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0329" w:rsidRDefault="00CC2BD5">
      <w:pPr>
        <w:spacing w:before="62" w:line="322" w:lineRule="exact"/>
        <w:ind w:left="1850" w:right="1565"/>
        <w:jc w:val="center"/>
        <w:rPr>
          <w:b/>
          <w:sz w:val="28"/>
        </w:rPr>
      </w:pPr>
      <w:r>
        <w:rPr>
          <w:b/>
          <w:spacing w:val="-4"/>
          <w:sz w:val="28"/>
        </w:rPr>
        <w:t>T.C.</w:t>
      </w:r>
    </w:p>
    <w:p w:rsidR="00C20329" w:rsidRDefault="00CC2BD5">
      <w:pPr>
        <w:spacing w:line="720" w:lineRule="auto"/>
        <w:ind w:left="1848" w:right="1567"/>
        <w:jc w:val="center"/>
        <w:rPr>
          <w:b/>
          <w:sz w:val="28"/>
        </w:rPr>
      </w:pPr>
      <w:r>
        <w:rPr>
          <w:b/>
          <w:sz w:val="28"/>
        </w:rPr>
        <w:t>FATİH</w:t>
      </w:r>
      <w:r>
        <w:rPr>
          <w:b/>
          <w:spacing w:val="-10"/>
          <w:sz w:val="28"/>
        </w:rPr>
        <w:t xml:space="preserve"> </w:t>
      </w:r>
      <w:r>
        <w:rPr>
          <w:b/>
          <w:sz w:val="28"/>
        </w:rPr>
        <w:t>SULTAN</w:t>
      </w:r>
      <w:r>
        <w:rPr>
          <w:b/>
          <w:spacing w:val="-9"/>
          <w:sz w:val="28"/>
        </w:rPr>
        <w:t xml:space="preserve"> </w:t>
      </w:r>
      <w:r>
        <w:rPr>
          <w:b/>
          <w:sz w:val="28"/>
        </w:rPr>
        <w:t>MEHMET</w:t>
      </w:r>
      <w:r>
        <w:rPr>
          <w:b/>
          <w:spacing w:val="-10"/>
          <w:sz w:val="28"/>
        </w:rPr>
        <w:t xml:space="preserve"> </w:t>
      </w:r>
      <w:r>
        <w:rPr>
          <w:b/>
          <w:sz w:val="28"/>
        </w:rPr>
        <w:t>VAKIF</w:t>
      </w:r>
      <w:r>
        <w:rPr>
          <w:b/>
          <w:spacing w:val="-9"/>
          <w:sz w:val="28"/>
        </w:rPr>
        <w:t xml:space="preserve"> </w:t>
      </w:r>
      <w:r w:rsidR="00F90999">
        <w:rPr>
          <w:b/>
          <w:sz w:val="28"/>
        </w:rPr>
        <w:t>UNIVERSTY</w:t>
      </w:r>
      <w:r>
        <w:rPr>
          <w:b/>
          <w:sz w:val="28"/>
        </w:rPr>
        <w:t xml:space="preserve"> </w:t>
      </w:r>
      <w:r w:rsidR="00F90999">
        <w:rPr>
          <w:b/>
          <w:sz w:val="28"/>
        </w:rPr>
        <w:t>FACULTY</w:t>
      </w:r>
      <w:r w:rsidR="00121638">
        <w:rPr>
          <w:b/>
          <w:sz w:val="28"/>
        </w:rPr>
        <w:t xml:space="preserve"> OF ENGINEERING</w:t>
      </w:r>
    </w:p>
    <w:p w:rsidR="00C20329" w:rsidRDefault="00CC2BD5">
      <w:pPr>
        <w:pStyle w:val="BodyText"/>
        <w:spacing w:before="2"/>
        <w:rPr>
          <w:b/>
          <w:sz w:val="7"/>
        </w:rPr>
      </w:pPr>
      <w:r>
        <w:rPr>
          <w:b/>
          <w:noProof/>
          <w:sz w:val="7"/>
          <w:lang w:val="en-GB" w:eastAsia="en-GB"/>
        </w:rPr>
        <w:drawing>
          <wp:anchor distT="0" distB="0" distL="0" distR="0" simplePos="0" relativeHeight="487587840" behindDoc="1" locked="0" layoutInCell="1" allowOverlap="1">
            <wp:simplePos x="0" y="0"/>
            <wp:positionH relativeFrom="page">
              <wp:posOffset>1936750</wp:posOffset>
            </wp:positionH>
            <wp:positionV relativeFrom="paragraph">
              <wp:posOffset>67803</wp:posOffset>
            </wp:positionV>
            <wp:extent cx="3201365" cy="1480089"/>
            <wp:effectExtent l="0" t="0" r="0" b="0"/>
            <wp:wrapTopAndBottom/>
            <wp:docPr id="3" name="Image 3" descr="metin içeren bir resim  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metin içeren bir resim  Açıklama otomatik olarak oluşturuldu"/>
                    <pic:cNvPicPr/>
                  </pic:nvPicPr>
                  <pic:blipFill>
                    <a:blip r:embed="rId8" cstate="print"/>
                    <a:stretch>
                      <a:fillRect/>
                    </a:stretch>
                  </pic:blipFill>
                  <pic:spPr>
                    <a:xfrm>
                      <a:off x="0" y="0"/>
                      <a:ext cx="3201365" cy="1480089"/>
                    </a:xfrm>
                    <a:prstGeom prst="rect">
                      <a:avLst/>
                    </a:prstGeom>
                  </pic:spPr>
                </pic:pic>
              </a:graphicData>
            </a:graphic>
          </wp:anchor>
        </w:drawing>
      </w:r>
    </w:p>
    <w:p w:rsidR="00C20329" w:rsidRDefault="00C20329">
      <w:pPr>
        <w:pStyle w:val="BodyText"/>
        <w:rPr>
          <w:b/>
          <w:sz w:val="28"/>
        </w:rPr>
      </w:pPr>
    </w:p>
    <w:p w:rsidR="00C20329" w:rsidRDefault="00C20329">
      <w:pPr>
        <w:pStyle w:val="BodyText"/>
        <w:spacing w:before="230"/>
        <w:rPr>
          <w:b/>
          <w:sz w:val="28"/>
        </w:rPr>
      </w:pPr>
    </w:p>
    <w:p w:rsidR="00C20329" w:rsidRDefault="00F90999">
      <w:pPr>
        <w:pStyle w:val="Heading2"/>
        <w:spacing w:before="0" w:line="360" w:lineRule="auto"/>
        <w:ind w:left="2474" w:right="2189"/>
        <w:jc w:val="center"/>
      </w:pPr>
      <w:r>
        <w:t>Fully Entegrated Intelligent Charge</w:t>
      </w:r>
    </w:p>
    <w:p w:rsidR="00F90999" w:rsidRDefault="00F90999">
      <w:pPr>
        <w:pStyle w:val="Heading2"/>
        <w:spacing w:before="0" w:line="360" w:lineRule="auto"/>
        <w:ind w:left="2474" w:right="2189"/>
        <w:jc w:val="center"/>
      </w:pPr>
      <w:r>
        <w:t>Estimation System</w:t>
      </w: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F90999">
      <w:pPr>
        <w:spacing w:line="360" w:lineRule="auto"/>
        <w:ind w:left="3651" w:right="3366"/>
        <w:jc w:val="center"/>
        <w:rPr>
          <w:b/>
          <w:sz w:val="24"/>
        </w:rPr>
      </w:pPr>
      <w:r w:rsidRPr="00F90999">
        <w:rPr>
          <w:b/>
          <w:sz w:val="24"/>
        </w:rPr>
        <w:br/>
        <w:t xml:space="preserve">UNDERGRADUATE GRADUATION PROJECT </w:t>
      </w:r>
      <w:r w:rsidR="00CC2BD5">
        <w:rPr>
          <w:b/>
          <w:sz w:val="24"/>
        </w:rPr>
        <w:t>(</w:t>
      </w:r>
      <w:r w:rsidRPr="00F90999">
        <w:rPr>
          <w:b/>
          <w:sz w:val="24"/>
        </w:rPr>
        <w:t>END OF THE TERM REPORT</w:t>
      </w:r>
      <w:r w:rsidR="00CC2BD5">
        <w:rPr>
          <w:b/>
          <w:sz w:val="24"/>
        </w:rPr>
        <w:t>)</w:t>
      </w: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F90999">
      <w:pPr>
        <w:pStyle w:val="Heading3"/>
        <w:spacing w:before="1" w:line="360" w:lineRule="auto"/>
        <w:ind w:left="4234" w:right="3949" w:firstLine="1"/>
        <w:jc w:val="center"/>
      </w:pPr>
      <w:r>
        <w:t>Muhammed Eset TEPELER</w:t>
      </w: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rPr>
          <w:b/>
        </w:rPr>
      </w:pPr>
    </w:p>
    <w:p w:rsidR="00C20329" w:rsidRDefault="00C20329">
      <w:pPr>
        <w:pStyle w:val="BodyText"/>
        <w:spacing w:before="1"/>
        <w:rPr>
          <w:b/>
        </w:rPr>
      </w:pPr>
    </w:p>
    <w:p w:rsidR="00C20329" w:rsidRDefault="00F90999">
      <w:pPr>
        <w:ind w:left="1848" w:right="1568"/>
        <w:jc w:val="center"/>
        <w:rPr>
          <w:b/>
          <w:sz w:val="28"/>
        </w:rPr>
      </w:pPr>
      <w:r>
        <w:rPr>
          <w:b/>
          <w:sz w:val="28"/>
        </w:rPr>
        <w:t>ELECTRIC</w:t>
      </w:r>
      <w:r w:rsidR="00CC2BD5">
        <w:rPr>
          <w:b/>
          <w:sz w:val="28"/>
        </w:rPr>
        <w:t>-</w:t>
      </w:r>
      <w:r>
        <w:rPr>
          <w:b/>
          <w:sz w:val="28"/>
        </w:rPr>
        <w:t>ELECTRONIC</w:t>
      </w:r>
      <w:r w:rsidR="00CC2BD5">
        <w:rPr>
          <w:b/>
          <w:spacing w:val="-17"/>
          <w:sz w:val="28"/>
        </w:rPr>
        <w:t xml:space="preserve"> </w:t>
      </w:r>
      <w:r>
        <w:rPr>
          <w:b/>
          <w:sz w:val="28"/>
        </w:rPr>
        <w:t>ENGINEERING</w:t>
      </w:r>
      <w:r w:rsidR="00CC2BD5">
        <w:rPr>
          <w:b/>
          <w:spacing w:val="-13"/>
          <w:sz w:val="28"/>
        </w:rPr>
        <w:t xml:space="preserve"> </w:t>
      </w:r>
      <w:r>
        <w:rPr>
          <w:b/>
          <w:spacing w:val="-2"/>
          <w:sz w:val="28"/>
        </w:rPr>
        <w:t>DEPARTMENT</w:t>
      </w:r>
    </w:p>
    <w:p w:rsidR="00C20329" w:rsidRDefault="00C20329">
      <w:pPr>
        <w:jc w:val="center"/>
        <w:rPr>
          <w:b/>
          <w:sz w:val="28"/>
        </w:rPr>
        <w:sectPr w:rsidR="00C20329">
          <w:footerReference w:type="default" r:id="rId9"/>
          <w:type w:val="continuous"/>
          <w:pgSz w:w="11910" w:h="16840"/>
          <w:pgMar w:top="1660" w:right="708" w:bottom="1200" w:left="708" w:header="0" w:footer="1015" w:gutter="0"/>
          <w:pgNumType w:start="1"/>
          <w:cols w:space="720"/>
        </w:sectPr>
      </w:pPr>
    </w:p>
    <w:p w:rsidR="00C20329" w:rsidRDefault="00CC2BD5">
      <w:pPr>
        <w:spacing w:before="60"/>
        <w:ind w:left="1850" w:right="1565"/>
        <w:jc w:val="center"/>
        <w:rPr>
          <w:b/>
          <w:sz w:val="28"/>
        </w:rPr>
      </w:pPr>
      <w:r>
        <w:rPr>
          <w:b/>
          <w:spacing w:val="-4"/>
          <w:sz w:val="28"/>
        </w:rPr>
        <w:lastRenderedPageBreak/>
        <w:t>T.C.</w:t>
      </w:r>
    </w:p>
    <w:p w:rsidR="00C20329" w:rsidRDefault="00F90999">
      <w:pPr>
        <w:spacing w:before="161" w:line="720" w:lineRule="auto"/>
        <w:ind w:left="1848" w:right="1567"/>
        <w:jc w:val="center"/>
        <w:rPr>
          <w:b/>
          <w:sz w:val="28"/>
        </w:rPr>
      </w:pPr>
      <w:r>
        <w:rPr>
          <w:b/>
          <w:sz w:val="28"/>
        </w:rPr>
        <w:t>FATİH</w:t>
      </w:r>
      <w:r>
        <w:rPr>
          <w:b/>
          <w:spacing w:val="-10"/>
          <w:sz w:val="28"/>
        </w:rPr>
        <w:t xml:space="preserve"> </w:t>
      </w:r>
      <w:r>
        <w:rPr>
          <w:b/>
          <w:sz w:val="28"/>
        </w:rPr>
        <w:t>SULTAN</w:t>
      </w:r>
      <w:r>
        <w:rPr>
          <w:b/>
          <w:spacing w:val="-9"/>
          <w:sz w:val="28"/>
        </w:rPr>
        <w:t xml:space="preserve"> </w:t>
      </w:r>
      <w:r>
        <w:rPr>
          <w:b/>
          <w:sz w:val="28"/>
        </w:rPr>
        <w:t>MEHMET</w:t>
      </w:r>
      <w:r>
        <w:rPr>
          <w:b/>
          <w:spacing w:val="-10"/>
          <w:sz w:val="28"/>
        </w:rPr>
        <w:t xml:space="preserve"> </w:t>
      </w:r>
      <w:r>
        <w:rPr>
          <w:b/>
          <w:sz w:val="28"/>
        </w:rPr>
        <w:t>VAKIF</w:t>
      </w:r>
      <w:r>
        <w:rPr>
          <w:b/>
          <w:spacing w:val="-9"/>
          <w:sz w:val="28"/>
        </w:rPr>
        <w:t xml:space="preserve"> </w:t>
      </w:r>
      <w:r>
        <w:rPr>
          <w:b/>
          <w:sz w:val="28"/>
        </w:rPr>
        <w:t>UNIVERSTY FACULTY</w:t>
      </w:r>
      <w:r w:rsidR="00121638">
        <w:rPr>
          <w:b/>
          <w:sz w:val="28"/>
        </w:rPr>
        <w:t xml:space="preserve"> OF</w:t>
      </w:r>
      <w:r w:rsidR="00121638" w:rsidRPr="00121638">
        <w:rPr>
          <w:b/>
          <w:sz w:val="28"/>
        </w:rPr>
        <w:t xml:space="preserve"> </w:t>
      </w:r>
      <w:r w:rsidR="00121638">
        <w:rPr>
          <w:b/>
          <w:sz w:val="28"/>
        </w:rPr>
        <w:t>ENGINEERING</w:t>
      </w:r>
    </w:p>
    <w:p w:rsidR="00C20329" w:rsidRDefault="00CC2BD5">
      <w:pPr>
        <w:pStyle w:val="BodyText"/>
        <w:spacing w:before="5"/>
        <w:rPr>
          <w:b/>
          <w:sz w:val="11"/>
        </w:rPr>
      </w:pPr>
      <w:r>
        <w:rPr>
          <w:b/>
          <w:noProof/>
          <w:sz w:val="11"/>
          <w:lang w:val="en-GB" w:eastAsia="en-GB"/>
        </w:rPr>
        <w:drawing>
          <wp:anchor distT="0" distB="0" distL="0" distR="0" simplePos="0" relativeHeight="487588352" behindDoc="1" locked="0" layoutInCell="1" allowOverlap="1">
            <wp:simplePos x="0" y="0"/>
            <wp:positionH relativeFrom="page">
              <wp:posOffset>1948179</wp:posOffset>
            </wp:positionH>
            <wp:positionV relativeFrom="paragraph">
              <wp:posOffset>98800</wp:posOffset>
            </wp:positionV>
            <wp:extent cx="3201365" cy="1480089"/>
            <wp:effectExtent l="0" t="0" r="0" b="0"/>
            <wp:wrapTopAndBottom/>
            <wp:docPr id="4" name="Image 4" descr="metin içeren bir resim  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metin içeren bir resim  Açıklama otomatik olarak oluşturuldu"/>
                    <pic:cNvPicPr/>
                  </pic:nvPicPr>
                  <pic:blipFill>
                    <a:blip r:embed="rId8" cstate="print"/>
                    <a:stretch>
                      <a:fillRect/>
                    </a:stretch>
                  </pic:blipFill>
                  <pic:spPr>
                    <a:xfrm>
                      <a:off x="0" y="0"/>
                      <a:ext cx="3201365" cy="1480089"/>
                    </a:xfrm>
                    <a:prstGeom prst="rect">
                      <a:avLst/>
                    </a:prstGeom>
                  </pic:spPr>
                </pic:pic>
              </a:graphicData>
            </a:graphic>
          </wp:anchor>
        </w:drawing>
      </w:r>
    </w:p>
    <w:p w:rsidR="00C20329" w:rsidRDefault="00C20329">
      <w:pPr>
        <w:pStyle w:val="BodyText"/>
        <w:rPr>
          <w:b/>
          <w:sz w:val="28"/>
        </w:rPr>
      </w:pPr>
    </w:p>
    <w:p w:rsidR="00C20329" w:rsidRDefault="00C20329">
      <w:pPr>
        <w:pStyle w:val="BodyText"/>
        <w:rPr>
          <w:b/>
          <w:sz w:val="28"/>
        </w:rPr>
      </w:pPr>
    </w:p>
    <w:p w:rsidR="00C20329" w:rsidRDefault="00C20329">
      <w:pPr>
        <w:pStyle w:val="BodyText"/>
        <w:spacing w:before="60"/>
        <w:rPr>
          <w:b/>
          <w:sz w:val="28"/>
        </w:rPr>
      </w:pPr>
    </w:p>
    <w:p w:rsidR="00F90999" w:rsidRDefault="00F90999" w:rsidP="00F90999">
      <w:pPr>
        <w:pStyle w:val="Heading2"/>
        <w:spacing w:before="0" w:line="360" w:lineRule="auto"/>
        <w:ind w:left="2474" w:right="2189"/>
        <w:jc w:val="center"/>
      </w:pPr>
      <w:r>
        <w:t>Fully Entegrated Intelligent Charge</w:t>
      </w:r>
    </w:p>
    <w:p w:rsidR="00F90999" w:rsidRDefault="00F90999" w:rsidP="00F90999">
      <w:pPr>
        <w:pStyle w:val="Heading2"/>
        <w:spacing w:before="0" w:line="360" w:lineRule="auto"/>
        <w:ind w:left="2474" w:right="2189"/>
        <w:jc w:val="center"/>
      </w:pPr>
      <w:r>
        <w:t>Estimation System</w:t>
      </w:r>
    </w:p>
    <w:p w:rsidR="00C20329" w:rsidRDefault="00C20329">
      <w:pPr>
        <w:pStyle w:val="BodyText"/>
        <w:spacing w:before="137"/>
        <w:rPr>
          <w:b/>
        </w:rPr>
      </w:pPr>
    </w:p>
    <w:p w:rsidR="00C20329" w:rsidRDefault="00F90999">
      <w:pPr>
        <w:spacing w:line="360" w:lineRule="auto"/>
        <w:ind w:left="3651" w:right="3366"/>
        <w:jc w:val="center"/>
        <w:rPr>
          <w:b/>
          <w:sz w:val="24"/>
        </w:rPr>
      </w:pPr>
      <w:r w:rsidRPr="00F90999">
        <w:rPr>
          <w:b/>
          <w:sz w:val="24"/>
        </w:rPr>
        <w:t xml:space="preserve">UNDERGRADUATE GRADUATION PROJECT </w:t>
      </w:r>
      <w:r>
        <w:rPr>
          <w:b/>
          <w:sz w:val="24"/>
        </w:rPr>
        <w:t>(</w:t>
      </w:r>
      <w:r w:rsidRPr="00F90999">
        <w:rPr>
          <w:b/>
          <w:sz w:val="24"/>
        </w:rPr>
        <w:t>END OF THE TERM REPORT</w:t>
      </w:r>
      <w:r>
        <w:rPr>
          <w:b/>
          <w:sz w:val="24"/>
        </w:rPr>
        <w:t>)</w:t>
      </w:r>
      <w:r w:rsidR="00CC2BD5">
        <w:rPr>
          <w:b/>
          <w:sz w:val="24"/>
        </w:rPr>
        <w:t xml:space="preserve"> </w:t>
      </w:r>
    </w:p>
    <w:p w:rsidR="00F90999" w:rsidRDefault="00F90999">
      <w:pPr>
        <w:spacing w:line="360" w:lineRule="auto"/>
        <w:ind w:left="3651" w:right="3366"/>
        <w:jc w:val="center"/>
        <w:rPr>
          <w:b/>
          <w:sz w:val="24"/>
        </w:rPr>
      </w:pPr>
    </w:p>
    <w:p w:rsidR="00F90999" w:rsidRDefault="00F90999">
      <w:pPr>
        <w:spacing w:line="360" w:lineRule="auto"/>
        <w:ind w:left="3651" w:right="3366"/>
        <w:jc w:val="center"/>
        <w:rPr>
          <w:b/>
          <w:sz w:val="24"/>
        </w:rPr>
      </w:pPr>
      <w:r>
        <w:rPr>
          <w:b/>
          <w:sz w:val="24"/>
        </w:rPr>
        <w:t>Muhammed Eset TEPELER</w:t>
      </w:r>
      <w:r>
        <w:rPr>
          <w:b/>
          <w:sz w:val="24"/>
        </w:rPr>
        <w:br/>
        <w:t>2121241010</w:t>
      </w:r>
    </w:p>
    <w:p w:rsidR="00C20329" w:rsidRDefault="00C20329">
      <w:pPr>
        <w:pStyle w:val="BodyText"/>
        <w:rPr>
          <w:b/>
        </w:rPr>
      </w:pPr>
    </w:p>
    <w:p w:rsidR="00C20329" w:rsidRDefault="00C20329">
      <w:pPr>
        <w:pStyle w:val="BodyText"/>
        <w:spacing w:before="274"/>
        <w:rPr>
          <w:b/>
        </w:rPr>
      </w:pPr>
    </w:p>
    <w:p w:rsidR="00CC1B82" w:rsidRDefault="00F90999">
      <w:pPr>
        <w:spacing w:before="1" w:line="720" w:lineRule="auto"/>
        <w:ind w:left="3092" w:right="2568" w:firstLine="520"/>
        <w:rPr>
          <w:b/>
          <w:sz w:val="24"/>
        </w:rPr>
      </w:pPr>
      <w:r>
        <w:rPr>
          <w:b/>
          <w:sz w:val="24"/>
        </w:rPr>
        <w:t>Advisor</w:t>
      </w:r>
      <w:r w:rsidR="00CC2BD5">
        <w:rPr>
          <w:b/>
          <w:sz w:val="24"/>
        </w:rPr>
        <w:t xml:space="preserve">: Prof. Dr. Hilmi ÜNLÜ </w:t>
      </w:r>
    </w:p>
    <w:p w:rsidR="00CC1B82" w:rsidRPr="00CC1B82" w:rsidRDefault="00CC1B82" w:rsidP="00CC1B82">
      <w:pPr>
        <w:spacing w:before="1" w:line="720" w:lineRule="auto"/>
        <w:ind w:left="3092" w:right="2568" w:firstLine="520"/>
        <w:rPr>
          <w:b/>
          <w:spacing w:val="-4"/>
          <w:sz w:val="24"/>
        </w:rPr>
      </w:pPr>
      <w:r w:rsidRPr="00CC1B82">
        <w:rPr>
          <w:b/>
          <w:sz w:val="24"/>
        </w:rPr>
        <w:t>Date Delivered to the Department</w:t>
      </w:r>
      <w:r w:rsidR="00CC2BD5">
        <w:rPr>
          <w:b/>
          <w:sz w:val="24"/>
        </w:rPr>
        <w:t>:</w:t>
      </w:r>
      <w:r w:rsidR="00CC2BD5">
        <w:rPr>
          <w:b/>
          <w:spacing w:val="-4"/>
          <w:sz w:val="24"/>
        </w:rPr>
        <w:t xml:space="preserve"> </w:t>
      </w:r>
    </w:p>
    <w:p w:rsidR="00CC1B82" w:rsidRDefault="00CC1B82">
      <w:pPr>
        <w:spacing w:before="1" w:line="720" w:lineRule="auto"/>
        <w:ind w:left="3092" w:right="2568" w:firstLine="520"/>
        <w:rPr>
          <w:b/>
          <w:sz w:val="24"/>
        </w:rPr>
      </w:pPr>
    </w:p>
    <w:p w:rsidR="00CC1B82" w:rsidRDefault="00CC1B82" w:rsidP="00CC1B82">
      <w:pPr>
        <w:ind w:left="1848" w:right="1568"/>
        <w:jc w:val="center"/>
        <w:rPr>
          <w:b/>
          <w:spacing w:val="-2"/>
          <w:sz w:val="28"/>
        </w:rPr>
      </w:pPr>
      <w:r>
        <w:rPr>
          <w:b/>
          <w:sz w:val="28"/>
        </w:rPr>
        <w:t>ELECTRIC-ELECTRONIC</w:t>
      </w:r>
      <w:r>
        <w:rPr>
          <w:b/>
          <w:spacing w:val="-17"/>
          <w:sz w:val="28"/>
        </w:rPr>
        <w:t xml:space="preserve"> </w:t>
      </w:r>
      <w:r>
        <w:rPr>
          <w:b/>
          <w:sz w:val="28"/>
        </w:rPr>
        <w:t>ENGINEERING</w:t>
      </w:r>
      <w:r>
        <w:rPr>
          <w:b/>
          <w:spacing w:val="-13"/>
          <w:sz w:val="28"/>
        </w:rPr>
        <w:t xml:space="preserve"> </w:t>
      </w:r>
      <w:r>
        <w:rPr>
          <w:b/>
          <w:spacing w:val="-2"/>
          <w:sz w:val="28"/>
        </w:rPr>
        <w:t>DEPARTMENT</w:t>
      </w:r>
    </w:p>
    <w:p w:rsidR="00CC1B82" w:rsidRDefault="00CC1B82" w:rsidP="00CC1B82">
      <w:pPr>
        <w:ind w:left="1848" w:right="1568"/>
        <w:jc w:val="center"/>
        <w:rPr>
          <w:b/>
          <w:sz w:val="28"/>
        </w:rPr>
      </w:pPr>
    </w:p>
    <w:p w:rsidR="00C20329" w:rsidRDefault="00CC1B82">
      <w:pPr>
        <w:pStyle w:val="Heading2"/>
      </w:pPr>
      <w:r>
        <w:rPr>
          <w:spacing w:val="-2"/>
        </w:rPr>
        <w:lastRenderedPageBreak/>
        <w:t>Preface</w:t>
      </w:r>
    </w:p>
    <w:p w:rsidR="00C20329" w:rsidRDefault="00C20329">
      <w:pPr>
        <w:pStyle w:val="BodyText"/>
        <w:rPr>
          <w:b/>
        </w:rPr>
      </w:pPr>
    </w:p>
    <w:p w:rsidR="00C20329" w:rsidRDefault="00C20329">
      <w:pPr>
        <w:pStyle w:val="BodyText"/>
        <w:rPr>
          <w:b/>
        </w:rPr>
      </w:pPr>
    </w:p>
    <w:p w:rsidR="00A93F78" w:rsidRDefault="00CC1B82" w:rsidP="00A93F78">
      <w:pPr>
        <w:pStyle w:val="BodyText"/>
        <w:spacing w:before="137" w:line="360" w:lineRule="auto"/>
        <w:ind w:left="710"/>
        <w:jc w:val="both"/>
      </w:pPr>
      <w:r>
        <w:t>People are constantly improving new technologies and completely integrating modern devices into new parts of everyday life. This underlined fact means that the demand for smart technologies that improve productivity, reliability, and Eco-friendliness will only continue to grow. The Fully Integrated Intelligent Charge Estimation System (FICES) project is an energy</w:t>
      </w:r>
      <w:r w:rsidR="00433099">
        <w:t xml:space="preserve"> </w:t>
      </w:r>
      <w:r>
        <w:t>management solution that seeks to address current and emerging trends for managing energy in mobile applications such as battery-powered s</w:t>
      </w:r>
      <w:r w:rsidR="00A93F78">
        <w:t xml:space="preserve">ystems and electric vehicles.  </w:t>
      </w:r>
    </w:p>
    <w:p w:rsidR="00CC1B82" w:rsidRDefault="00CC1B82" w:rsidP="00CC1B82">
      <w:pPr>
        <w:pStyle w:val="BodyText"/>
        <w:spacing w:before="137" w:line="360" w:lineRule="auto"/>
        <w:ind w:left="710"/>
        <w:jc w:val="both"/>
      </w:pPr>
      <w:r>
        <w:t xml:space="preserve">The project focuses on creating an intelligent and self-adjusting structure that combines sophisticated algorithms with real-time data analysis to provide accurate charge level estimations. Unlike conventional methods of charge estimation which rely on simplistic measurements and static models, this system incorporates machine learning along with sensor fusion to provide context-aware estimation of charge with precision. These capabilities make performance optimization, battery longevity, and user trust in advanced power systems possible.  </w:t>
      </w:r>
    </w:p>
    <w:p w:rsidR="00CC1B82" w:rsidRDefault="00CC1B82" w:rsidP="00CC1B82">
      <w:pPr>
        <w:pStyle w:val="BodyText"/>
        <w:spacing w:before="137" w:line="360" w:lineRule="auto"/>
        <w:ind w:left="710"/>
        <w:jc w:val="both"/>
      </w:pPr>
    </w:p>
    <w:p w:rsidR="00CC1B82" w:rsidRDefault="00CC1B82" w:rsidP="00CC1B82">
      <w:pPr>
        <w:pStyle w:val="BodyText"/>
        <w:spacing w:before="137" w:line="360" w:lineRule="auto"/>
        <w:ind w:left="710"/>
        <w:jc w:val="both"/>
      </w:pPr>
      <w:r>
        <w:t>The work presented here reflects an entire spectrum from the theoretical model to the practical prototype. It combined various aspects such as embedded systems, artificial intelligence, electrical engineering and much more. The result is not a prototype, but a prototype that can modularly and structurally be adjusted to fulfill varying requirements and thus expand its range of application.</w:t>
      </w:r>
    </w:p>
    <w:p w:rsidR="00C20329" w:rsidRDefault="00C20329">
      <w:pPr>
        <w:pStyle w:val="BodyText"/>
        <w:spacing w:before="138"/>
      </w:pPr>
    </w:p>
    <w:p w:rsidR="00C20329" w:rsidRDefault="00CC1B82">
      <w:pPr>
        <w:pStyle w:val="BodyText"/>
        <w:spacing w:line="360" w:lineRule="auto"/>
        <w:ind w:left="710" w:right="427"/>
        <w:jc w:val="both"/>
      </w:pPr>
      <w:r>
        <w:t>My</w:t>
      </w:r>
      <w:r w:rsidRPr="00CC1B82">
        <w:t xml:space="preserve"> advisor, who guided </w:t>
      </w:r>
      <w:r>
        <w:t>me</w:t>
      </w:r>
      <w:r w:rsidRPr="00CC1B82">
        <w:t xml:space="preserve"> with his knowledge and experience during the pro</w:t>
      </w:r>
      <w:r>
        <w:t>cess of carrying out this study,</w:t>
      </w:r>
      <w:r w:rsidRPr="00CC1B82">
        <w:t xml:space="preserve"> </w:t>
      </w:r>
      <w:r>
        <w:t>I</w:t>
      </w:r>
      <w:r w:rsidRPr="00CC1B82">
        <w:t xml:space="preserve"> would like to thank</w:t>
      </w:r>
      <w:r>
        <w:t xml:space="preserve"> Prof.</w:t>
      </w:r>
      <w:r w:rsidRPr="00CC1B82">
        <w:t xml:space="preserve"> Dr.  Hilmi ÜNLÜ. We would also like to express </w:t>
      </w:r>
      <w:r>
        <w:t>my</w:t>
      </w:r>
      <w:r w:rsidRPr="00CC1B82">
        <w:t xml:space="preserve"> gratitude to </w:t>
      </w:r>
      <w:r>
        <w:t>my</w:t>
      </w:r>
      <w:r w:rsidRPr="00CC1B82">
        <w:t xml:space="preserve"> </w:t>
      </w:r>
      <w:r>
        <w:t>family</w:t>
      </w:r>
      <w:r w:rsidRPr="00CC1B82">
        <w:t xml:space="preserve"> and friends who supported </w:t>
      </w:r>
      <w:r>
        <w:t>me</w:t>
      </w:r>
      <w:r w:rsidRPr="00CC1B82">
        <w:t xml:space="preserve"> throughout the process.</w:t>
      </w:r>
      <w:r w:rsidR="00CC2BD5">
        <w:t>.</w:t>
      </w:r>
    </w:p>
    <w:p w:rsidR="00C20329" w:rsidRDefault="00C20329">
      <w:pPr>
        <w:pStyle w:val="BodyText"/>
      </w:pPr>
    </w:p>
    <w:p w:rsidR="00C20329" w:rsidRDefault="00C20329">
      <w:pPr>
        <w:pStyle w:val="BodyText"/>
        <w:spacing w:before="275"/>
      </w:pPr>
    </w:p>
    <w:p w:rsidR="00C20329" w:rsidRDefault="00CC1B82">
      <w:pPr>
        <w:pStyle w:val="BodyText"/>
        <w:tabs>
          <w:tab w:val="left" w:pos="7851"/>
        </w:tabs>
        <w:ind w:left="710"/>
      </w:pPr>
      <w:r>
        <w:t>June</w:t>
      </w:r>
      <w:r w:rsidR="00CC2BD5">
        <w:rPr>
          <w:spacing w:val="-3"/>
        </w:rPr>
        <w:t xml:space="preserve"> </w:t>
      </w:r>
      <w:r w:rsidR="00CC2BD5">
        <w:rPr>
          <w:spacing w:val="-4"/>
        </w:rPr>
        <w:t>2025</w:t>
      </w:r>
      <w:r w:rsidR="00935912">
        <w:t xml:space="preserve">                                                                                               </w:t>
      </w:r>
      <w:r>
        <w:t xml:space="preserve">Muhammed Eset </w:t>
      </w:r>
      <w:r w:rsidR="00935912">
        <w:t>TEPELER</w:t>
      </w:r>
    </w:p>
    <w:p w:rsidR="00C20329" w:rsidRDefault="00C20329">
      <w:pPr>
        <w:pStyle w:val="BodyText"/>
        <w:jc w:val="right"/>
        <w:sectPr w:rsidR="00C20329">
          <w:pgSz w:w="11910" w:h="16840"/>
          <w:pgMar w:top="1320" w:right="708" w:bottom="1200" w:left="708" w:header="0" w:footer="1015" w:gutter="0"/>
          <w:cols w:space="720"/>
        </w:sectPr>
      </w:pPr>
    </w:p>
    <w:p w:rsidR="00C20329" w:rsidRDefault="0036687F">
      <w:pPr>
        <w:pStyle w:val="Heading2"/>
      </w:pPr>
      <w:r>
        <w:rPr>
          <w:spacing w:val="-2"/>
        </w:rPr>
        <w:lastRenderedPageBreak/>
        <w:t>TABLE OF CONTENTS</w:t>
      </w:r>
    </w:p>
    <w:p w:rsidR="00C20329" w:rsidRDefault="00CC2BD5" w:rsidP="00CC0040">
      <w:pPr>
        <w:spacing w:before="137"/>
        <w:ind w:left="720" w:right="441" w:hanging="720"/>
        <w:jc w:val="right"/>
        <w:rPr>
          <w:b/>
          <w:sz w:val="24"/>
        </w:rPr>
      </w:pPr>
      <w:r>
        <w:rPr>
          <w:b/>
          <w:spacing w:val="-2"/>
          <w:sz w:val="24"/>
          <w:u w:val="single"/>
        </w:rPr>
        <w:t>Sayfa</w:t>
      </w:r>
    </w:p>
    <w:sdt>
      <w:sdtPr>
        <w:id w:val="613879122"/>
        <w:docPartObj>
          <w:docPartGallery w:val="Table of Contents"/>
          <w:docPartUnique/>
        </w:docPartObj>
      </w:sdtPr>
      <w:sdtEndPr>
        <w:rPr>
          <w:b w:val="0"/>
        </w:rPr>
      </w:sdtEndPr>
      <w:sdtContent>
        <w:p w:rsidR="00C20329" w:rsidRDefault="0008312D">
          <w:pPr>
            <w:pStyle w:val="TOC1"/>
            <w:tabs>
              <w:tab w:val="right" w:leader="dot" w:pos="10055"/>
            </w:tabs>
            <w:spacing w:before="43"/>
            <w:rPr>
              <w:b w:val="0"/>
            </w:rPr>
          </w:pPr>
          <w:hyperlink w:anchor="_TOC_250033" w:history="1">
            <w:r w:rsidR="00CC0040">
              <w:rPr>
                <w:spacing w:val="-2"/>
              </w:rPr>
              <w:t>ABBREVIATIONS</w:t>
            </w:r>
            <w:r w:rsidR="00CC2BD5">
              <w:tab/>
            </w:r>
            <w:r w:rsidR="00066404">
              <w:rPr>
                <w:b w:val="0"/>
                <w:spacing w:val="-10"/>
              </w:rPr>
              <w:t>6</w:t>
            </w:r>
          </w:hyperlink>
        </w:p>
        <w:p w:rsidR="00C20329" w:rsidRDefault="0008312D">
          <w:pPr>
            <w:pStyle w:val="TOC1"/>
            <w:tabs>
              <w:tab w:val="right" w:leader="dot" w:pos="10055"/>
            </w:tabs>
            <w:rPr>
              <w:b w:val="0"/>
            </w:rPr>
          </w:pPr>
          <w:hyperlink w:anchor="_TOC_250032" w:history="1">
            <w:r w:rsidR="00CC0040">
              <w:t>TABLE</w:t>
            </w:r>
            <w:r w:rsidR="00CC0040">
              <w:rPr>
                <w:spacing w:val="-2"/>
              </w:rPr>
              <w:t xml:space="preserve"> LIST</w:t>
            </w:r>
            <w:r w:rsidR="00CC2BD5">
              <w:rPr>
                <w:b w:val="0"/>
              </w:rPr>
              <w:tab/>
            </w:r>
            <w:r w:rsidR="00066404">
              <w:rPr>
                <w:b w:val="0"/>
                <w:spacing w:val="-10"/>
              </w:rPr>
              <w:t>7</w:t>
            </w:r>
          </w:hyperlink>
        </w:p>
        <w:p w:rsidR="00C20329" w:rsidRDefault="0008312D">
          <w:pPr>
            <w:pStyle w:val="TOC1"/>
            <w:tabs>
              <w:tab w:val="right" w:leader="dot" w:pos="10055"/>
            </w:tabs>
            <w:rPr>
              <w:b w:val="0"/>
            </w:rPr>
          </w:pPr>
          <w:hyperlink w:anchor="_TOC_250031" w:history="1">
            <w:r w:rsidR="00CC0040">
              <w:t>SHAPE LIST</w:t>
            </w:r>
            <w:r w:rsidR="00CC2BD5">
              <w:rPr>
                <w:b w:val="0"/>
              </w:rPr>
              <w:tab/>
            </w:r>
            <w:r w:rsidR="00066404">
              <w:rPr>
                <w:b w:val="0"/>
                <w:spacing w:val="-10"/>
              </w:rPr>
              <w:t>8</w:t>
            </w:r>
          </w:hyperlink>
        </w:p>
        <w:p w:rsidR="00C20329" w:rsidRDefault="00CC0040">
          <w:pPr>
            <w:pStyle w:val="TOC3"/>
            <w:tabs>
              <w:tab w:val="right" w:leader="dot" w:pos="10055"/>
            </w:tabs>
            <w:ind w:firstLine="0"/>
            <w:rPr>
              <w:b w:val="0"/>
              <w:i w:val="0"/>
              <w:sz w:val="24"/>
            </w:rPr>
          </w:pPr>
          <w:r w:rsidRPr="00CC0040">
            <w:rPr>
              <w:i w:val="0"/>
              <w:spacing w:val="-4"/>
              <w:sz w:val="24"/>
            </w:rPr>
            <w:t>ABSTRACT</w:t>
          </w:r>
          <w:r w:rsidR="00CC2BD5">
            <w:rPr>
              <w:b w:val="0"/>
              <w:i w:val="0"/>
              <w:sz w:val="24"/>
            </w:rPr>
            <w:tab/>
          </w:r>
          <w:r w:rsidR="00066404">
            <w:rPr>
              <w:b w:val="0"/>
              <w:i w:val="0"/>
              <w:spacing w:val="-10"/>
              <w:sz w:val="24"/>
            </w:rPr>
            <w:t>9</w:t>
          </w:r>
        </w:p>
        <w:p w:rsidR="00C20329" w:rsidRDefault="00CC0040">
          <w:pPr>
            <w:pStyle w:val="TOC1"/>
            <w:tabs>
              <w:tab w:val="right" w:leader="dot" w:pos="10055"/>
            </w:tabs>
            <w:spacing w:before="43"/>
            <w:rPr>
              <w:b w:val="0"/>
            </w:rPr>
          </w:pPr>
          <w:r>
            <w:t>ÖZET</w:t>
          </w:r>
          <w:r w:rsidR="00CC2BD5">
            <w:tab/>
          </w:r>
          <w:r w:rsidR="00154D96">
            <w:rPr>
              <w:b w:val="0"/>
              <w:spacing w:val="-10"/>
            </w:rPr>
            <w:t>10</w:t>
          </w:r>
        </w:p>
        <w:p w:rsidR="00C20329" w:rsidRDefault="0008312D" w:rsidP="00B957A1">
          <w:pPr>
            <w:pStyle w:val="TOC3"/>
            <w:numPr>
              <w:ilvl w:val="0"/>
              <w:numId w:val="2"/>
            </w:numPr>
            <w:tabs>
              <w:tab w:val="left" w:pos="888"/>
              <w:tab w:val="right" w:leader="dot" w:pos="10055"/>
            </w:tabs>
            <w:ind w:left="888" w:hanging="178"/>
            <w:rPr>
              <w:b w:val="0"/>
              <w:i w:val="0"/>
              <w:sz w:val="24"/>
            </w:rPr>
          </w:pPr>
          <w:hyperlink w:anchor="_TOC_250030" w:history="1">
            <w:r w:rsidR="00CC0040">
              <w:rPr>
                <w:i w:val="0"/>
                <w:spacing w:val="-2"/>
                <w:sz w:val="24"/>
              </w:rPr>
              <w:t>INTRODUCTION</w:t>
            </w:r>
            <w:r w:rsidR="00CC2BD5">
              <w:rPr>
                <w:b w:val="0"/>
                <w:i w:val="0"/>
                <w:sz w:val="24"/>
              </w:rPr>
              <w:tab/>
            </w:r>
            <w:r w:rsidR="00154D96">
              <w:rPr>
                <w:b w:val="0"/>
                <w:i w:val="0"/>
                <w:spacing w:val="-5"/>
                <w:sz w:val="24"/>
              </w:rPr>
              <w:t>11</w:t>
            </w:r>
          </w:hyperlink>
        </w:p>
        <w:p w:rsidR="00C20329" w:rsidRDefault="0008312D" w:rsidP="00B957A1">
          <w:pPr>
            <w:pStyle w:val="TOC4"/>
            <w:numPr>
              <w:ilvl w:val="1"/>
              <w:numId w:val="2"/>
            </w:numPr>
            <w:tabs>
              <w:tab w:val="left" w:pos="1291"/>
              <w:tab w:val="right" w:leader="dot" w:pos="10055"/>
            </w:tabs>
          </w:pPr>
          <w:hyperlink w:anchor="_TOC_250029" w:history="1">
            <w:r w:rsidR="00CC0040">
              <w:t>Purpose of this thesis</w:t>
            </w:r>
            <w:r w:rsidR="00CC2BD5">
              <w:tab/>
            </w:r>
            <w:r w:rsidR="00CC2BD5">
              <w:rPr>
                <w:spacing w:val="-5"/>
              </w:rPr>
              <w:t>11</w:t>
            </w:r>
          </w:hyperlink>
        </w:p>
        <w:p w:rsidR="00C20329" w:rsidRDefault="0008312D" w:rsidP="00B957A1">
          <w:pPr>
            <w:pStyle w:val="TOC4"/>
            <w:numPr>
              <w:ilvl w:val="1"/>
              <w:numId w:val="2"/>
            </w:numPr>
            <w:tabs>
              <w:tab w:val="left" w:pos="1291"/>
              <w:tab w:val="right" w:leader="dot" w:pos="10055"/>
            </w:tabs>
            <w:spacing w:before="40"/>
          </w:pPr>
          <w:hyperlink w:anchor="_TOC_250028" w:history="1">
            <w:r w:rsidR="00CC0040">
              <w:t>Literature Review</w:t>
            </w:r>
            <w:r w:rsidR="00CC2BD5">
              <w:tab/>
            </w:r>
            <w:r w:rsidR="00CC2BD5">
              <w:rPr>
                <w:spacing w:val="-7"/>
              </w:rPr>
              <w:t>11</w:t>
            </w:r>
          </w:hyperlink>
        </w:p>
        <w:p w:rsidR="00C20329" w:rsidRDefault="0008312D" w:rsidP="00B957A1">
          <w:pPr>
            <w:pStyle w:val="TOC5"/>
            <w:numPr>
              <w:ilvl w:val="2"/>
              <w:numId w:val="2"/>
            </w:numPr>
            <w:tabs>
              <w:tab w:val="left" w:pos="1910"/>
              <w:tab w:val="right" w:leader="dot" w:pos="10055"/>
            </w:tabs>
            <w:ind w:left="12240" w:hanging="10870"/>
          </w:pPr>
          <w:hyperlink w:anchor="_TOC_250027" w:history="1">
            <w:r w:rsidR="00912EB3" w:rsidRPr="00912EB3">
              <w:rPr>
                <w:lang w:val="en-GB" w:eastAsia="en-GB"/>
              </w:rPr>
              <w:t>Traffic Anal</w:t>
            </w:r>
            <w:r w:rsidR="00912EB3">
              <w:rPr>
                <w:lang w:val="en-GB" w:eastAsia="en-GB"/>
              </w:rPr>
              <w:t>ysis and Prediction Systems</w:t>
            </w:r>
            <w:r w:rsidR="00912EB3" w:rsidRPr="00912EB3">
              <w:rPr>
                <w:lang w:val="en-GB" w:eastAsia="en-GB"/>
              </w:rPr>
              <w:t> </w:t>
            </w:r>
            <w:r w:rsidR="00A93F78">
              <w:rPr>
                <w:lang w:val="en-GB" w:eastAsia="en-GB"/>
              </w:rPr>
              <w:t xml:space="preserve"> </w:t>
            </w:r>
            <w:r w:rsidR="00CC2BD5">
              <w:tab/>
            </w:r>
            <w:r w:rsidR="00CC2BD5">
              <w:rPr>
                <w:spacing w:val="-5"/>
              </w:rPr>
              <w:t>11</w:t>
            </w:r>
          </w:hyperlink>
        </w:p>
        <w:p w:rsidR="00C20329" w:rsidRDefault="0008312D" w:rsidP="00B957A1">
          <w:pPr>
            <w:pStyle w:val="TOC5"/>
            <w:numPr>
              <w:ilvl w:val="2"/>
              <w:numId w:val="2"/>
            </w:numPr>
            <w:tabs>
              <w:tab w:val="left" w:pos="1910"/>
              <w:tab w:val="right" w:leader="dot" w:pos="10055"/>
            </w:tabs>
            <w:spacing w:before="43"/>
          </w:pPr>
          <w:hyperlink w:anchor="_TOC_250026" w:history="1">
            <w:r w:rsidR="00912EB3" w:rsidRPr="00912EB3">
              <w:rPr>
                <w:lang w:val="en-GB" w:eastAsia="en-GB"/>
              </w:rPr>
              <w:t>En</w:t>
            </w:r>
            <w:r w:rsidR="00A93F78">
              <w:rPr>
                <w:lang w:val="en-GB" w:eastAsia="en-GB"/>
              </w:rPr>
              <w:t>ergy Comsumption Forecasting Models</w:t>
            </w:r>
            <w:r w:rsidR="00CC2BD5">
              <w:tab/>
            </w:r>
            <w:r w:rsidR="00CC2BD5">
              <w:rPr>
                <w:spacing w:val="-5"/>
              </w:rPr>
              <w:t>1</w:t>
            </w:r>
            <w:r w:rsidR="00A93F78">
              <w:rPr>
                <w:spacing w:val="-5"/>
              </w:rPr>
              <w:t>2</w:t>
            </w:r>
          </w:hyperlink>
        </w:p>
        <w:p w:rsidR="00C20329" w:rsidRDefault="0008312D" w:rsidP="00B957A1">
          <w:pPr>
            <w:pStyle w:val="TOC5"/>
            <w:numPr>
              <w:ilvl w:val="2"/>
              <w:numId w:val="2"/>
            </w:numPr>
            <w:tabs>
              <w:tab w:val="left" w:pos="1910"/>
              <w:tab w:val="right" w:leader="dot" w:pos="10055"/>
            </w:tabs>
            <w:spacing w:before="42"/>
          </w:pPr>
          <w:hyperlink w:anchor="_TOC_250025" w:history="1">
            <w:r w:rsidR="00912EB3" w:rsidRPr="00912EB3">
              <w:rPr>
                <w:bCs/>
                <w:lang w:val="en-GB" w:eastAsia="en-GB"/>
              </w:rPr>
              <w:t>Geolocation Services in Traffic Systems</w:t>
            </w:r>
            <w:r w:rsidR="00CC2BD5">
              <w:tab/>
            </w:r>
            <w:r w:rsidR="00CC2BD5">
              <w:rPr>
                <w:spacing w:val="-5"/>
              </w:rPr>
              <w:t>1</w:t>
            </w:r>
            <w:r w:rsidR="00A93F78">
              <w:rPr>
                <w:spacing w:val="-5"/>
              </w:rPr>
              <w:t>3</w:t>
            </w:r>
          </w:hyperlink>
        </w:p>
        <w:p w:rsidR="00C20329" w:rsidRDefault="0008312D" w:rsidP="00B957A1">
          <w:pPr>
            <w:pStyle w:val="TOC5"/>
            <w:numPr>
              <w:ilvl w:val="2"/>
              <w:numId w:val="2"/>
            </w:numPr>
            <w:tabs>
              <w:tab w:val="left" w:pos="1910"/>
              <w:tab w:val="right" w:leader="dot" w:pos="10055"/>
            </w:tabs>
          </w:pPr>
          <w:hyperlink w:anchor="_TOC_250024" w:history="1">
            <w:r w:rsidR="00912EB3" w:rsidRPr="00912EB3">
              <w:rPr>
                <w:lang w:val="en-GB" w:eastAsia="en-GB"/>
              </w:rPr>
              <w:t>Charging Station Management Systems</w:t>
            </w:r>
            <w:r w:rsidR="00CC2BD5">
              <w:tab/>
            </w:r>
            <w:r w:rsidR="00CC2BD5">
              <w:rPr>
                <w:spacing w:val="-5"/>
              </w:rPr>
              <w:t>1</w:t>
            </w:r>
            <w:r w:rsidR="00A93F78">
              <w:rPr>
                <w:spacing w:val="-5"/>
              </w:rPr>
              <w:t>3</w:t>
            </w:r>
          </w:hyperlink>
        </w:p>
        <w:p w:rsidR="00C20329" w:rsidRDefault="0008312D" w:rsidP="00B957A1">
          <w:pPr>
            <w:pStyle w:val="TOC5"/>
            <w:numPr>
              <w:ilvl w:val="2"/>
              <w:numId w:val="2"/>
            </w:numPr>
            <w:tabs>
              <w:tab w:val="left" w:pos="1910"/>
              <w:tab w:val="right" w:leader="dot" w:pos="10055"/>
            </w:tabs>
          </w:pPr>
          <w:hyperlink w:anchor="_TOC_250023" w:history="1">
            <w:r w:rsidR="00912EB3" w:rsidRPr="00912EB3">
              <w:rPr>
                <w:lang w:val="en-GB" w:eastAsia="en-GB"/>
              </w:rPr>
              <w:t>Machine Learning in Traffic and Energy Analysis</w:t>
            </w:r>
            <w:r w:rsidR="00CC2BD5">
              <w:tab/>
            </w:r>
            <w:r w:rsidR="00CC2BD5">
              <w:rPr>
                <w:spacing w:val="-5"/>
              </w:rPr>
              <w:t>1</w:t>
            </w:r>
            <w:r w:rsidR="00A93F78">
              <w:rPr>
                <w:spacing w:val="-5"/>
              </w:rPr>
              <w:t>4</w:t>
            </w:r>
          </w:hyperlink>
        </w:p>
        <w:p w:rsidR="00C20329" w:rsidRDefault="0008312D" w:rsidP="00B957A1">
          <w:pPr>
            <w:pStyle w:val="TOC1"/>
            <w:numPr>
              <w:ilvl w:val="0"/>
              <w:numId w:val="2"/>
            </w:numPr>
            <w:tabs>
              <w:tab w:val="left" w:pos="950"/>
              <w:tab w:val="right" w:leader="dot" w:pos="10055"/>
            </w:tabs>
            <w:spacing w:before="43"/>
            <w:ind w:left="950" w:hanging="240"/>
            <w:rPr>
              <w:b w:val="0"/>
            </w:rPr>
          </w:pPr>
          <w:hyperlink w:anchor="_TOC_250022" w:history="1">
            <w:r w:rsidR="00CC0040">
              <w:t>THEORETICAL FRAMEWORK AND ANALYSES</w:t>
            </w:r>
            <w:r w:rsidR="00CC2BD5">
              <w:rPr>
                <w:b w:val="0"/>
              </w:rPr>
              <w:tab/>
            </w:r>
            <w:r w:rsidR="00CC2BD5">
              <w:rPr>
                <w:b w:val="0"/>
                <w:spacing w:val="-5"/>
              </w:rPr>
              <w:t>1</w:t>
            </w:r>
            <w:r w:rsidR="00B407AF">
              <w:rPr>
                <w:b w:val="0"/>
                <w:spacing w:val="-5"/>
              </w:rPr>
              <w:t>4</w:t>
            </w:r>
          </w:hyperlink>
        </w:p>
        <w:p w:rsidR="00C20329" w:rsidRDefault="0008312D" w:rsidP="00B957A1">
          <w:pPr>
            <w:pStyle w:val="TOC2"/>
            <w:numPr>
              <w:ilvl w:val="1"/>
              <w:numId w:val="2"/>
            </w:numPr>
            <w:tabs>
              <w:tab w:val="left" w:pos="1070"/>
              <w:tab w:val="right" w:leader="dot" w:pos="10055"/>
            </w:tabs>
            <w:ind w:left="1070"/>
          </w:pPr>
          <w:hyperlink w:anchor="_TOC_250021" w:history="1">
            <w:r w:rsidR="00912EB3" w:rsidRPr="00912EB3">
              <w:rPr>
                <w:lang w:val="en-GB" w:eastAsia="en-GB"/>
              </w:rPr>
              <w:t>Traffic Analysis System</w:t>
            </w:r>
            <w:r w:rsidR="00CC2BD5">
              <w:tab/>
            </w:r>
            <w:r w:rsidR="00CC2BD5">
              <w:rPr>
                <w:spacing w:val="-5"/>
              </w:rPr>
              <w:t>1</w:t>
            </w:r>
            <w:r w:rsidR="00B407AF">
              <w:rPr>
                <w:spacing w:val="-5"/>
              </w:rPr>
              <w:t>4</w:t>
            </w:r>
          </w:hyperlink>
        </w:p>
        <w:p w:rsidR="00C20329" w:rsidRDefault="0008312D" w:rsidP="00B957A1">
          <w:pPr>
            <w:pStyle w:val="TOC4"/>
            <w:numPr>
              <w:ilvl w:val="2"/>
              <w:numId w:val="2"/>
            </w:numPr>
            <w:tabs>
              <w:tab w:val="left" w:pos="1471"/>
              <w:tab w:val="right" w:leader="dot" w:pos="10055"/>
            </w:tabs>
            <w:spacing w:before="40"/>
            <w:ind w:left="1471"/>
          </w:pPr>
          <w:hyperlink w:anchor="_TOC_250020" w:history="1">
            <w:r w:rsidR="00912EB3" w:rsidRPr="00912EB3">
              <w:rPr>
                <w:lang w:val="en-GB" w:eastAsia="en-GB"/>
              </w:rPr>
              <w:t>System Architecture</w:t>
            </w:r>
            <w:r w:rsidR="00CC2BD5">
              <w:tab/>
            </w:r>
            <w:r w:rsidR="00CC2BD5">
              <w:rPr>
                <w:spacing w:val="-5"/>
              </w:rPr>
              <w:t>1</w:t>
            </w:r>
            <w:r w:rsidR="00B407AF">
              <w:rPr>
                <w:spacing w:val="-5"/>
              </w:rPr>
              <w:t>5</w:t>
            </w:r>
          </w:hyperlink>
        </w:p>
        <w:p w:rsidR="00C20329" w:rsidRDefault="0008312D" w:rsidP="00B957A1">
          <w:pPr>
            <w:pStyle w:val="TOC4"/>
            <w:numPr>
              <w:ilvl w:val="2"/>
              <w:numId w:val="2"/>
            </w:numPr>
            <w:tabs>
              <w:tab w:val="left" w:pos="1470"/>
              <w:tab w:val="right" w:leader="dot" w:pos="10055"/>
            </w:tabs>
            <w:ind w:left="1470" w:hanging="539"/>
          </w:pPr>
          <w:hyperlink w:anchor="_TOC_250019" w:history="1">
            <w:r w:rsidR="00912EB3" w:rsidRPr="00912EB3">
              <w:rPr>
                <w:lang w:val="en-GB" w:eastAsia="en-GB"/>
              </w:rPr>
              <w:t>Route Planning and Analysis</w:t>
            </w:r>
            <w:r w:rsidR="00CC2BD5">
              <w:tab/>
            </w:r>
            <w:r w:rsidR="00CC2BD5">
              <w:rPr>
                <w:spacing w:val="-5"/>
              </w:rPr>
              <w:t>1</w:t>
            </w:r>
            <w:r w:rsidR="00B407AF">
              <w:rPr>
                <w:spacing w:val="-5"/>
              </w:rPr>
              <w:t>6</w:t>
            </w:r>
          </w:hyperlink>
        </w:p>
        <w:p w:rsidR="00C20329" w:rsidRDefault="0008312D" w:rsidP="00B957A1">
          <w:pPr>
            <w:pStyle w:val="TOC4"/>
            <w:numPr>
              <w:ilvl w:val="2"/>
              <w:numId w:val="2"/>
            </w:numPr>
            <w:tabs>
              <w:tab w:val="left" w:pos="1471"/>
              <w:tab w:val="right" w:leader="dot" w:pos="10055"/>
            </w:tabs>
            <w:spacing w:before="43"/>
            <w:ind w:left="1471"/>
          </w:pPr>
          <w:hyperlink w:anchor="_TOC_250018" w:history="1">
            <w:r w:rsidR="00912EB3" w:rsidRPr="00912EB3">
              <w:rPr>
                <w:lang w:val="en-GB" w:eastAsia="en-GB"/>
              </w:rPr>
              <w:t>Traffic Density Analysis</w:t>
            </w:r>
            <w:r w:rsidR="00CC2BD5">
              <w:tab/>
            </w:r>
            <w:r w:rsidR="00B407AF">
              <w:rPr>
                <w:spacing w:val="-5"/>
              </w:rPr>
              <w:t>17</w:t>
            </w:r>
          </w:hyperlink>
        </w:p>
        <w:p w:rsidR="00C20329" w:rsidRDefault="0008312D" w:rsidP="00B957A1">
          <w:pPr>
            <w:pStyle w:val="TOC4"/>
            <w:numPr>
              <w:ilvl w:val="2"/>
              <w:numId w:val="2"/>
            </w:numPr>
            <w:tabs>
              <w:tab w:val="left" w:pos="1471"/>
              <w:tab w:val="right" w:leader="dot" w:pos="10055"/>
            </w:tabs>
            <w:spacing w:before="40"/>
            <w:ind w:left="1471"/>
          </w:pPr>
          <w:hyperlink w:anchor="_TOC_250013" w:history="1">
            <w:r w:rsidR="00CA3005" w:rsidRPr="00912EB3">
              <w:rPr>
                <w:lang w:val="en-GB" w:eastAsia="en-GB"/>
              </w:rPr>
              <w:t>Real-time Traffic Information Processing </w:t>
            </w:r>
            <w:r w:rsidR="00CC2BD5">
              <w:tab/>
            </w:r>
            <w:r w:rsidR="00B407AF">
              <w:rPr>
                <w:spacing w:val="-5"/>
              </w:rPr>
              <w:t>18</w:t>
            </w:r>
          </w:hyperlink>
        </w:p>
        <w:p w:rsidR="00C20329" w:rsidRPr="001618EA" w:rsidRDefault="0008312D" w:rsidP="00B957A1">
          <w:pPr>
            <w:pStyle w:val="TOC2"/>
            <w:numPr>
              <w:ilvl w:val="1"/>
              <w:numId w:val="2"/>
            </w:numPr>
            <w:tabs>
              <w:tab w:val="left" w:pos="1070"/>
              <w:tab w:val="right" w:leader="dot" w:pos="10055"/>
            </w:tabs>
            <w:ind w:left="1070"/>
          </w:pPr>
          <w:hyperlink w:anchor="_TOC_250012" w:history="1">
            <w:r w:rsidR="00CA3005" w:rsidRPr="00912EB3">
              <w:rPr>
                <w:lang w:val="en-GB" w:eastAsia="en-GB"/>
              </w:rPr>
              <w:t>Energy Prediction Model</w:t>
            </w:r>
            <w:r w:rsidR="00CC2BD5">
              <w:tab/>
            </w:r>
            <w:r w:rsidR="00B407AF">
              <w:rPr>
                <w:spacing w:val="-5"/>
              </w:rPr>
              <w:t>19</w:t>
            </w:r>
          </w:hyperlink>
        </w:p>
        <w:p w:rsidR="001618EA" w:rsidRDefault="0008312D" w:rsidP="00B957A1">
          <w:pPr>
            <w:pStyle w:val="TOC4"/>
            <w:numPr>
              <w:ilvl w:val="2"/>
              <w:numId w:val="2"/>
            </w:numPr>
            <w:tabs>
              <w:tab w:val="left" w:pos="1471"/>
              <w:tab w:val="right" w:leader="dot" w:pos="10055"/>
            </w:tabs>
            <w:ind w:left="1471"/>
          </w:pPr>
          <w:hyperlink w:anchor="_TOC_250011" w:history="1">
            <w:r w:rsidR="001618EA" w:rsidRPr="00912EB3">
              <w:rPr>
                <w:lang w:val="en-GB" w:eastAsia="en-GB"/>
              </w:rPr>
              <w:t>Model Architecture and Components </w:t>
            </w:r>
            <w:r w:rsidR="001618EA">
              <w:tab/>
            </w:r>
            <w:r w:rsidR="00B407AF">
              <w:rPr>
                <w:spacing w:val="-5"/>
              </w:rPr>
              <w:t>20</w:t>
            </w:r>
          </w:hyperlink>
        </w:p>
        <w:p w:rsidR="001618EA" w:rsidRPr="001618EA" w:rsidRDefault="0008312D" w:rsidP="00B957A1">
          <w:pPr>
            <w:pStyle w:val="TOC4"/>
            <w:numPr>
              <w:ilvl w:val="2"/>
              <w:numId w:val="2"/>
            </w:numPr>
            <w:tabs>
              <w:tab w:val="left" w:pos="1471"/>
              <w:tab w:val="right" w:leader="dot" w:pos="10055"/>
            </w:tabs>
            <w:spacing w:before="43"/>
            <w:ind w:left="1471"/>
          </w:pPr>
          <w:hyperlink w:anchor="_TOC_250010" w:history="1">
            <w:r w:rsidR="001618EA" w:rsidRPr="00912EB3">
              <w:rPr>
                <w:lang w:val="en-GB" w:eastAsia="en-GB"/>
              </w:rPr>
              <w:t>Feature Engineering and Data Pre-processing</w:t>
            </w:r>
            <w:r w:rsidR="001618EA">
              <w:tab/>
            </w:r>
            <w:r w:rsidR="00B407AF">
              <w:rPr>
                <w:spacing w:val="-5"/>
              </w:rPr>
              <w:t>20</w:t>
            </w:r>
          </w:hyperlink>
        </w:p>
        <w:p w:rsidR="001618EA" w:rsidRDefault="00B407AF" w:rsidP="00B957A1">
          <w:pPr>
            <w:pStyle w:val="TOC4"/>
            <w:numPr>
              <w:ilvl w:val="2"/>
              <w:numId w:val="2"/>
            </w:numPr>
            <w:tabs>
              <w:tab w:val="left" w:pos="1471"/>
              <w:tab w:val="right" w:leader="dot" w:pos="10055"/>
            </w:tabs>
            <w:spacing w:before="43"/>
            <w:ind w:left="1471"/>
          </w:pPr>
          <w:r>
            <w:t>Model Training and Validation</w:t>
          </w:r>
          <w:r>
            <w:tab/>
            <w:t>20</w:t>
          </w:r>
        </w:p>
        <w:p w:rsidR="00B407AF" w:rsidRDefault="00B407AF" w:rsidP="00B957A1">
          <w:pPr>
            <w:pStyle w:val="TOC4"/>
            <w:numPr>
              <w:ilvl w:val="2"/>
              <w:numId w:val="2"/>
            </w:numPr>
            <w:tabs>
              <w:tab w:val="left" w:pos="1471"/>
              <w:tab w:val="right" w:leader="dot" w:pos="10055"/>
            </w:tabs>
            <w:spacing w:before="43"/>
            <w:ind w:left="1471"/>
          </w:pPr>
          <w:r>
            <w:t>Implamentation Challanges and Soluations</w:t>
          </w:r>
          <w:r>
            <w:tab/>
            <w:t>21</w:t>
          </w:r>
        </w:p>
        <w:p w:rsidR="00B407AF" w:rsidRDefault="00B407AF" w:rsidP="00B957A1">
          <w:pPr>
            <w:pStyle w:val="TOC4"/>
            <w:numPr>
              <w:ilvl w:val="2"/>
              <w:numId w:val="2"/>
            </w:numPr>
            <w:tabs>
              <w:tab w:val="left" w:pos="1471"/>
              <w:tab w:val="right" w:leader="dot" w:pos="10055"/>
            </w:tabs>
            <w:spacing w:before="43"/>
            <w:ind w:left="1471"/>
          </w:pPr>
          <w:r>
            <w:t>Performance Metrics</w:t>
          </w:r>
          <w:r>
            <w:tab/>
            <w:t>21</w:t>
          </w:r>
        </w:p>
        <w:p w:rsidR="00066404" w:rsidRPr="00066404" w:rsidRDefault="001618EA" w:rsidP="00B957A1">
          <w:pPr>
            <w:pStyle w:val="TOC2"/>
            <w:numPr>
              <w:ilvl w:val="1"/>
              <w:numId w:val="2"/>
            </w:numPr>
            <w:tabs>
              <w:tab w:val="left" w:pos="1070"/>
              <w:tab w:val="right" w:leader="dot" w:pos="10055"/>
            </w:tabs>
            <w:ind w:left="1070"/>
            <w:rPr>
              <w:rStyle w:val="Strong"/>
              <w:b w:val="0"/>
              <w:bCs w:val="0"/>
            </w:rPr>
          </w:pPr>
          <w:r w:rsidRPr="001618EA">
            <w:rPr>
              <w:rStyle w:val="Strong"/>
              <w:b w:val="0"/>
            </w:rPr>
            <w:t>Interface Design and Visualization Tools</w:t>
          </w:r>
          <w:r w:rsidR="00066404">
            <w:rPr>
              <w:rStyle w:val="Strong"/>
              <w:b w:val="0"/>
            </w:rPr>
            <w:tab/>
          </w:r>
          <w:r w:rsidR="00B407AF">
            <w:rPr>
              <w:rStyle w:val="Strong"/>
              <w:b w:val="0"/>
            </w:rPr>
            <w:t>21</w:t>
          </w:r>
        </w:p>
        <w:p w:rsidR="00066404" w:rsidRDefault="001618EA" w:rsidP="00B957A1">
          <w:pPr>
            <w:pStyle w:val="TOC2"/>
            <w:numPr>
              <w:ilvl w:val="2"/>
              <w:numId w:val="2"/>
            </w:numPr>
            <w:tabs>
              <w:tab w:val="left" w:pos="1070"/>
              <w:tab w:val="right" w:leader="dot" w:pos="10055"/>
            </w:tabs>
          </w:pPr>
          <w:r>
            <w:t>Frontend Implementation</w:t>
          </w:r>
          <w:r>
            <w:tab/>
          </w:r>
          <w:r w:rsidR="00B407AF">
            <w:t>22</w:t>
          </w:r>
        </w:p>
        <w:p w:rsidR="00066404" w:rsidRDefault="00066404" w:rsidP="00B957A1">
          <w:pPr>
            <w:pStyle w:val="TOC2"/>
            <w:numPr>
              <w:ilvl w:val="3"/>
              <w:numId w:val="2"/>
            </w:numPr>
            <w:tabs>
              <w:tab w:val="left" w:pos="1070"/>
              <w:tab w:val="right" w:leader="dot" w:pos="10055"/>
            </w:tabs>
          </w:pPr>
          <w:r>
            <w:t>User Interface Design</w:t>
          </w:r>
          <w:r>
            <w:tab/>
          </w:r>
          <w:r w:rsidR="00B407AF">
            <w:t>22</w:t>
          </w:r>
        </w:p>
        <w:p w:rsidR="00CA3005" w:rsidRDefault="00066404" w:rsidP="00B957A1">
          <w:pPr>
            <w:pStyle w:val="TOC2"/>
            <w:numPr>
              <w:ilvl w:val="3"/>
              <w:numId w:val="2"/>
            </w:numPr>
            <w:tabs>
              <w:tab w:val="left" w:pos="1070"/>
              <w:tab w:val="right" w:leader="dot" w:pos="10055"/>
            </w:tabs>
          </w:pPr>
          <w:r>
            <w:t>Interactive Maps Integration</w:t>
          </w:r>
          <w:r>
            <w:tab/>
          </w:r>
          <w:r w:rsidR="00B407AF">
            <w:t>23</w:t>
          </w:r>
        </w:p>
        <w:p w:rsidR="00066404" w:rsidRDefault="00066404" w:rsidP="00B957A1">
          <w:pPr>
            <w:pStyle w:val="TOC2"/>
            <w:numPr>
              <w:ilvl w:val="2"/>
              <w:numId w:val="2"/>
            </w:numPr>
            <w:tabs>
              <w:tab w:val="left" w:pos="1070"/>
              <w:tab w:val="right" w:leader="dot" w:pos="10055"/>
            </w:tabs>
          </w:pPr>
          <w:r>
            <w:t>Backend Services</w:t>
          </w:r>
          <w:r>
            <w:tab/>
          </w:r>
          <w:r w:rsidR="00B407AF">
            <w:t>24</w:t>
          </w:r>
        </w:p>
        <w:p w:rsidR="00066404" w:rsidRDefault="00066404" w:rsidP="00B957A1">
          <w:pPr>
            <w:pStyle w:val="TOC2"/>
            <w:numPr>
              <w:ilvl w:val="3"/>
              <w:numId w:val="2"/>
            </w:numPr>
            <w:tabs>
              <w:tab w:val="left" w:pos="1070"/>
              <w:tab w:val="right" w:leader="dot" w:pos="10055"/>
            </w:tabs>
          </w:pPr>
          <w:r>
            <w:t>API Integration</w:t>
          </w:r>
          <w:r>
            <w:tab/>
          </w:r>
          <w:r w:rsidR="00B407AF">
            <w:t>24</w:t>
          </w:r>
        </w:p>
        <w:p w:rsidR="00066404" w:rsidRDefault="00066404" w:rsidP="00B957A1">
          <w:pPr>
            <w:pStyle w:val="TOC2"/>
            <w:numPr>
              <w:ilvl w:val="3"/>
              <w:numId w:val="2"/>
            </w:numPr>
            <w:tabs>
              <w:tab w:val="left" w:pos="1070"/>
              <w:tab w:val="right" w:leader="dot" w:pos="10055"/>
            </w:tabs>
          </w:pPr>
          <w:r>
            <w:t>Data Processing Services</w:t>
          </w:r>
          <w:r>
            <w:tab/>
          </w:r>
          <w:r w:rsidR="00B407AF">
            <w:t>24</w:t>
          </w:r>
        </w:p>
        <w:p w:rsidR="00066404" w:rsidRDefault="00066404" w:rsidP="00B957A1">
          <w:pPr>
            <w:pStyle w:val="TOC2"/>
            <w:numPr>
              <w:ilvl w:val="3"/>
              <w:numId w:val="2"/>
            </w:numPr>
            <w:tabs>
              <w:tab w:val="left" w:pos="1070"/>
              <w:tab w:val="right" w:leader="dot" w:pos="10055"/>
            </w:tabs>
          </w:pPr>
          <w:r>
            <w:t>Real-time Updates</w:t>
          </w:r>
          <w:r>
            <w:tab/>
          </w:r>
          <w:r w:rsidR="00B407AF">
            <w:t>24</w:t>
          </w:r>
        </w:p>
        <w:p w:rsidR="00B407AF" w:rsidRDefault="00B407AF" w:rsidP="00B407AF">
          <w:pPr>
            <w:pStyle w:val="TOC2"/>
            <w:numPr>
              <w:ilvl w:val="2"/>
              <w:numId w:val="2"/>
            </w:numPr>
            <w:tabs>
              <w:tab w:val="left" w:pos="1070"/>
              <w:tab w:val="right" w:leader="dot" w:pos="10055"/>
            </w:tabs>
          </w:pPr>
          <w:r>
            <w:t>Security Implamentation</w:t>
          </w:r>
          <w:r>
            <w:tab/>
            <w:t>24</w:t>
          </w:r>
        </w:p>
        <w:p w:rsidR="00B407AF" w:rsidRDefault="00B407AF" w:rsidP="00B407AF">
          <w:pPr>
            <w:pStyle w:val="TOC2"/>
            <w:numPr>
              <w:ilvl w:val="2"/>
              <w:numId w:val="2"/>
            </w:numPr>
            <w:tabs>
              <w:tab w:val="left" w:pos="1070"/>
              <w:tab w:val="right" w:leader="dot" w:pos="10055"/>
            </w:tabs>
          </w:pPr>
          <w:r>
            <w:t>Implamentation Challanges and Soluations</w:t>
          </w:r>
          <w:r>
            <w:tab/>
            <w:t>24</w:t>
          </w:r>
        </w:p>
        <w:p w:rsidR="00B407AF" w:rsidRDefault="00B407AF" w:rsidP="00B407AF">
          <w:pPr>
            <w:pStyle w:val="TOC2"/>
            <w:numPr>
              <w:ilvl w:val="2"/>
              <w:numId w:val="2"/>
            </w:numPr>
            <w:tabs>
              <w:tab w:val="left" w:pos="1070"/>
              <w:tab w:val="right" w:leader="dot" w:pos="10055"/>
            </w:tabs>
          </w:pPr>
          <w:r>
            <w:t>System Performance Metrics</w:t>
          </w:r>
          <w:r>
            <w:tab/>
            <w:t>25</w:t>
          </w:r>
        </w:p>
        <w:p w:rsidR="00C20329" w:rsidRDefault="0008312D" w:rsidP="00B957A1">
          <w:pPr>
            <w:pStyle w:val="TOC2"/>
            <w:numPr>
              <w:ilvl w:val="1"/>
              <w:numId w:val="2"/>
            </w:numPr>
            <w:tabs>
              <w:tab w:val="left" w:pos="1070"/>
              <w:tab w:val="right" w:leader="dot" w:pos="10055"/>
            </w:tabs>
            <w:ind w:left="1070"/>
          </w:pPr>
          <w:hyperlink w:anchor="_TOC_250009" w:history="1">
            <w:r w:rsidR="00066404">
              <w:t>Charging Station Analysis</w:t>
            </w:r>
            <w:r w:rsidR="00CC2BD5">
              <w:tab/>
            </w:r>
            <w:r w:rsidR="00A45580">
              <w:rPr>
                <w:spacing w:val="-5"/>
              </w:rPr>
              <w:t>25</w:t>
            </w:r>
          </w:hyperlink>
        </w:p>
        <w:p w:rsidR="00C20329" w:rsidRDefault="0008312D" w:rsidP="00B957A1">
          <w:pPr>
            <w:pStyle w:val="TOC4"/>
            <w:numPr>
              <w:ilvl w:val="2"/>
              <w:numId w:val="2"/>
            </w:numPr>
            <w:tabs>
              <w:tab w:val="left" w:pos="1471"/>
              <w:tab w:val="right" w:leader="dot" w:pos="10055"/>
            </w:tabs>
            <w:ind w:left="1471"/>
          </w:pPr>
          <w:hyperlink w:anchor="_TOC_250008" w:history="1">
            <w:r w:rsidR="00066404">
              <w:t>Station Location Analysis</w:t>
            </w:r>
            <w:r w:rsidR="00CC2BD5">
              <w:tab/>
            </w:r>
            <w:r w:rsidR="00A45580">
              <w:rPr>
                <w:spacing w:val="-5"/>
              </w:rPr>
              <w:t>25</w:t>
            </w:r>
          </w:hyperlink>
        </w:p>
        <w:p w:rsidR="00C20329" w:rsidRPr="00066404" w:rsidRDefault="0008312D" w:rsidP="00B957A1">
          <w:pPr>
            <w:pStyle w:val="TOC4"/>
            <w:numPr>
              <w:ilvl w:val="2"/>
              <w:numId w:val="2"/>
            </w:numPr>
            <w:tabs>
              <w:tab w:val="left" w:pos="1471"/>
              <w:tab w:val="right" w:leader="dot" w:pos="10055"/>
            </w:tabs>
            <w:ind w:left="1471"/>
          </w:pPr>
          <w:hyperlink w:anchor="_TOC_250007" w:history="1">
            <w:r w:rsidR="00066404">
              <w:t>Usage Pattern Analysis</w:t>
            </w:r>
            <w:r w:rsidR="00CC2BD5">
              <w:tab/>
            </w:r>
            <w:r w:rsidR="00A45580">
              <w:rPr>
                <w:spacing w:val="-5"/>
              </w:rPr>
              <w:t>26</w:t>
            </w:r>
          </w:hyperlink>
        </w:p>
        <w:p w:rsidR="00066404" w:rsidRDefault="00066404" w:rsidP="00B957A1">
          <w:pPr>
            <w:pStyle w:val="TOC4"/>
            <w:numPr>
              <w:ilvl w:val="2"/>
              <w:numId w:val="2"/>
            </w:numPr>
            <w:tabs>
              <w:tab w:val="left" w:pos="1471"/>
              <w:tab w:val="right" w:leader="dot" w:pos="10055"/>
            </w:tabs>
            <w:ind w:left="1471"/>
          </w:pPr>
          <w:r>
            <w:t>Route-based Station Planning</w:t>
          </w:r>
          <w:r>
            <w:tab/>
          </w:r>
          <w:r w:rsidR="00A45580">
            <w:t>27</w:t>
          </w:r>
        </w:p>
        <w:p w:rsidR="00A45580" w:rsidRDefault="00A45580" w:rsidP="00B957A1">
          <w:pPr>
            <w:pStyle w:val="TOC4"/>
            <w:numPr>
              <w:ilvl w:val="2"/>
              <w:numId w:val="2"/>
            </w:numPr>
            <w:tabs>
              <w:tab w:val="left" w:pos="1471"/>
              <w:tab w:val="right" w:leader="dot" w:pos="10055"/>
            </w:tabs>
            <w:ind w:left="1471"/>
          </w:pPr>
          <w:r>
            <w:t>Implamentation Challanges and Soluations</w:t>
          </w:r>
          <w:r w:rsidRPr="00A45580">
            <w:t xml:space="preserve"> </w:t>
          </w:r>
          <w:r>
            <w:tab/>
            <w:t>27</w:t>
          </w:r>
        </w:p>
        <w:p w:rsidR="00A45580" w:rsidRDefault="00A45580" w:rsidP="00B957A1">
          <w:pPr>
            <w:pStyle w:val="TOC4"/>
            <w:numPr>
              <w:ilvl w:val="2"/>
              <w:numId w:val="2"/>
            </w:numPr>
            <w:tabs>
              <w:tab w:val="left" w:pos="1471"/>
              <w:tab w:val="right" w:leader="dot" w:pos="10055"/>
            </w:tabs>
            <w:ind w:left="1471"/>
          </w:pPr>
          <w:r>
            <w:t>Performance Metrics</w:t>
          </w:r>
          <w:r w:rsidRPr="00A45580">
            <w:t xml:space="preserve"> </w:t>
          </w:r>
          <w:r>
            <w:tab/>
            <w:t>28</w:t>
          </w:r>
        </w:p>
        <w:p w:rsidR="00066404" w:rsidRDefault="00066404" w:rsidP="00B957A1">
          <w:pPr>
            <w:pStyle w:val="TOC4"/>
            <w:numPr>
              <w:ilvl w:val="0"/>
              <w:numId w:val="2"/>
            </w:numPr>
            <w:tabs>
              <w:tab w:val="left" w:pos="1471"/>
              <w:tab w:val="right" w:leader="dot" w:pos="10055"/>
            </w:tabs>
          </w:pPr>
          <w:r>
            <w:rPr>
              <w:rStyle w:val="Strong"/>
            </w:rPr>
            <w:lastRenderedPageBreak/>
            <w:t>IMPLEMENTATION AND RESULTS</w:t>
          </w:r>
          <w:r>
            <w:t> </w:t>
          </w:r>
        </w:p>
        <w:p w:rsidR="00066404" w:rsidRDefault="00A45580" w:rsidP="00B957A1">
          <w:pPr>
            <w:pStyle w:val="TOC4"/>
            <w:numPr>
              <w:ilvl w:val="1"/>
              <w:numId w:val="2"/>
            </w:numPr>
            <w:tabs>
              <w:tab w:val="left" w:pos="1471"/>
              <w:tab w:val="right" w:leader="dot" w:pos="10055"/>
            </w:tabs>
          </w:pPr>
          <w:r>
            <w:t>Interface Design and Visualizition Tools</w:t>
          </w:r>
          <w:r w:rsidR="00066404">
            <w:tab/>
          </w:r>
          <w:r>
            <w:t>28</w:t>
          </w:r>
        </w:p>
        <w:p w:rsidR="00066404" w:rsidRDefault="00A45580" w:rsidP="00B957A1">
          <w:pPr>
            <w:pStyle w:val="TOC4"/>
            <w:numPr>
              <w:ilvl w:val="2"/>
              <w:numId w:val="2"/>
            </w:numPr>
            <w:tabs>
              <w:tab w:val="left" w:pos="1471"/>
              <w:tab w:val="right" w:leader="dot" w:pos="10055"/>
            </w:tabs>
          </w:pPr>
          <w:r>
            <w:t>Stationn Location Analysis</w:t>
          </w:r>
          <w:r w:rsidR="00066404">
            <w:tab/>
          </w:r>
          <w:r>
            <w:t>28</w:t>
          </w:r>
        </w:p>
        <w:p w:rsidR="00066404" w:rsidRDefault="003F7FD5" w:rsidP="00B957A1">
          <w:pPr>
            <w:pStyle w:val="TOC4"/>
            <w:numPr>
              <w:ilvl w:val="2"/>
              <w:numId w:val="2"/>
            </w:numPr>
            <w:tabs>
              <w:tab w:val="left" w:pos="1471"/>
              <w:tab w:val="right" w:leader="dot" w:pos="10055"/>
            </w:tabs>
          </w:pPr>
          <w:r>
            <w:t>Interactive Mapping and Real Time Visual Layers</w:t>
          </w:r>
          <w:r w:rsidR="00066404">
            <w:tab/>
          </w:r>
          <w:r>
            <w:t>28</w:t>
          </w:r>
        </w:p>
        <w:p w:rsidR="003F7FD5" w:rsidRDefault="003F7FD5" w:rsidP="00B957A1">
          <w:pPr>
            <w:pStyle w:val="TOC4"/>
            <w:numPr>
              <w:ilvl w:val="2"/>
              <w:numId w:val="2"/>
            </w:numPr>
            <w:tabs>
              <w:tab w:val="left" w:pos="1471"/>
              <w:tab w:val="right" w:leader="dot" w:pos="10055"/>
            </w:tabs>
          </w:pPr>
          <w:r>
            <w:t>Backend API and Data Flow</w:t>
          </w:r>
          <w:r>
            <w:tab/>
            <w:t>29</w:t>
          </w:r>
        </w:p>
        <w:p w:rsidR="003F7FD5" w:rsidRDefault="003F7FD5" w:rsidP="00B957A1">
          <w:pPr>
            <w:pStyle w:val="TOC4"/>
            <w:numPr>
              <w:ilvl w:val="2"/>
              <w:numId w:val="2"/>
            </w:numPr>
            <w:tabs>
              <w:tab w:val="left" w:pos="1471"/>
              <w:tab w:val="right" w:leader="dot" w:pos="10055"/>
            </w:tabs>
          </w:pPr>
          <w:r>
            <w:t>Flow Security Infrastacture</w:t>
          </w:r>
          <w:r w:rsidRPr="003F7FD5">
            <w:t xml:space="preserve"> </w:t>
          </w:r>
          <w:r>
            <w:tab/>
            <w:t>29</w:t>
          </w:r>
        </w:p>
        <w:p w:rsidR="003F7FD5" w:rsidRDefault="003F7FD5" w:rsidP="00B957A1">
          <w:pPr>
            <w:pStyle w:val="TOC4"/>
            <w:numPr>
              <w:ilvl w:val="2"/>
              <w:numId w:val="2"/>
            </w:numPr>
            <w:tabs>
              <w:tab w:val="left" w:pos="1471"/>
              <w:tab w:val="right" w:leader="dot" w:pos="10055"/>
            </w:tabs>
          </w:pPr>
          <w:r>
            <w:t>Performance Metrics</w:t>
          </w:r>
          <w:r w:rsidRPr="003F7FD5">
            <w:t xml:space="preserve"> </w:t>
          </w:r>
          <w:r>
            <w:tab/>
            <w:t>29</w:t>
          </w:r>
        </w:p>
        <w:p w:rsidR="003F7FD5" w:rsidRDefault="003F7FD5" w:rsidP="00B957A1">
          <w:pPr>
            <w:pStyle w:val="TOC4"/>
            <w:numPr>
              <w:ilvl w:val="2"/>
              <w:numId w:val="2"/>
            </w:numPr>
            <w:tabs>
              <w:tab w:val="left" w:pos="1471"/>
              <w:tab w:val="right" w:leader="dot" w:pos="10055"/>
            </w:tabs>
          </w:pPr>
          <w:r>
            <w:t>User Experiance Evulation</w:t>
          </w:r>
          <w:r w:rsidRPr="003F7FD5">
            <w:t xml:space="preserve"> </w:t>
          </w:r>
          <w:r>
            <w:tab/>
            <w:t>29</w:t>
          </w:r>
        </w:p>
        <w:p w:rsidR="00066404" w:rsidRDefault="003F7FD5" w:rsidP="00B957A1">
          <w:pPr>
            <w:pStyle w:val="TOC4"/>
            <w:numPr>
              <w:ilvl w:val="1"/>
              <w:numId w:val="2"/>
            </w:numPr>
            <w:tabs>
              <w:tab w:val="left" w:pos="1471"/>
              <w:tab w:val="right" w:leader="dot" w:pos="10055"/>
            </w:tabs>
          </w:pPr>
          <w:r>
            <w:t>Charging Station Analysis and Optimization</w:t>
          </w:r>
          <w:r w:rsidR="00066404">
            <w:tab/>
          </w:r>
          <w:r>
            <w:t>30</w:t>
          </w:r>
        </w:p>
        <w:p w:rsidR="00066404" w:rsidRDefault="009E15CB" w:rsidP="00B957A1">
          <w:pPr>
            <w:pStyle w:val="TOC4"/>
            <w:numPr>
              <w:ilvl w:val="2"/>
              <w:numId w:val="2"/>
            </w:numPr>
            <w:tabs>
              <w:tab w:val="left" w:pos="1471"/>
              <w:tab w:val="right" w:leader="dot" w:pos="10055"/>
            </w:tabs>
          </w:pPr>
          <w:r>
            <w:t>Spatial Location Optimization</w:t>
          </w:r>
          <w:r w:rsidR="00A45580">
            <w:tab/>
          </w:r>
          <w:r>
            <w:t>30</w:t>
          </w:r>
        </w:p>
        <w:p w:rsidR="00066404" w:rsidRDefault="009E15CB" w:rsidP="00B957A1">
          <w:pPr>
            <w:pStyle w:val="TOC4"/>
            <w:numPr>
              <w:ilvl w:val="2"/>
              <w:numId w:val="2"/>
            </w:numPr>
            <w:tabs>
              <w:tab w:val="left" w:pos="1471"/>
              <w:tab w:val="right" w:leader="dot" w:pos="10055"/>
            </w:tabs>
          </w:pPr>
          <w:r>
            <w:t>Usage Pattern Modeling</w:t>
          </w:r>
          <w:r w:rsidR="00A45580">
            <w:tab/>
          </w:r>
          <w:r>
            <w:t>31</w:t>
          </w:r>
        </w:p>
        <w:p w:rsidR="00066404" w:rsidRDefault="009E15CB" w:rsidP="00B957A1">
          <w:pPr>
            <w:pStyle w:val="TOC4"/>
            <w:numPr>
              <w:ilvl w:val="2"/>
              <w:numId w:val="2"/>
            </w:numPr>
            <w:tabs>
              <w:tab w:val="left" w:pos="1471"/>
              <w:tab w:val="right" w:leader="dot" w:pos="10055"/>
            </w:tabs>
          </w:pPr>
          <w:r>
            <w:t>Route-Based Infrastracture Planning</w:t>
          </w:r>
          <w:r w:rsidR="00066404">
            <w:tab/>
          </w:r>
          <w:r>
            <w:t>31</w:t>
          </w:r>
        </w:p>
        <w:p w:rsidR="009E15CB" w:rsidRDefault="009E15CB" w:rsidP="00B957A1">
          <w:pPr>
            <w:pStyle w:val="TOC4"/>
            <w:numPr>
              <w:ilvl w:val="2"/>
              <w:numId w:val="2"/>
            </w:numPr>
            <w:tabs>
              <w:tab w:val="left" w:pos="1471"/>
              <w:tab w:val="right" w:leader="dot" w:pos="10055"/>
            </w:tabs>
          </w:pPr>
          <w:r>
            <w:t>Implemantation Challanges and Mitigations</w:t>
          </w:r>
          <w:r w:rsidRPr="009E15CB">
            <w:t xml:space="preserve"> </w:t>
          </w:r>
          <w:r>
            <w:tab/>
            <w:t>32</w:t>
          </w:r>
        </w:p>
        <w:p w:rsidR="009E15CB" w:rsidRDefault="009E15CB" w:rsidP="00B957A1">
          <w:pPr>
            <w:pStyle w:val="TOC4"/>
            <w:numPr>
              <w:ilvl w:val="2"/>
              <w:numId w:val="2"/>
            </w:numPr>
            <w:tabs>
              <w:tab w:val="left" w:pos="1471"/>
              <w:tab w:val="right" w:leader="dot" w:pos="10055"/>
            </w:tabs>
          </w:pPr>
          <w:r>
            <w:t>Measured Impact and Performance</w:t>
          </w:r>
          <w:r w:rsidRPr="009E15CB">
            <w:t xml:space="preserve"> </w:t>
          </w:r>
          <w:r>
            <w:tab/>
            <w:t>32</w:t>
          </w:r>
        </w:p>
        <w:p w:rsidR="00066404" w:rsidRDefault="00066404" w:rsidP="00B957A1">
          <w:pPr>
            <w:pStyle w:val="TOC4"/>
            <w:numPr>
              <w:ilvl w:val="0"/>
              <w:numId w:val="2"/>
            </w:numPr>
            <w:tabs>
              <w:tab w:val="left" w:pos="1471"/>
              <w:tab w:val="right" w:leader="dot" w:pos="10055"/>
            </w:tabs>
            <w:rPr>
              <w:b/>
            </w:rPr>
          </w:pPr>
          <w:r w:rsidRPr="00066404">
            <w:rPr>
              <w:b/>
            </w:rPr>
            <w:t>DISCUSSION</w:t>
          </w:r>
        </w:p>
        <w:p w:rsidR="00066404" w:rsidRPr="00066404" w:rsidRDefault="00066404" w:rsidP="00B957A1">
          <w:pPr>
            <w:pStyle w:val="TOC4"/>
            <w:numPr>
              <w:ilvl w:val="1"/>
              <w:numId w:val="2"/>
            </w:numPr>
            <w:tabs>
              <w:tab w:val="left" w:pos="1471"/>
              <w:tab w:val="right" w:leader="dot" w:pos="10055"/>
            </w:tabs>
            <w:rPr>
              <w:b/>
            </w:rPr>
          </w:pPr>
          <w:r>
            <w:t>System Performance Evaluation</w:t>
          </w:r>
          <w:r>
            <w:tab/>
          </w:r>
          <w:r w:rsidR="009E15CB">
            <w:t>33</w:t>
          </w:r>
        </w:p>
        <w:p w:rsidR="00066404" w:rsidRPr="00066404" w:rsidRDefault="00066404" w:rsidP="00B957A1">
          <w:pPr>
            <w:pStyle w:val="TOC4"/>
            <w:numPr>
              <w:ilvl w:val="1"/>
              <w:numId w:val="2"/>
            </w:numPr>
            <w:tabs>
              <w:tab w:val="left" w:pos="1471"/>
              <w:tab w:val="right" w:leader="dot" w:pos="10055"/>
            </w:tabs>
            <w:rPr>
              <w:b/>
            </w:rPr>
          </w:pPr>
          <w:r>
            <w:t>Challenges and Solutions</w:t>
          </w:r>
          <w:r>
            <w:tab/>
          </w:r>
          <w:r w:rsidR="009E15CB">
            <w:t>34</w:t>
          </w:r>
        </w:p>
        <w:p w:rsidR="00066404" w:rsidRPr="00066404" w:rsidRDefault="00066404" w:rsidP="00B957A1">
          <w:pPr>
            <w:pStyle w:val="TOC4"/>
            <w:numPr>
              <w:ilvl w:val="1"/>
              <w:numId w:val="2"/>
            </w:numPr>
            <w:tabs>
              <w:tab w:val="left" w:pos="1471"/>
              <w:tab w:val="right" w:leader="dot" w:pos="10055"/>
            </w:tabs>
            <w:rPr>
              <w:b/>
            </w:rPr>
          </w:pPr>
          <w:r>
            <w:t>Future Improvements</w:t>
          </w:r>
          <w:r>
            <w:tab/>
          </w:r>
          <w:r w:rsidR="00423DC9">
            <w:t>34</w:t>
          </w:r>
        </w:p>
        <w:p w:rsidR="00C20329" w:rsidRDefault="0008312D">
          <w:pPr>
            <w:pStyle w:val="TOC1"/>
            <w:tabs>
              <w:tab w:val="right" w:leader="dot" w:pos="10055"/>
            </w:tabs>
            <w:rPr>
              <w:b w:val="0"/>
            </w:rPr>
          </w:pPr>
          <w:hyperlink w:anchor="_TOC_250002" w:history="1">
            <w:r w:rsidR="00CC0040">
              <w:t>CONCLUSION</w:t>
            </w:r>
            <w:r w:rsidR="00CC2BD5">
              <w:rPr>
                <w:spacing w:val="-3"/>
              </w:rPr>
              <w:t xml:space="preserve"> </w:t>
            </w:r>
            <w:r w:rsidR="00CC2BD5">
              <w:t>VE</w:t>
            </w:r>
            <w:r w:rsidR="00CC2BD5">
              <w:rPr>
                <w:spacing w:val="-1"/>
              </w:rPr>
              <w:t xml:space="preserve"> </w:t>
            </w:r>
            <w:r w:rsidR="00CC0040">
              <w:rPr>
                <w:spacing w:val="-2"/>
              </w:rPr>
              <w:t>RECOMMENDATIONS</w:t>
            </w:r>
            <w:r w:rsidR="00CC2BD5">
              <w:rPr>
                <w:b w:val="0"/>
              </w:rPr>
              <w:tab/>
            </w:r>
            <w:r w:rsidR="00423DC9">
              <w:rPr>
                <w:b w:val="0"/>
                <w:spacing w:val="-5"/>
              </w:rPr>
              <w:t>35</w:t>
            </w:r>
          </w:hyperlink>
        </w:p>
        <w:p w:rsidR="00066404" w:rsidRPr="00066404" w:rsidRDefault="0008312D" w:rsidP="00066404">
          <w:pPr>
            <w:pStyle w:val="TOC1"/>
            <w:tabs>
              <w:tab w:val="right" w:leader="dot" w:pos="10055"/>
            </w:tabs>
            <w:spacing w:before="43"/>
            <w:rPr>
              <w:b w:val="0"/>
              <w:spacing w:val="-5"/>
            </w:rPr>
          </w:pPr>
          <w:hyperlink w:anchor="_TOC_250001" w:history="1">
            <w:r w:rsidR="00CC0040">
              <w:rPr>
                <w:spacing w:val="-2"/>
              </w:rPr>
              <w:t>REFERANCES</w:t>
            </w:r>
            <w:r w:rsidR="00CC2BD5">
              <w:tab/>
            </w:r>
            <w:r w:rsidR="00423DC9">
              <w:rPr>
                <w:b w:val="0"/>
                <w:spacing w:val="-5"/>
              </w:rPr>
              <w:t>38</w:t>
            </w:r>
          </w:hyperlink>
        </w:p>
        <w:p w:rsidR="009E15CB" w:rsidRDefault="0008312D" w:rsidP="00B90B65">
          <w:pPr>
            <w:pStyle w:val="TOC1"/>
            <w:tabs>
              <w:tab w:val="right" w:leader="dot" w:pos="10055"/>
            </w:tabs>
            <w:rPr>
              <w:b w:val="0"/>
              <w:spacing w:val="-5"/>
            </w:rPr>
          </w:pPr>
          <w:hyperlink w:anchor="_TOC_250000" w:history="1">
            <w:r w:rsidR="000A0572">
              <w:t>SHAPE REFERANCES</w:t>
            </w:r>
            <w:r w:rsidR="00CC2BD5">
              <w:rPr>
                <w:b w:val="0"/>
              </w:rPr>
              <w:tab/>
            </w:r>
            <w:r w:rsidR="009E15CB">
              <w:rPr>
                <w:b w:val="0"/>
                <w:spacing w:val="-5"/>
              </w:rPr>
              <w:t>45</w:t>
            </w:r>
          </w:hyperlink>
        </w:p>
        <w:p w:rsidR="00C20329" w:rsidRPr="00B90B65" w:rsidRDefault="009E15CB" w:rsidP="00B90B65">
          <w:pPr>
            <w:pStyle w:val="TOC1"/>
            <w:tabs>
              <w:tab w:val="right" w:leader="dot" w:pos="10055"/>
            </w:tabs>
            <w:rPr>
              <w:b w:val="0"/>
              <w:spacing w:val="-5"/>
            </w:rPr>
          </w:pPr>
          <w:r>
            <w:rPr>
              <w:spacing w:val="-5"/>
            </w:rPr>
            <w:t>TABLE REFERANCES</w:t>
          </w:r>
          <w:r w:rsidRPr="009E15CB">
            <w:t xml:space="preserve"> </w:t>
          </w:r>
          <w:r>
            <w:tab/>
          </w:r>
          <w:r>
            <w:rPr>
              <w:b w:val="0"/>
            </w:rPr>
            <w:t>46</w:t>
          </w:r>
        </w:p>
      </w:sdtContent>
    </w:sdt>
    <w:p w:rsidR="00C20329" w:rsidRDefault="00C20329">
      <w:pPr>
        <w:pStyle w:val="TOC1"/>
        <w:rPr>
          <w:b w:val="0"/>
        </w:rPr>
        <w:sectPr w:rsidR="00C20329">
          <w:pgSz w:w="11910" w:h="16840"/>
          <w:pgMar w:top="1320" w:right="708" w:bottom="1200" w:left="708" w:header="0" w:footer="1015" w:gutter="0"/>
          <w:cols w:space="720"/>
        </w:sectPr>
      </w:pPr>
    </w:p>
    <w:p w:rsidR="00C20329" w:rsidRDefault="00846403">
      <w:pPr>
        <w:pStyle w:val="Heading2"/>
      </w:pPr>
      <w:bookmarkStart w:id="0" w:name="_TOC_250033"/>
      <w:bookmarkEnd w:id="0"/>
      <w:r w:rsidRPr="00846403">
        <w:lastRenderedPageBreak/>
        <w:t>ABBREVIATIONS</w:t>
      </w:r>
    </w:p>
    <w:p w:rsidR="00C20329" w:rsidRDefault="00C20329">
      <w:pPr>
        <w:pStyle w:val="BodyText"/>
        <w:rPr>
          <w: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
        <w:gridCol w:w="350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API</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Application Programming Interface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gridCol w:w="194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AR</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Augmented Reality</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2729"/>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CSRF</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Cross-Site Request Forgery</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592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DBSCAN</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Density-Based Spatial Clustering of Applications with Noise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6"/>
        <w:gridCol w:w="2515"/>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ETL</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Extract, Transform, Load</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
        <w:gridCol w:w="162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EV</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Electric Vehicle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
        <w:gridCol w:w="316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GIS</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Geographic Information System</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2"/>
        <w:gridCol w:w="252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GPU</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Graphics Processing Unit</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
        <w:gridCol w:w="292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HCI</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Human-Computer Interaction</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
        <w:gridCol w:w="1935"/>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IQR</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Interquartile Range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9"/>
        <w:gridCol w:w="2675"/>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JSON</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JavaScript Object Notation</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gridCol w:w="268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KPI</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Key Performance Indicator</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5"/>
        <w:gridCol w:w="2115"/>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MAE</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Mean Absolute Error</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2"/>
        <w:gridCol w:w="184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ML</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Machine Learning</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7"/>
        <w:gridCol w:w="2788"/>
      </w:tblGrid>
      <w:tr w:rsidR="00D44879" w:rsidRPr="00D44879" w:rsidTr="00D44879">
        <w:trPr>
          <w:tblCellSpacing w:w="15" w:type="dxa"/>
        </w:trPr>
        <w:tc>
          <w:tcPr>
            <w:tcW w:w="682" w:type="dxa"/>
            <w:vAlign w:val="center"/>
            <w:hideMark/>
          </w:tcPr>
          <w:p w:rsidR="00D44879" w:rsidRPr="00D44879" w:rsidRDefault="00D44879" w:rsidP="00D44879">
            <w:pPr>
              <w:pStyle w:val="BodyText"/>
              <w:rPr>
                <w:b/>
                <w:lang w:val="en-GB"/>
              </w:rPr>
            </w:pPr>
            <w:r w:rsidRPr="00D44879">
              <w:rPr>
                <w:b/>
                <w:lang w:val="en-GB"/>
              </w:rPr>
              <w:t>MFA</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Multi-Factor Authentication</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2"/>
        <w:gridCol w:w="234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OAuth2</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Open Authorization 2.0</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
        <w:gridCol w:w="3022"/>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PCA</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Principal Component Analysis</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
        <w:gridCol w:w="286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R²</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Coefficient of Determination</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272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RBAC</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Role-Based Access Control</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9"/>
        <w:gridCol w:w="5767"/>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Redis</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Remote Dictionary Server (in-memory data structure store)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
        <w:gridCol w:w="2442"/>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RMSE</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Root Mean Square Error</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2634"/>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RNN</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Recurrent Neural Network</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
        <w:gridCol w:w="266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SDK</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Software Development Kit</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2"/>
        <w:gridCol w:w="254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SLA</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Service-Level Agreement</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gridCol w:w="1922"/>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SSE</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Server-Sent Events</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
        <w:gridCol w:w="144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UI</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User Interface</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5"/>
        <w:gridCol w:w="1608"/>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V2G</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Vehicle-to-Grid</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3761"/>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WCAG</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Web Content Accessibility Guidelines</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5"/>
        <w:gridCol w:w="6287"/>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WebSocket</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A communication protocol for real-time bidirectional interaction</w:t>
            </w:r>
          </w:p>
        </w:tc>
      </w:tr>
    </w:tbl>
    <w:p w:rsidR="00D44879" w:rsidRPr="00D44879" w:rsidRDefault="00D44879" w:rsidP="00D44879">
      <w:pPr>
        <w:pStyle w:val="BodyText"/>
        <w:rPr>
          <w:b/>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5754"/>
      </w:tblGrid>
      <w:tr w:rsidR="00D44879" w:rsidRPr="00D44879" w:rsidTr="00D44879">
        <w:trPr>
          <w:tblCellSpacing w:w="15" w:type="dxa"/>
        </w:trPr>
        <w:tc>
          <w:tcPr>
            <w:tcW w:w="0" w:type="auto"/>
            <w:vAlign w:val="center"/>
            <w:hideMark/>
          </w:tcPr>
          <w:p w:rsidR="00D44879" w:rsidRPr="00D44879" w:rsidRDefault="00D44879" w:rsidP="00D44879">
            <w:pPr>
              <w:pStyle w:val="BodyText"/>
              <w:rPr>
                <w:b/>
                <w:lang w:val="en-GB"/>
              </w:rPr>
            </w:pPr>
            <w:r w:rsidRPr="00D44879">
              <w:rPr>
                <w:b/>
                <w:lang w:val="en-GB"/>
              </w:rPr>
              <w:t>XGBoost</w:t>
            </w:r>
            <w:r>
              <w:rPr>
                <w:b/>
                <w:lang w:val="en-GB"/>
              </w:rPr>
              <w:t>:</w:t>
            </w:r>
          </w:p>
        </w:tc>
        <w:tc>
          <w:tcPr>
            <w:tcW w:w="0" w:type="auto"/>
            <w:vAlign w:val="center"/>
            <w:hideMark/>
          </w:tcPr>
          <w:p w:rsidR="00D44879" w:rsidRPr="00D44879" w:rsidRDefault="00D44879" w:rsidP="00D44879">
            <w:pPr>
              <w:pStyle w:val="BodyText"/>
              <w:rPr>
                <w:lang w:val="en-GB"/>
              </w:rPr>
            </w:pPr>
            <w:r w:rsidRPr="00D44879">
              <w:rPr>
                <w:lang w:val="en-GB"/>
              </w:rPr>
              <w:t>Extreme Gradient Boosting (a machine learning algorithm)</w:t>
            </w:r>
          </w:p>
        </w:tc>
      </w:tr>
    </w:tbl>
    <w:p w:rsidR="00C20329" w:rsidRDefault="00C20329">
      <w:pPr>
        <w:pStyle w:val="BodyText"/>
        <w:sectPr w:rsidR="00C20329">
          <w:pgSz w:w="11910" w:h="16840"/>
          <w:pgMar w:top="1320" w:right="708" w:bottom="1200" w:left="708" w:header="0" w:footer="1015" w:gutter="0"/>
          <w:cols w:space="720"/>
        </w:sectPr>
      </w:pPr>
    </w:p>
    <w:p w:rsidR="00C20329" w:rsidRDefault="00846403">
      <w:pPr>
        <w:pStyle w:val="Heading2"/>
      </w:pPr>
      <w:r w:rsidRPr="00846403">
        <w:lastRenderedPageBreak/>
        <w:t>TABLE LIST</w:t>
      </w:r>
    </w:p>
    <w:p w:rsidR="00C20329" w:rsidRDefault="0036687F">
      <w:pPr>
        <w:spacing w:before="137"/>
        <w:ind w:right="441"/>
        <w:jc w:val="right"/>
        <w:rPr>
          <w:b/>
          <w:sz w:val="24"/>
        </w:rPr>
      </w:pPr>
      <w:r>
        <w:rPr>
          <w:b/>
          <w:spacing w:val="-2"/>
          <w:sz w:val="24"/>
          <w:u w:val="single"/>
        </w:rPr>
        <w:t>PAGE</w:t>
      </w:r>
    </w:p>
    <w:p w:rsidR="00691007" w:rsidRDefault="006A3C8B" w:rsidP="00912EB3">
      <w:pPr>
        <w:tabs>
          <w:tab w:val="right" w:leader="dot" w:pos="10065"/>
        </w:tabs>
        <w:spacing w:before="140"/>
        <w:ind w:left="710"/>
        <w:rPr>
          <w:b/>
          <w:spacing w:val="-5"/>
          <w:sz w:val="24"/>
        </w:rPr>
      </w:pPr>
      <w:r>
        <w:rPr>
          <w:b/>
          <w:spacing w:val="-2"/>
          <w:sz w:val="24"/>
        </w:rPr>
        <w:t>Table</w:t>
      </w:r>
      <w:r w:rsidR="00CC2BD5">
        <w:rPr>
          <w:b/>
          <w:spacing w:val="-9"/>
          <w:sz w:val="24"/>
        </w:rPr>
        <w:t xml:space="preserve"> </w:t>
      </w:r>
      <w:r w:rsidR="00CC2BD5">
        <w:rPr>
          <w:b/>
          <w:spacing w:val="-2"/>
          <w:sz w:val="24"/>
        </w:rPr>
        <w:t>1:</w:t>
      </w:r>
      <w:r w:rsidR="00CC2BD5" w:rsidRPr="00691007">
        <w:rPr>
          <w:b/>
          <w:spacing w:val="-13"/>
          <w:sz w:val="24"/>
          <w:szCs w:val="24"/>
        </w:rPr>
        <w:t xml:space="preserve"> </w:t>
      </w:r>
      <w:r w:rsidR="00691007" w:rsidRPr="00691007">
        <w:rPr>
          <w:rFonts w:eastAsia="Cambria Math"/>
          <w:bCs/>
          <w:spacing w:val="-2"/>
          <w:sz w:val="24"/>
          <w:szCs w:val="24"/>
          <w:lang w:val="en-GB"/>
        </w:rPr>
        <w:t>Implementation Challenges and Solutions</w:t>
      </w:r>
      <w:r w:rsidR="00CC2BD5" w:rsidRPr="00691007">
        <w:rPr>
          <w:sz w:val="24"/>
          <w:szCs w:val="24"/>
        </w:rPr>
        <w:tab/>
      </w:r>
      <w:r w:rsidR="00691007">
        <w:rPr>
          <w:spacing w:val="-5"/>
          <w:sz w:val="24"/>
        </w:rPr>
        <w:t>24</w:t>
      </w:r>
    </w:p>
    <w:p w:rsidR="00912EB3" w:rsidRDefault="00640500" w:rsidP="00912EB3">
      <w:pPr>
        <w:tabs>
          <w:tab w:val="right" w:leader="dot" w:pos="10065"/>
        </w:tabs>
        <w:spacing w:before="140"/>
        <w:ind w:left="710"/>
        <w:rPr>
          <w:sz w:val="24"/>
        </w:rPr>
      </w:pPr>
      <w:r>
        <w:rPr>
          <w:b/>
          <w:spacing w:val="-5"/>
          <w:sz w:val="24"/>
        </w:rPr>
        <w:t>Table 2:</w:t>
      </w:r>
      <w:r w:rsidR="00691007">
        <w:rPr>
          <w:b/>
          <w:spacing w:val="-5"/>
          <w:sz w:val="24"/>
        </w:rPr>
        <w:t xml:space="preserve"> </w:t>
      </w:r>
      <w:r w:rsidR="00691007" w:rsidRPr="00691007">
        <w:rPr>
          <w:bCs/>
          <w:spacing w:val="-5"/>
          <w:sz w:val="24"/>
          <w:lang w:val="en-GB"/>
        </w:rPr>
        <w:t>System Performance Metrics</w:t>
      </w:r>
      <w:r w:rsidR="00691007">
        <w:rPr>
          <w:sz w:val="24"/>
        </w:rPr>
        <w:tab/>
        <w:t>25</w:t>
      </w:r>
    </w:p>
    <w:p w:rsidR="00691007" w:rsidRDefault="00691007" w:rsidP="00912EB3">
      <w:pPr>
        <w:tabs>
          <w:tab w:val="right" w:leader="dot" w:pos="10065"/>
        </w:tabs>
        <w:spacing w:before="140"/>
        <w:ind w:left="710"/>
        <w:rPr>
          <w:sz w:val="24"/>
          <w:szCs w:val="24"/>
        </w:rPr>
      </w:pPr>
      <w:r w:rsidRPr="00691007">
        <w:rPr>
          <w:b/>
          <w:sz w:val="24"/>
        </w:rPr>
        <w:t>Table 3:</w:t>
      </w:r>
      <w:r>
        <w:rPr>
          <w:b/>
          <w:sz w:val="24"/>
        </w:rPr>
        <w:t xml:space="preserve"> </w:t>
      </w:r>
      <w:r w:rsidRPr="00691007">
        <w:rPr>
          <w:sz w:val="24"/>
          <w:lang w:val="en-GB"/>
        </w:rPr>
        <w:t>Summary of Charging Station Usage Profiles by Region</w:t>
      </w:r>
      <w:r w:rsidRPr="00691007">
        <w:rPr>
          <w:sz w:val="24"/>
          <w:szCs w:val="24"/>
        </w:rPr>
        <w:tab/>
      </w:r>
      <w:r>
        <w:rPr>
          <w:sz w:val="24"/>
          <w:szCs w:val="24"/>
        </w:rPr>
        <w:t>26</w:t>
      </w:r>
    </w:p>
    <w:p w:rsidR="00691007" w:rsidRDefault="00691007" w:rsidP="00912EB3">
      <w:pPr>
        <w:tabs>
          <w:tab w:val="right" w:leader="dot" w:pos="10065"/>
        </w:tabs>
        <w:spacing w:before="140"/>
        <w:ind w:left="710"/>
        <w:rPr>
          <w:sz w:val="24"/>
          <w:szCs w:val="24"/>
        </w:rPr>
      </w:pPr>
      <w:r>
        <w:rPr>
          <w:b/>
          <w:sz w:val="24"/>
        </w:rPr>
        <w:t>Table 4:</w:t>
      </w:r>
      <w:r w:rsidR="00752014" w:rsidRPr="00752014">
        <w:rPr>
          <w:lang w:val="en-GB"/>
        </w:rPr>
        <w:t xml:space="preserve"> </w:t>
      </w:r>
      <w:r w:rsidR="00752014" w:rsidRPr="00BC0654">
        <w:rPr>
          <w:lang w:val="en-GB"/>
        </w:rPr>
        <w:t>EV Route Simulation and Optimal Charging Point Overlay</w:t>
      </w:r>
      <w:r w:rsidR="00752014" w:rsidRPr="00752014">
        <w:rPr>
          <w:sz w:val="24"/>
          <w:szCs w:val="24"/>
        </w:rPr>
        <w:t xml:space="preserve"> </w:t>
      </w:r>
      <w:r w:rsidR="00752014">
        <w:rPr>
          <w:sz w:val="24"/>
          <w:szCs w:val="24"/>
        </w:rPr>
        <w:tab/>
        <w:t>27</w:t>
      </w:r>
    </w:p>
    <w:p w:rsidR="00752014" w:rsidRDefault="00752014" w:rsidP="00912EB3">
      <w:pPr>
        <w:tabs>
          <w:tab w:val="right" w:leader="dot" w:pos="10065"/>
        </w:tabs>
        <w:spacing w:before="140"/>
        <w:ind w:left="710"/>
        <w:rPr>
          <w:sz w:val="24"/>
          <w:szCs w:val="24"/>
        </w:rPr>
      </w:pPr>
      <w:r>
        <w:rPr>
          <w:b/>
          <w:sz w:val="24"/>
        </w:rPr>
        <w:t>Table 5:</w:t>
      </w:r>
      <w:r w:rsidRPr="00752014">
        <w:rPr>
          <w:lang w:val="en-GB"/>
        </w:rPr>
        <w:t xml:space="preserve"> </w:t>
      </w:r>
      <w:r w:rsidRPr="00752014">
        <w:rPr>
          <w:sz w:val="24"/>
          <w:szCs w:val="24"/>
          <w:lang w:val="en-GB"/>
        </w:rPr>
        <w:t>Performance Metrics</w:t>
      </w:r>
      <w:r w:rsidRPr="00752014">
        <w:rPr>
          <w:sz w:val="24"/>
          <w:szCs w:val="24"/>
        </w:rPr>
        <w:t xml:space="preserve"> </w:t>
      </w:r>
      <w:r>
        <w:rPr>
          <w:sz w:val="24"/>
          <w:szCs w:val="24"/>
        </w:rPr>
        <w:tab/>
        <w:t>28</w:t>
      </w:r>
    </w:p>
    <w:p w:rsidR="00752014" w:rsidRDefault="00752014" w:rsidP="00912EB3">
      <w:pPr>
        <w:tabs>
          <w:tab w:val="right" w:leader="dot" w:pos="10065"/>
        </w:tabs>
        <w:spacing w:before="140"/>
        <w:ind w:left="710"/>
        <w:rPr>
          <w:sz w:val="24"/>
          <w:szCs w:val="24"/>
        </w:rPr>
      </w:pPr>
      <w:r>
        <w:rPr>
          <w:b/>
          <w:sz w:val="24"/>
        </w:rPr>
        <w:t>Table 6:</w:t>
      </w:r>
      <w:r w:rsidRPr="00752014">
        <w:rPr>
          <w:sz w:val="24"/>
          <w:lang w:val="en-GB"/>
        </w:rPr>
        <w:t xml:space="preserve"> </w:t>
      </w:r>
      <w:r>
        <w:rPr>
          <w:sz w:val="24"/>
          <w:lang w:val="en-GB"/>
        </w:rPr>
        <w:t>Performance Evaulation</w:t>
      </w:r>
      <w:r w:rsidRPr="00752014">
        <w:rPr>
          <w:sz w:val="24"/>
          <w:szCs w:val="24"/>
        </w:rPr>
        <w:t xml:space="preserve"> </w:t>
      </w:r>
      <w:r>
        <w:rPr>
          <w:sz w:val="24"/>
          <w:szCs w:val="24"/>
        </w:rPr>
        <w:tab/>
        <w:t>29</w:t>
      </w:r>
    </w:p>
    <w:p w:rsidR="00752014" w:rsidRDefault="00752014" w:rsidP="00912EB3">
      <w:pPr>
        <w:tabs>
          <w:tab w:val="right" w:leader="dot" w:pos="10065"/>
        </w:tabs>
        <w:spacing w:before="140"/>
        <w:ind w:left="710"/>
        <w:rPr>
          <w:sz w:val="24"/>
          <w:szCs w:val="24"/>
        </w:rPr>
      </w:pPr>
      <w:r>
        <w:rPr>
          <w:b/>
          <w:sz w:val="24"/>
        </w:rPr>
        <w:t>Table 7:</w:t>
      </w:r>
      <w:r w:rsidRPr="00752014">
        <w:rPr>
          <w:sz w:val="24"/>
          <w:lang w:val="en-GB"/>
        </w:rPr>
        <w:t xml:space="preserve"> </w:t>
      </w:r>
      <w:r>
        <w:rPr>
          <w:sz w:val="24"/>
          <w:lang w:val="en-GB"/>
        </w:rPr>
        <w:t>User Experience Evualiton</w:t>
      </w:r>
      <w:r w:rsidRPr="00752014">
        <w:rPr>
          <w:sz w:val="24"/>
          <w:szCs w:val="24"/>
        </w:rPr>
        <w:t xml:space="preserve"> </w:t>
      </w:r>
      <w:r>
        <w:rPr>
          <w:sz w:val="24"/>
          <w:szCs w:val="24"/>
        </w:rPr>
        <w:tab/>
        <w:t>29</w:t>
      </w:r>
    </w:p>
    <w:p w:rsidR="00752014" w:rsidRDefault="00752014" w:rsidP="00912EB3">
      <w:pPr>
        <w:tabs>
          <w:tab w:val="right" w:leader="dot" w:pos="10065"/>
        </w:tabs>
        <w:spacing w:before="140"/>
        <w:ind w:left="710"/>
        <w:rPr>
          <w:sz w:val="24"/>
          <w:szCs w:val="24"/>
        </w:rPr>
      </w:pPr>
      <w:r>
        <w:rPr>
          <w:b/>
          <w:sz w:val="24"/>
        </w:rPr>
        <w:t>Table 8:</w:t>
      </w:r>
      <w:r w:rsidRPr="00752014">
        <w:rPr>
          <w:sz w:val="24"/>
          <w:szCs w:val="24"/>
          <w:lang w:val="en-GB"/>
        </w:rPr>
        <w:t xml:space="preserve"> </w:t>
      </w:r>
      <w:r>
        <w:rPr>
          <w:sz w:val="24"/>
          <w:szCs w:val="24"/>
          <w:lang w:val="en-GB"/>
        </w:rPr>
        <w:t>Summary of Charging Station Usage Profiles by Region</w:t>
      </w:r>
      <w:r w:rsidRPr="00752014">
        <w:rPr>
          <w:sz w:val="24"/>
          <w:szCs w:val="24"/>
        </w:rPr>
        <w:t xml:space="preserve"> </w:t>
      </w:r>
      <w:r>
        <w:rPr>
          <w:sz w:val="24"/>
          <w:szCs w:val="24"/>
        </w:rPr>
        <w:tab/>
        <w:t>31</w:t>
      </w:r>
    </w:p>
    <w:p w:rsidR="00752014" w:rsidRDefault="00752014" w:rsidP="00912EB3">
      <w:pPr>
        <w:tabs>
          <w:tab w:val="right" w:leader="dot" w:pos="10065"/>
        </w:tabs>
        <w:spacing w:before="140"/>
        <w:ind w:left="710"/>
        <w:rPr>
          <w:sz w:val="24"/>
          <w:szCs w:val="24"/>
        </w:rPr>
      </w:pPr>
      <w:r>
        <w:rPr>
          <w:b/>
          <w:sz w:val="24"/>
        </w:rPr>
        <w:t>Table 9:</w:t>
      </w:r>
      <w:r w:rsidRPr="00752014">
        <w:rPr>
          <w:sz w:val="24"/>
          <w:lang w:val="en-GB"/>
        </w:rPr>
        <w:t xml:space="preserve"> </w:t>
      </w:r>
      <w:r>
        <w:rPr>
          <w:sz w:val="24"/>
          <w:lang w:val="en-GB"/>
        </w:rPr>
        <w:t>Traffic Prediction Performance Metrics</w:t>
      </w:r>
      <w:r w:rsidRPr="00752014">
        <w:rPr>
          <w:sz w:val="24"/>
          <w:szCs w:val="24"/>
        </w:rPr>
        <w:t xml:space="preserve"> </w:t>
      </w:r>
      <w:r>
        <w:rPr>
          <w:sz w:val="24"/>
          <w:szCs w:val="24"/>
        </w:rPr>
        <w:tab/>
        <w:t>31</w:t>
      </w:r>
    </w:p>
    <w:p w:rsidR="00752014" w:rsidRDefault="00752014" w:rsidP="00912EB3">
      <w:pPr>
        <w:tabs>
          <w:tab w:val="right" w:leader="dot" w:pos="10065"/>
        </w:tabs>
        <w:spacing w:before="140"/>
        <w:ind w:left="710"/>
        <w:rPr>
          <w:sz w:val="24"/>
          <w:szCs w:val="24"/>
        </w:rPr>
      </w:pPr>
      <w:r>
        <w:rPr>
          <w:b/>
          <w:sz w:val="24"/>
        </w:rPr>
        <w:t>Table 10:</w:t>
      </w:r>
      <w:r w:rsidRPr="00752014">
        <w:rPr>
          <w:sz w:val="24"/>
          <w:szCs w:val="24"/>
          <w:lang w:val="en-GB"/>
        </w:rPr>
        <w:t xml:space="preserve"> </w:t>
      </w:r>
      <w:r>
        <w:rPr>
          <w:sz w:val="24"/>
          <w:szCs w:val="24"/>
          <w:lang w:val="en-GB"/>
        </w:rPr>
        <w:t>Challenges and Mitigations</w:t>
      </w:r>
      <w:r w:rsidRPr="00752014">
        <w:rPr>
          <w:sz w:val="24"/>
          <w:szCs w:val="24"/>
        </w:rPr>
        <w:t xml:space="preserve"> </w:t>
      </w:r>
      <w:r>
        <w:rPr>
          <w:sz w:val="24"/>
          <w:szCs w:val="24"/>
        </w:rPr>
        <w:tab/>
        <w:t>32</w:t>
      </w:r>
    </w:p>
    <w:p w:rsidR="00752014" w:rsidRDefault="00752014" w:rsidP="00912EB3">
      <w:pPr>
        <w:tabs>
          <w:tab w:val="right" w:leader="dot" w:pos="10065"/>
        </w:tabs>
        <w:spacing w:before="140"/>
        <w:ind w:left="710"/>
        <w:rPr>
          <w:sz w:val="24"/>
          <w:szCs w:val="24"/>
        </w:rPr>
      </w:pPr>
      <w:r>
        <w:rPr>
          <w:b/>
          <w:sz w:val="24"/>
        </w:rPr>
        <w:t>Table 11:</w:t>
      </w:r>
      <w:r w:rsidRPr="00752014">
        <w:rPr>
          <w:sz w:val="24"/>
          <w:szCs w:val="24"/>
        </w:rPr>
        <w:t xml:space="preserve"> </w:t>
      </w:r>
      <w:r>
        <w:rPr>
          <w:sz w:val="24"/>
          <w:szCs w:val="24"/>
        </w:rPr>
        <w:t>Model Performance Comparison for Energy Consumotion Forecasting</w:t>
      </w:r>
      <w:r>
        <w:rPr>
          <w:sz w:val="24"/>
          <w:szCs w:val="24"/>
        </w:rPr>
        <w:tab/>
        <w:t>32</w:t>
      </w:r>
    </w:p>
    <w:p w:rsidR="00752014" w:rsidRPr="00691007" w:rsidRDefault="00752014" w:rsidP="00912EB3">
      <w:pPr>
        <w:tabs>
          <w:tab w:val="right" w:leader="dot" w:pos="10065"/>
        </w:tabs>
        <w:spacing w:before="140"/>
        <w:ind w:left="710"/>
        <w:rPr>
          <w:b/>
          <w:sz w:val="24"/>
        </w:rPr>
      </w:pPr>
      <w:r>
        <w:rPr>
          <w:b/>
          <w:sz w:val="24"/>
        </w:rPr>
        <w:t>Table 12:</w:t>
      </w:r>
      <w:r w:rsidRPr="00752014">
        <w:rPr>
          <w:sz w:val="24"/>
          <w:szCs w:val="24"/>
        </w:rPr>
        <w:t xml:space="preserve"> </w:t>
      </w:r>
      <w:r>
        <w:rPr>
          <w:sz w:val="24"/>
          <w:szCs w:val="24"/>
        </w:rPr>
        <w:t>Traffic Prediction Performance Over Different Time Horizons</w:t>
      </w:r>
      <w:r>
        <w:rPr>
          <w:sz w:val="24"/>
          <w:szCs w:val="24"/>
        </w:rPr>
        <w:tab/>
        <w:t>33</w:t>
      </w:r>
    </w:p>
    <w:p w:rsidR="00912EB3" w:rsidRDefault="00912EB3">
      <w:pPr>
        <w:rPr>
          <w:sz w:val="24"/>
        </w:rPr>
      </w:pPr>
    </w:p>
    <w:p w:rsidR="00640500" w:rsidRPr="00752014" w:rsidRDefault="00640500" w:rsidP="00752014">
      <w:pPr>
        <w:pStyle w:val="BodyText"/>
        <w:ind w:left="709" w:right="420"/>
        <w:jc w:val="center"/>
        <w:rPr>
          <w:lang w:val="en-GB" w:eastAsia="en-GB"/>
        </w:rPr>
        <w:sectPr w:rsidR="00640500" w:rsidRPr="00752014">
          <w:pgSz w:w="11910" w:h="16840"/>
          <w:pgMar w:top="1320" w:right="708" w:bottom="1200" w:left="708" w:header="0" w:footer="1015" w:gutter="0"/>
          <w:cols w:space="720"/>
        </w:sectPr>
      </w:pPr>
    </w:p>
    <w:p w:rsidR="00C20329" w:rsidRDefault="00066404">
      <w:pPr>
        <w:pStyle w:val="Heading2"/>
      </w:pPr>
      <w:r>
        <w:lastRenderedPageBreak/>
        <w:t>SHAPE L</w:t>
      </w:r>
      <w:r w:rsidR="00846403">
        <w:t>I</w:t>
      </w:r>
      <w:r>
        <w:t>ST</w:t>
      </w:r>
    </w:p>
    <w:p w:rsidR="00C20329" w:rsidRDefault="00CC2BD5">
      <w:pPr>
        <w:spacing w:before="137"/>
        <w:ind w:right="441"/>
        <w:jc w:val="right"/>
        <w:rPr>
          <w:b/>
          <w:sz w:val="24"/>
        </w:rPr>
      </w:pPr>
      <w:r>
        <w:rPr>
          <w:b/>
          <w:spacing w:val="-2"/>
          <w:sz w:val="24"/>
          <w:u w:val="single"/>
        </w:rPr>
        <w:t>Sayfa</w:t>
      </w:r>
    </w:p>
    <w:p w:rsidR="00C20329" w:rsidRDefault="00752014">
      <w:pPr>
        <w:pStyle w:val="BodyText"/>
        <w:tabs>
          <w:tab w:val="right" w:leader="dot" w:pos="10067"/>
        </w:tabs>
        <w:spacing w:before="139"/>
        <w:ind w:left="710"/>
      </w:pPr>
      <w:r>
        <w:rPr>
          <w:b/>
        </w:rPr>
        <w:t>Shape</w:t>
      </w:r>
      <w:r w:rsidR="00CC2BD5">
        <w:rPr>
          <w:b/>
          <w:spacing w:val="35"/>
        </w:rPr>
        <w:t xml:space="preserve"> </w:t>
      </w:r>
      <w:r w:rsidR="00CC2BD5">
        <w:rPr>
          <w:b/>
        </w:rPr>
        <w:t>1:</w:t>
      </w:r>
      <w:r w:rsidR="00CC2BD5">
        <w:rPr>
          <w:b/>
          <w:spacing w:val="38"/>
        </w:rPr>
        <w:t xml:space="preserve"> </w:t>
      </w:r>
      <w:r w:rsidR="004B6783" w:rsidRPr="004B6783">
        <w:t>Energy Consumption Forecasting Models</w:t>
      </w:r>
      <w:r w:rsidR="00CC2BD5">
        <w:rPr>
          <w:spacing w:val="-2"/>
        </w:rPr>
        <w:t>.</w:t>
      </w:r>
      <w:r w:rsidR="00CC2BD5">
        <w:tab/>
      </w:r>
      <w:r w:rsidR="004B6783">
        <w:rPr>
          <w:spacing w:val="-5"/>
        </w:rPr>
        <w:t>12</w:t>
      </w:r>
    </w:p>
    <w:p w:rsidR="00C20329" w:rsidRDefault="00752014">
      <w:pPr>
        <w:tabs>
          <w:tab w:val="right" w:leader="dot" w:pos="10067"/>
        </w:tabs>
        <w:spacing w:before="276"/>
        <w:ind w:left="710"/>
        <w:rPr>
          <w:sz w:val="24"/>
        </w:rPr>
      </w:pPr>
      <w:r>
        <w:rPr>
          <w:b/>
          <w:sz w:val="24"/>
        </w:rPr>
        <w:t>Shape</w:t>
      </w:r>
      <w:r w:rsidR="00CC2BD5">
        <w:rPr>
          <w:b/>
          <w:spacing w:val="27"/>
          <w:sz w:val="24"/>
        </w:rPr>
        <w:t xml:space="preserve"> </w:t>
      </w:r>
      <w:r w:rsidR="00CC2BD5">
        <w:rPr>
          <w:b/>
          <w:sz w:val="24"/>
        </w:rPr>
        <w:t>2:</w:t>
      </w:r>
      <w:r w:rsidR="00CC2BD5">
        <w:rPr>
          <w:b/>
          <w:spacing w:val="28"/>
          <w:sz w:val="24"/>
        </w:rPr>
        <w:t xml:space="preserve">  </w:t>
      </w:r>
      <w:r w:rsidRPr="00752014">
        <w:rPr>
          <w:sz w:val="24"/>
        </w:rPr>
        <w:t>Flowchart of i</w:t>
      </w:r>
      <w:r w:rsidRPr="00752014">
        <w:rPr>
          <w:sz w:val="24"/>
          <w:lang w:val="en-GB"/>
        </w:rPr>
        <w:t>nput and references datasets, geocoding procedure and outputs</w:t>
      </w:r>
      <w:r w:rsidR="00CC2BD5">
        <w:rPr>
          <w:spacing w:val="-2"/>
          <w:sz w:val="24"/>
        </w:rPr>
        <w:t>.</w:t>
      </w:r>
      <w:r w:rsidR="00CC2BD5">
        <w:rPr>
          <w:sz w:val="24"/>
        </w:rPr>
        <w:tab/>
      </w:r>
      <w:r w:rsidR="00CC2BD5">
        <w:rPr>
          <w:spacing w:val="-5"/>
          <w:sz w:val="24"/>
        </w:rPr>
        <w:t>14</w:t>
      </w:r>
    </w:p>
    <w:p w:rsidR="00C20329" w:rsidRDefault="00752014">
      <w:pPr>
        <w:tabs>
          <w:tab w:val="right" w:leader="dot" w:pos="10065"/>
        </w:tabs>
        <w:spacing w:before="276"/>
        <w:ind w:left="710"/>
        <w:rPr>
          <w:sz w:val="24"/>
        </w:rPr>
      </w:pPr>
      <w:r>
        <w:rPr>
          <w:b/>
          <w:sz w:val="24"/>
        </w:rPr>
        <w:t>Shape</w:t>
      </w:r>
      <w:r w:rsidR="00CC2BD5">
        <w:rPr>
          <w:b/>
          <w:spacing w:val="66"/>
          <w:sz w:val="24"/>
        </w:rPr>
        <w:t xml:space="preserve"> </w:t>
      </w:r>
      <w:r w:rsidR="00CC2BD5">
        <w:rPr>
          <w:b/>
          <w:sz w:val="24"/>
        </w:rPr>
        <w:t>3:</w:t>
      </w:r>
      <w:r w:rsidR="00CC2BD5">
        <w:rPr>
          <w:b/>
          <w:spacing w:val="66"/>
          <w:sz w:val="24"/>
        </w:rPr>
        <w:t xml:space="preserve"> </w:t>
      </w:r>
      <w:r>
        <w:rPr>
          <w:sz w:val="24"/>
        </w:rPr>
        <w:t>Distribution Of Charge Stations By Cities</w:t>
      </w:r>
      <w:r w:rsidR="00CC2BD5">
        <w:rPr>
          <w:spacing w:val="-2"/>
          <w:sz w:val="24"/>
        </w:rPr>
        <w:t>.</w:t>
      </w:r>
      <w:r w:rsidR="00CC2BD5">
        <w:rPr>
          <w:sz w:val="24"/>
        </w:rPr>
        <w:tab/>
      </w:r>
      <w:r w:rsidR="00CC2BD5">
        <w:rPr>
          <w:spacing w:val="-5"/>
          <w:sz w:val="24"/>
        </w:rPr>
        <w:t>15</w:t>
      </w:r>
    </w:p>
    <w:p w:rsidR="00C20329" w:rsidRDefault="00752014">
      <w:pPr>
        <w:tabs>
          <w:tab w:val="right" w:leader="dot" w:pos="10067"/>
        </w:tabs>
        <w:spacing w:before="276"/>
        <w:ind w:left="710"/>
        <w:rPr>
          <w:sz w:val="24"/>
        </w:rPr>
      </w:pPr>
      <w:r>
        <w:rPr>
          <w:b/>
          <w:sz w:val="24"/>
        </w:rPr>
        <w:t>Shape</w:t>
      </w:r>
      <w:r>
        <w:rPr>
          <w:b/>
          <w:spacing w:val="66"/>
          <w:sz w:val="24"/>
        </w:rPr>
        <w:t xml:space="preserve"> </w:t>
      </w:r>
      <w:r w:rsidR="00CC2BD5">
        <w:rPr>
          <w:b/>
          <w:sz w:val="24"/>
        </w:rPr>
        <w:t>4:</w:t>
      </w:r>
      <w:r w:rsidR="00CC2BD5">
        <w:rPr>
          <w:b/>
          <w:spacing w:val="56"/>
          <w:sz w:val="24"/>
        </w:rPr>
        <w:t xml:space="preserve"> </w:t>
      </w:r>
      <w:r w:rsidR="00E15516">
        <w:t>Code Block For Charge Stations</w:t>
      </w:r>
      <w:r w:rsidR="00CC2BD5">
        <w:rPr>
          <w:spacing w:val="-2"/>
          <w:sz w:val="24"/>
        </w:rPr>
        <w:t>.</w:t>
      </w:r>
      <w:r w:rsidR="00CC2BD5">
        <w:rPr>
          <w:sz w:val="24"/>
        </w:rPr>
        <w:tab/>
      </w:r>
      <w:r w:rsidR="00CC2BD5">
        <w:rPr>
          <w:spacing w:val="-5"/>
          <w:sz w:val="24"/>
        </w:rPr>
        <w:t>16</w:t>
      </w:r>
    </w:p>
    <w:p w:rsidR="00C20329" w:rsidRDefault="00752014">
      <w:pPr>
        <w:pStyle w:val="BodyText"/>
        <w:tabs>
          <w:tab w:val="right" w:leader="dot" w:pos="10067"/>
        </w:tabs>
        <w:spacing w:before="276"/>
        <w:ind w:left="710"/>
      </w:pPr>
      <w:r>
        <w:rPr>
          <w:b/>
        </w:rPr>
        <w:t>Shape</w:t>
      </w:r>
      <w:r>
        <w:rPr>
          <w:b/>
          <w:spacing w:val="66"/>
        </w:rPr>
        <w:t xml:space="preserve"> </w:t>
      </w:r>
      <w:r w:rsidR="00CC2BD5">
        <w:rPr>
          <w:b/>
        </w:rPr>
        <w:t>5:</w:t>
      </w:r>
      <w:r w:rsidR="00CC2BD5">
        <w:rPr>
          <w:b/>
          <w:spacing w:val="71"/>
          <w:w w:val="150"/>
        </w:rPr>
        <w:t xml:space="preserve"> </w:t>
      </w:r>
      <w:r w:rsidR="00E15516">
        <w:t>Part of the Code Block that analyse traffic density</w:t>
      </w:r>
      <w:r w:rsidR="00CC2BD5">
        <w:rPr>
          <w:spacing w:val="-10"/>
        </w:rPr>
        <w:t>.</w:t>
      </w:r>
      <w:r w:rsidR="00CC2BD5">
        <w:tab/>
      </w:r>
      <w:r w:rsidR="00CC2BD5">
        <w:rPr>
          <w:spacing w:val="-5"/>
        </w:rPr>
        <w:t>17</w:t>
      </w:r>
    </w:p>
    <w:p w:rsidR="00C20329" w:rsidRDefault="00752014">
      <w:pPr>
        <w:pStyle w:val="BodyText"/>
        <w:tabs>
          <w:tab w:val="right" w:leader="dot" w:pos="10065"/>
        </w:tabs>
        <w:spacing w:before="276"/>
        <w:ind w:left="710"/>
      </w:pPr>
      <w:r>
        <w:rPr>
          <w:b/>
        </w:rPr>
        <w:t>Shape</w:t>
      </w:r>
      <w:r>
        <w:rPr>
          <w:b/>
          <w:spacing w:val="66"/>
        </w:rPr>
        <w:t xml:space="preserve"> </w:t>
      </w:r>
      <w:r w:rsidR="00CC2BD5">
        <w:rPr>
          <w:b/>
        </w:rPr>
        <w:t>6:</w:t>
      </w:r>
      <w:r w:rsidR="00CC2BD5">
        <w:rPr>
          <w:b/>
          <w:spacing w:val="70"/>
        </w:rPr>
        <w:t xml:space="preserve"> </w:t>
      </w:r>
      <w:r w:rsidR="00E15516">
        <w:t>Part of the Code Block That Makes Real Time Analysis</w:t>
      </w:r>
      <w:r w:rsidR="00CC2BD5">
        <w:t>)</w:t>
      </w:r>
      <w:r w:rsidR="00CC2BD5">
        <w:rPr>
          <w:spacing w:val="76"/>
        </w:rPr>
        <w:t xml:space="preserve"> </w:t>
      </w:r>
      <w:r w:rsidR="00CC2BD5">
        <w:rPr>
          <w:spacing w:val="-10"/>
        </w:rPr>
        <w:t>.</w:t>
      </w:r>
      <w:r w:rsidR="00CC2BD5">
        <w:tab/>
      </w:r>
      <w:r w:rsidR="00CC2BD5">
        <w:rPr>
          <w:spacing w:val="-5"/>
        </w:rPr>
        <w:t>17</w:t>
      </w:r>
    </w:p>
    <w:p w:rsidR="00C20329" w:rsidRDefault="00752014">
      <w:pPr>
        <w:pStyle w:val="BodyText"/>
        <w:tabs>
          <w:tab w:val="right" w:leader="dot" w:pos="10065"/>
        </w:tabs>
        <w:spacing w:before="278"/>
        <w:ind w:left="710"/>
      </w:pPr>
      <w:r>
        <w:rPr>
          <w:b/>
        </w:rPr>
        <w:t>Shape</w:t>
      </w:r>
      <w:r>
        <w:rPr>
          <w:b/>
          <w:spacing w:val="66"/>
        </w:rPr>
        <w:t xml:space="preserve"> </w:t>
      </w:r>
      <w:r w:rsidR="00CC2BD5">
        <w:rPr>
          <w:b/>
        </w:rPr>
        <w:t>7:</w:t>
      </w:r>
      <w:r w:rsidR="00CC2BD5">
        <w:rPr>
          <w:b/>
          <w:spacing w:val="4"/>
        </w:rPr>
        <w:t xml:space="preserve"> </w:t>
      </w:r>
      <w:r w:rsidR="00E15516">
        <w:t>Part of the Code Block That Makes Energy Prediction</w:t>
      </w:r>
      <w:r w:rsidR="00CC2BD5">
        <w:tab/>
      </w:r>
      <w:r w:rsidR="00CC2BD5">
        <w:rPr>
          <w:spacing w:val="-5"/>
        </w:rPr>
        <w:t>19</w:t>
      </w:r>
    </w:p>
    <w:p w:rsidR="00C20329" w:rsidRDefault="00752014">
      <w:pPr>
        <w:pStyle w:val="BodyText"/>
        <w:tabs>
          <w:tab w:val="right" w:leader="dot" w:pos="10067"/>
        </w:tabs>
        <w:spacing w:before="274"/>
        <w:ind w:left="710"/>
      </w:pPr>
      <w:r>
        <w:rPr>
          <w:b/>
        </w:rPr>
        <w:t>Shape</w:t>
      </w:r>
      <w:r>
        <w:rPr>
          <w:b/>
          <w:spacing w:val="66"/>
        </w:rPr>
        <w:t xml:space="preserve"> </w:t>
      </w:r>
      <w:r w:rsidR="00CC2BD5">
        <w:rPr>
          <w:b/>
        </w:rPr>
        <w:t>8:</w:t>
      </w:r>
      <w:r w:rsidR="00CC2BD5">
        <w:rPr>
          <w:b/>
          <w:spacing w:val="58"/>
        </w:rPr>
        <w:t xml:space="preserve"> </w:t>
      </w:r>
      <w:r w:rsidR="00E15516">
        <w:t>EV Car Estimation System Files</w:t>
      </w:r>
      <w:r w:rsidR="00CC2BD5">
        <w:tab/>
      </w:r>
      <w:r w:rsidR="00CC2BD5">
        <w:rPr>
          <w:spacing w:val="-5"/>
        </w:rPr>
        <w:t>20</w:t>
      </w:r>
    </w:p>
    <w:p w:rsidR="00C20329" w:rsidRDefault="00752014">
      <w:pPr>
        <w:tabs>
          <w:tab w:val="right" w:leader="dot" w:pos="10065"/>
        </w:tabs>
        <w:spacing w:before="276"/>
        <w:ind w:left="710"/>
        <w:rPr>
          <w:sz w:val="24"/>
        </w:rPr>
      </w:pPr>
      <w:r>
        <w:rPr>
          <w:b/>
          <w:sz w:val="24"/>
        </w:rPr>
        <w:t>Shape</w:t>
      </w:r>
      <w:r>
        <w:rPr>
          <w:b/>
          <w:spacing w:val="66"/>
          <w:sz w:val="24"/>
        </w:rPr>
        <w:t xml:space="preserve"> </w:t>
      </w:r>
      <w:r w:rsidR="00CC2BD5">
        <w:rPr>
          <w:b/>
          <w:sz w:val="24"/>
        </w:rPr>
        <w:t>9:</w:t>
      </w:r>
      <w:r w:rsidR="00CC2BD5">
        <w:rPr>
          <w:b/>
          <w:spacing w:val="44"/>
          <w:sz w:val="24"/>
        </w:rPr>
        <w:t xml:space="preserve"> </w:t>
      </w:r>
      <w:r w:rsidR="00E15516">
        <w:rPr>
          <w:sz w:val="24"/>
        </w:rPr>
        <w:t>Traffic Control System</w:t>
      </w:r>
      <w:r w:rsidR="00CC2BD5">
        <w:rPr>
          <w:sz w:val="24"/>
        </w:rPr>
        <w:tab/>
      </w:r>
      <w:r w:rsidR="00CC2BD5">
        <w:rPr>
          <w:spacing w:val="-5"/>
          <w:sz w:val="24"/>
        </w:rPr>
        <w:t>20</w:t>
      </w:r>
    </w:p>
    <w:p w:rsidR="00C20329" w:rsidRDefault="00752014">
      <w:pPr>
        <w:pStyle w:val="BodyText"/>
        <w:tabs>
          <w:tab w:val="right" w:leader="dot" w:pos="10065"/>
        </w:tabs>
        <w:spacing w:before="277"/>
        <w:ind w:left="710"/>
      </w:pPr>
      <w:r>
        <w:rPr>
          <w:b/>
        </w:rPr>
        <w:t>Shape</w:t>
      </w:r>
      <w:r>
        <w:rPr>
          <w:b/>
          <w:spacing w:val="66"/>
        </w:rPr>
        <w:t xml:space="preserve"> </w:t>
      </w:r>
      <w:r w:rsidR="00CC2BD5">
        <w:rPr>
          <w:b/>
        </w:rPr>
        <w:t>10:</w:t>
      </w:r>
      <w:r w:rsidR="00E15516">
        <w:rPr>
          <w:lang w:val="en-GB"/>
        </w:rPr>
        <w:t xml:space="preserve"> </w:t>
      </w:r>
      <w:r w:rsidR="00E15516">
        <w:rPr>
          <w:bCs/>
          <w:lang w:val="en-GB"/>
        </w:rPr>
        <w:t>Energy Prediction model architecture</w:t>
      </w:r>
      <w:r w:rsidR="00CC2BD5">
        <w:tab/>
      </w:r>
      <w:r w:rsidR="00CC2BD5">
        <w:rPr>
          <w:spacing w:val="-5"/>
        </w:rPr>
        <w:t>21</w:t>
      </w:r>
    </w:p>
    <w:p w:rsidR="00C20329" w:rsidRDefault="00752014">
      <w:pPr>
        <w:pStyle w:val="BodyText"/>
        <w:tabs>
          <w:tab w:val="right" w:leader="dot" w:pos="10067"/>
        </w:tabs>
        <w:spacing w:before="276"/>
        <w:ind w:left="710"/>
      </w:pPr>
      <w:r>
        <w:rPr>
          <w:b/>
        </w:rPr>
        <w:t>Shape</w:t>
      </w:r>
      <w:r>
        <w:rPr>
          <w:b/>
          <w:spacing w:val="66"/>
        </w:rPr>
        <w:t xml:space="preserve"> </w:t>
      </w:r>
      <w:r w:rsidR="00CC2BD5">
        <w:rPr>
          <w:b/>
        </w:rPr>
        <w:t>11:</w:t>
      </w:r>
      <w:r w:rsidR="00CC2BD5">
        <w:rPr>
          <w:b/>
          <w:spacing w:val="14"/>
        </w:rPr>
        <w:t xml:space="preserve"> </w:t>
      </w:r>
      <w:r w:rsidR="00E15516">
        <w:rPr>
          <w:bCs/>
          <w:lang w:val="en-GB"/>
        </w:rPr>
        <w:t>Architecture of the Traffic Analyis System</w:t>
      </w:r>
      <w:r w:rsidR="00CC2BD5">
        <w:tab/>
      </w:r>
      <w:r w:rsidR="00CC2BD5">
        <w:rPr>
          <w:spacing w:val="-5"/>
        </w:rPr>
        <w:t>21</w:t>
      </w:r>
    </w:p>
    <w:p w:rsidR="00C20329" w:rsidRDefault="00752014">
      <w:pPr>
        <w:pStyle w:val="BodyText"/>
        <w:tabs>
          <w:tab w:val="right" w:leader="dot" w:pos="10067"/>
        </w:tabs>
        <w:spacing w:before="274"/>
        <w:ind w:left="710"/>
      </w:pPr>
      <w:r>
        <w:rPr>
          <w:b/>
        </w:rPr>
        <w:t>Shape</w:t>
      </w:r>
      <w:r>
        <w:rPr>
          <w:b/>
          <w:spacing w:val="66"/>
        </w:rPr>
        <w:t xml:space="preserve"> </w:t>
      </w:r>
      <w:r w:rsidR="00CC2BD5">
        <w:rPr>
          <w:b/>
        </w:rPr>
        <w:t>12:</w:t>
      </w:r>
      <w:r w:rsidR="00E15516">
        <w:rPr>
          <w:b/>
          <w:spacing w:val="76"/>
          <w:w w:val="150"/>
        </w:rPr>
        <w:t xml:space="preserve"> </w:t>
      </w:r>
      <w:r w:rsidR="00E15516">
        <w:rPr>
          <w:bCs/>
          <w:lang w:val="en-GB"/>
        </w:rPr>
        <w:t>Spation Distribution of Existing Charging Stations in Urban Areas</w:t>
      </w:r>
      <w:r w:rsidR="00CC2BD5">
        <w:rPr>
          <w:spacing w:val="-2"/>
        </w:rPr>
        <w:t>.</w:t>
      </w:r>
      <w:r w:rsidR="00CC2BD5">
        <w:tab/>
      </w:r>
      <w:r w:rsidR="00CC2BD5">
        <w:rPr>
          <w:spacing w:val="-5"/>
        </w:rPr>
        <w:t>23</w:t>
      </w:r>
    </w:p>
    <w:p w:rsidR="00C20329" w:rsidRDefault="00752014">
      <w:pPr>
        <w:pStyle w:val="BodyText"/>
        <w:tabs>
          <w:tab w:val="right" w:leader="dot" w:pos="10067"/>
        </w:tabs>
        <w:spacing w:before="278"/>
        <w:ind w:left="710"/>
      </w:pPr>
      <w:r>
        <w:rPr>
          <w:b/>
        </w:rPr>
        <w:t>Shape</w:t>
      </w:r>
      <w:r>
        <w:rPr>
          <w:b/>
          <w:spacing w:val="66"/>
        </w:rPr>
        <w:t xml:space="preserve"> </w:t>
      </w:r>
      <w:r w:rsidR="00CC2BD5">
        <w:rPr>
          <w:b/>
        </w:rPr>
        <w:t>13:</w:t>
      </w:r>
      <w:r w:rsidR="00CC2BD5">
        <w:rPr>
          <w:b/>
          <w:spacing w:val="30"/>
        </w:rPr>
        <w:t xml:space="preserve"> </w:t>
      </w:r>
      <w:r w:rsidR="00E15516">
        <w:rPr>
          <w:lang w:val="en-GB"/>
        </w:rPr>
        <w:t>EV Charging Station Analysis Framework</w:t>
      </w:r>
      <w:r w:rsidR="00CC2BD5">
        <w:rPr>
          <w:spacing w:val="-2"/>
        </w:rPr>
        <w:t>.</w:t>
      </w:r>
      <w:r w:rsidR="00CC2BD5">
        <w:tab/>
      </w:r>
      <w:r w:rsidR="00CC2BD5">
        <w:rPr>
          <w:spacing w:val="-5"/>
        </w:rPr>
        <w:t>23</w:t>
      </w:r>
    </w:p>
    <w:p w:rsidR="00C20329" w:rsidRDefault="00752014">
      <w:pPr>
        <w:pStyle w:val="BodyText"/>
        <w:tabs>
          <w:tab w:val="right" w:leader="dot" w:pos="10067"/>
        </w:tabs>
        <w:spacing w:before="277"/>
        <w:ind w:left="710"/>
      </w:pPr>
      <w:r>
        <w:rPr>
          <w:b/>
        </w:rPr>
        <w:t>Shape</w:t>
      </w:r>
      <w:r>
        <w:rPr>
          <w:b/>
          <w:spacing w:val="66"/>
        </w:rPr>
        <w:t xml:space="preserve"> </w:t>
      </w:r>
      <w:r w:rsidR="00CC2BD5">
        <w:rPr>
          <w:b/>
        </w:rPr>
        <w:t>14:</w:t>
      </w:r>
      <w:r w:rsidR="00CC2BD5">
        <w:rPr>
          <w:b/>
          <w:spacing w:val="53"/>
        </w:rPr>
        <w:t xml:space="preserve"> </w:t>
      </w:r>
      <w:r w:rsidR="00E15516">
        <w:rPr>
          <w:lang w:val="en-GB"/>
        </w:rPr>
        <w:t>Component Integration Architecture</w:t>
      </w:r>
      <w:r w:rsidR="00CC2BD5">
        <w:rPr>
          <w:spacing w:val="-2"/>
        </w:rPr>
        <w:t>.</w:t>
      </w:r>
      <w:r w:rsidR="00CC2BD5">
        <w:tab/>
      </w:r>
      <w:r w:rsidR="00CC2BD5">
        <w:rPr>
          <w:spacing w:val="-5"/>
        </w:rPr>
        <w:t>25</w:t>
      </w:r>
    </w:p>
    <w:p w:rsidR="00C20329" w:rsidRDefault="00C20329">
      <w:pPr>
        <w:rPr>
          <w:sz w:val="24"/>
        </w:rPr>
        <w:sectPr w:rsidR="00C20329">
          <w:pgSz w:w="11910" w:h="16840"/>
          <w:pgMar w:top="1320" w:right="708" w:bottom="1200" w:left="708" w:header="0" w:footer="1015" w:gutter="0"/>
          <w:cols w:space="720"/>
        </w:sectPr>
      </w:pPr>
    </w:p>
    <w:p w:rsidR="00154D96" w:rsidRDefault="00154D96">
      <w:pPr>
        <w:pStyle w:val="Heading2"/>
        <w:spacing w:line="720" w:lineRule="auto"/>
        <w:ind w:right="34" w:firstLine="201"/>
      </w:pPr>
      <w:r>
        <w:lastRenderedPageBreak/>
        <w:t xml:space="preserve">FULLY ENTEGRATED INTELLIGENT CHARGE ESTIMATION SYSTEM   </w:t>
      </w:r>
    </w:p>
    <w:p w:rsidR="00C20329" w:rsidRDefault="00154D96" w:rsidP="00154D96">
      <w:pPr>
        <w:pStyle w:val="Heading2"/>
        <w:spacing w:line="720" w:lineRule="auto"/>
        <w:ind w:right="34" w:firstLine="201"/>
      </w:pPr>
      <w:r>
        <w:rPr>
          <w:spacing w:val="-4"/>
        </w:rPr>
        <w:t>ABSTRACT</w:t>
      </w:r>
    </w:p>
    <w:p w:rsidR="002E6DA3" w:rsidRDefault="002E6DA3" w:rsidP="002E6DA3">
      <w:pPr>
        <w:pStyle w:val="BodyText"/>
        <w:spacing w:line="360" w:lineRule="auto"/>
        <w:ind w:left="710" w:right="422"/>
        <w:jc w:val="both"/>
      </w:pPr>
      <w:r>
        <w:t>The mass adoption of electric vehicles (EVs) has caused a necessity for the creation of smart and efficient charging station management systems on a grand scale. This thesis presents a data-driven, integrated model for EV charging station analysis and optimization in Turkey. The system integrates multiple data collection, analysis, and visualization modules for an end-to-end charging station management solution. Geolocation information of charging stations is supplemented by calling the Nominatim OpenStreetMap API, and population density data are obtained via the Overpass API. Energy consumption statistics are also included as part of the dataset drawn from the United States Energy Information Administration (EIA) in an effort to model and project more realistically.</w:t>
      </w:r>
    </w:p>
    <w:p w:rsidR="002E6DA3" w:rsidRDefault="002E6DA3" w:rsidP="002E6DA3">
      <w:pPr>
        <w:pStyle w:val="BodyText"/>
        <w:spacing w:line="360" w:lineRule="auto"/>
        <w:ind w:left="710" w:right="422"/>
        <w:jc w:val="both"/>
      </w:pPr>
      <w:r>
        <w:t>The core of the analysis engine, ChargingStationAnalyzer, supports data cleansing, missing value imputation, clustering, and real-time demand estimation tasks. The EnergyConsumptionModel, which is machine learning-based algorithms like Random Forest and Gradient Boosting, forecasts against time-series features and demographic data. Conversational AI capabilities are implemented in the system through LLMAnalysisBot and IntegratedAnalysisBot with large language models (LLMs) to summarize datasets, provide recommendations, and respond to questions raised by the user interactively.</w:t>
      </w:r>
    </w:p>
    <w:p w:rsidR="002E6DA3" w:rsidRDefault="002E6DA3" w:rsidP="002E6DA3">
      <w:pPr>
        <w:pStyle w:val="BodyText"/>
        <w:spacing w:line="360" w:lineRule="auto"/>
        <w:ind w:left="710" w:right="422"/>
        <w:jc w:val="both"/>
      </w:pPr>
      <w:r>
        <w:t>In addition, the TrafficSupportAssistant module and related web-based application offer real-time traffic-aware routing and best charging stations along routes calculated through the OpenRouteService API. Visualization libraries like matplotlib, seaborn, and folium are used to visualize distribution maps, clustering outcomes, energy forecasts, and traffic trends.</w:t>
      </w:r>
    </w:p>
    <w:p w:rsidR="002E6DA3" w:rsidRDefault="002E6DA3" w:rsidP="002E6DA3">
      <w:pPr>
        <w:pStyle w:val="BodyText"/>
        <w:spacing w:line="360" w:lineRule="auto"/>
        <w:ind w:left="710" w:right="422"/>
        <w:jc w:val="both"/>
        <w:sectPr w:rsidR="002E6DA3">
          <w:pgSz w:w="11910" w:h="16840"/>
          <w:pgMar w:top="1320" w:right="708" w:bottom="1200" w:left="708" w:header="0" w:footer="1015" w:gutter="0"/>
          <w:cols w:space="720"/>
        </w:sectPr>
      </w:pPr>
      <w:r>
        <w:t>The recommended architecture demonstrates that the application of geospatial analytics, machine learning, and AI can generate value in supporting decision-making for the deployment and operation of EV charging infrastructure. It offers a scalable and extensible architecture that helps city planners, policymakers, and private industry operators enhance resource allocation effectiveness and user satisfaction in smart mobility systems.</w:t>
      </w:r>
    </w:p>
    <w:p w:rsidR="00154D96" w:rsidRDefault="00154D96">
      <w:pPr>
        <w:pStyle w:val="Heading2"/>
        <w:spacing w:line="720" w:lineRule="auto"/>
        <w:ind w:firstLine="501"/>
      </w:pPr>
      <w:r>
        <w:lastRenderedPageBreak/>
        <w:t xml:space="preserve">FULLY ENTEGRATED INTELLIGENT CHARGE ESTIMATION SYSTEM        </w:t>
      </w:r>
    </w:p>
    <w:p w:rsidR="00C20329" w:rsidRDefault="00154D96" w:rsidP="00154D96">
      <w:pPr>
        <w:pStyle w:val="Heading2"/>
        <w:spacing w:line="720" w:lineRule="auto"/>
      </w:pPr>
      <w:r>
        <w:rPr>
          <w:spacing w:val="-2"/>
        </w:rPr>
        <w:t>ÖZET</w:t>
      </w:r>
    </w:p>
    <w:p w:rsidR="00154D96" w:rsidRPr="00154D96" w:rsidRDefault="00154D96" w:rsidP="00154D96">
      <w:pPr>
        <w:pStyle w:val="BodyText"/>
        <w:spacing w:line="360" w:lineRule="auto"/>
        <w:ind w:left="710" w:right="423"/>
        <w:jc w:val="both"/>
        <w:rPr>
          <w:lang w:val="en-GB"/>
        </w:rPr>
      </w:pPr>
      <w:r w:rsidRPr="00154D96">
        <w:rPr>
          <w:lang w:val="en-GB"/>
        </w:rPr>
        <w:t>Elektrikli araçların (EV’ler) büyük çapta benimsenmesi, akıllı ve verimli şarj istasyonu yönetim sistemlerinin tasarlanmasına yönelik bir talep oluşturmuştur. Bu tez, Türkiye’deki elektrikli araç şarj istasyonlarının analizi ve optimizasyonu için entegre, veri odaklı bir çerçeve sunmaktadır. Sistem; kapsamlı bir şarj istasyonu yönetimi çözümü sunmak amacıyla farklı veri toplama, analiz ve görselleştirme modüllerini entegre etmektedir. Şarj noktalarının coğrafi konum verileri, Nominatim OpenStreetMap API’si aracılığıyla sorgulanarak elde edilmekte, nüfus yoğunluğu verileri ise Overpass API’si üzerinden sağlanmaktadır. Enerji tüketimi istatistikleri ise Amerika Birleşik Devletleri Enerji Enformasyon İdaresi’nden (EIA) alınarak veri setine dahil edilmekte ve böylece daha doğru modelleme ve projeksiyon yapılması amaçlanmaktadır.</w:t>
      </w:r>
    </w:p>
    <w:p w:rsidR="00154D96" w:rsidRPr="00154D96" w:rsidRDefault="00154D96" w:rsidP="00154D96">
      <w:pPr>
        <w:pStyle w:val="BodyText"/>
        <w:spacing w:line="360" w:lineRule="auto"/>
        <w:ind w:left="710" w:right="423"/>
        <w:jc w:val="both"/>
        <w:rPr>
          <w:lang w:val="en-GB"/>
        </w:rPr>
      </w:pPr>
      <w:r w:rsidRPr="00154D96">
        <w:rPr>
          <w:lang w:val="en-GB"/>
        </w:rPr>
        <w:t xml:space="preserve">Temel analiz motoru olan </w:t>
      </w:r>
      <w:r w:rsidRPr="00154D96">
        <w:rPr>
          <w:bCs/>
          <w:lang w:val="en-GB"/>
        </w:rPr>
        <w:t>ChargingStationAnalyzer</w:t>
      </w:r>
      <w:r w:rsidRPr="00154D96">
        <w:rPr>
          <w:lang w:val="en-GB"/>
        </w:rPr>
        <w:t xml:space="preserve">; veri temizleme, eksik değerlerin tahmini, kümeleme ve mevcut talep tahmini özellikleri sunar. </w:t>
      </w:r>
      <w:r w:rsidRPr="00154D96">
        <w:rPr>
          <w:bCs/>
          <w:lang w:val="en-GB"/>
        </w:rPr>
        <w:t>EnergyConsumptionModel</w:t>
      </w:r>
      <w:r w:rsidRPr="00154D96">
        <w:rPr>
          <w:lang w:val="en-GB"/>
        </w:rPr>
        <w:t xml:space="preserve">, Zaman serisi özellikleri ve demografik veriler üzerinden Random Forest ve Gradient Boosting gibi makine öğrenimi yöntemlerini kullanarak enerji tüketimi tahminleri yapar. Konuşmaya dayalı yapay zeka özellikleri, veri kümelerini özetleyen, önerilerde bulunan ve kullanıcı tarafından yöneltilen sorulara etkileşimli olarak yanıt veren büyük dil modellerini (LLM’leri) kullanan </w:t>
      </w:r>
      <w:r w:rsidRPr="00154D96">
        <w:rPr>
          <w:bCs/>
          <w:lang w:val="en-GB"/>
        </w:rPr>
        <w:t>LLMAnalysisBot</w:t>
      </w:r>
      <w:r w:rsidRPr="00154D96">
        <w:rPr>
          <w:lang w:val="en-GB"/>
        </w:rPr>
        <w:t xml:space="preserve"> ve </w:t>
      </w:r>
      <w:r w:rsidRPr="00154D96">
        <w:rPr>
          <w:bCs/>
          <w:lang w:val="en-GB"/>
        </w:rPr>
        <w:t>IntegratedAnalysisBot</w:t>
      </w:r>
      <w:r w:rsidRPr="00154D96">
        <w:rPr>
          <w:lang w:val="en-GB"/>
        </w:rPr>
        <w:t xml:space="preserve"> modülleri aracılığıyla sisteme entegre edilmiştir.</w:t>
      </w:r>
    </w:p>
    <w:p w:rsidR="00154D96" w:rsidRPr="00154D96" w:rsidRDefault="00154D96" w:rsidP="00154D96">
      <w:pPr>
        <w:pStyle w:val="BodyText"/>
        <w:spacing w:line="360" w:lineRule="auto"/>
        <w:ind w:left="710" w:right="423"/>
        <w:jc w:val="both"/>
        <w:rPr>
          <w:lang w:val="en-GB"/>
        </w:rPr>
      </w:pPr>
      <w:r w:rsidRPr="00154D96">
        <w:rPr>
          <w:lang w:val="en-GB"/>
        </w:rPr>
        <w:t xml:space="preserve">Buna ek olarak, </w:t>
      </w:r>
      <w:r w:rsidRPr="00154D96">
        <w:rPr>
          <w:bCs/>
          <w:lang w:val="en-GB"/>
        </w:rPr>
        <w:t>TrafficSupportAssistant</w:t>
      </w:r>
      <w:r w:rsidRPr="00154D96">
        <w:rPr>
          <w:lang w:val="en-GB"/>
        </w:rPr>
        <w:t xml:space="preserve"> modülü ve ilişkili web tabanlı uygulama, OpenRouteService API’sini kullanarak gerçek zamanlı trafik verisine duyarlı rota planlaması ve en uygun şarj istasyonlarının bulunmasını sağlar.</w:t>
      </w:r>
      <w:r>
        <w:rPr>
          <w:lang w:val="en-GB"/>
        </w:rPr>
        <w:t xml:space="preserve"> </w:t>
      </w:r>
      <w:proofErr w:type="gramStart"/>
      <w:r w:rsidRPr="00154D96">
        <w:rPr>
          <w:bCs/>
          <w:lang w:val="en-GB"/>
        </w:rPr>
        <w:t>matplotlib</w:t>
      </w:r>
      <w:proofErr w:type="gramEnd"/>
      <w:r w:rsidRPr="00154D96">
        <w:rPr>
          <w:lang w:val="en-GB"/>
        </w:rPr>
        <w:t xml:space="preserve">, </w:t>
      </w:r>
      <w:r w:rsidRPr="00154D96">
        <w:rPr>
          <w:bCs/>
          <w:lang w:val="en-GB"/>
        </w:rPr>
        <w:t>seaborn</w:t>
      </w:r>
      <w:r w:rsidRPr="00154D96">
        <w:rPr>
          <w:lang w:val="en-GB"/>
        </w:rPr>
        <w:t xml:space="preserve"> ve </w:t>
      </w:r>
      <w:r w:rsidRPr="00154D96">
        <w:rPr>
          <w:bCs/>
          <w:lang w:val="en-GB"/>
        </w:rPr>
        <w:t>folium</w:t>
      </w:r>
      <w:r w:rsidRPr="00154D96">
        <w:rPr>
          <w:lang w:val="en-GB"/>
        </w:rPr>
        <w:t xml:space="preserve"> gibi görselleştirme kütüphaneleri kullanılarak dağılım haritaları, kümeleme sonuçları, enerji tahminleri ve trafik desenleri sunulur.</w:t>
      </w:r>
    </w:p>
    <w:p w:rsidR="00154D96" w:rsidRPr="00154D96" w:rsidRDefault="00154D96" w:rsidP="00154D96">
      <w:pPr>
        <w:pStyle w:val="BodyText"/>
        <w:spacing w:line="360" w:lineRule="auto"/>
        <w:ind w:left="710" w:right="423"/>
        <w:jc w:val="both"/>
        <w:rPr>
          <w:lang w:val="en-GB"/>
        </w:rPr>
      </w:pPr>
      <w:r w:rsidRPr="00154D96">
        <w:rPr>
          <w:lang w:val="en-GB"/>
        </w:rPr>
        <w:t xml:space="preserve">Önerilen mimari; coğrafi analiz, makine öğrenmesi ve yapay zekayı entegre ederek EV şarj altyapısının kurulum ve işletilmesinde karar </w:t>
      </w:r>
      <w:proofErr w:type="gramStart"/>
      <w:r w:rsidRPr="00154D96">
        <w:rPr>
          <w:lang w:val="en-GB"/>
        </w:rPr>
        <w:t>alma</w:t>
      </w:r>
      <w:proofErr w:type="gramEnd"/>
      <w:r w:rsidRPr="00154D96">
        <w:rPr>
          <w:lang w:val="en-GB"/>
        </w:rPr>
        <w:t xml:space="preserve"> süreçlerini kolaylaştırma potansiyelini ortaya koymaktadır. Sistem; şehir planlamacıları, politika yapıcılar ve özel sektör işletmecilerine kaynak tahsisini optimize etme ve akıllı mobilite sistemlerinde kullanıcı memnuniyetini artırma konusunda esnek ve ölçeklenebilir bir yapı sunar.</w:t>
      </w:r>
    </w:p>
    <w:p w:rsidR="00154D96" w:rsidRDefault="00154D96" w:rsidP="00154D96">
      <w:pPr>
        <w:pStyle w:val="BodyText"/>
        <w:spacing w:line="360" w:lineRule="auto"/>
        <w:ind w:left="710" w:right="423"/>
        <w:jc w:val="both"/>
        <w:rPr>
          <w:lang w:val="en-GB"/>
        </w:rPr>
      </w:pPr>
      <w:r w:rsidRPr="00663AE4">
        <w:rPr>
          <w:bCs/>
          <w:lang w:val="en-GB"/>
        </w:rPr>
        <w:t>Anahtar Kelimeler</w:t>
      </w:r>
      <w:r w:rsidRPr="00154D96">
        <w:rPr>
          <w:lang w:val="en-GB"/>
        </w:rPr>
        <w:t>: Elektrikli araçlar, şarj istasyonları, coğrafi analiz, makine öğrenmesi, trafik optimizasyonu, büyük dil modelleri, altyapı planlaması, akıllı şehirler.</w:t>
      </w:r>
    </w:p>
    <w:p w:rsidR="00154D96" w:rsidRDefault="00154D96" w:rsidP="00154D96">
      <w:pPr>
        <w:pStyle w:val="BodyText"/>
        <w:spacing w:line="360" w:lineRule="auto"/>
        <w:ind w:left="710" w:right="423"/>
        <w:jc w:val="both"/>
        <w:rPr>
          <w:lang w:val="en-GB"/>
        </w:rPr>
      </w:pPr>
    </w:p>
    <w:p w:rsidR="00154D96" w:rsidRPr="00154D96" w:rsidRDefault="00154D96" w:rsidP="00154D96">
      <w:pPr>
        <w:pStyle w:val="BodyText"/>
        <w:spacing w:line="360" w:lineRule="auto"/>
        <w:ind w:left="710" w:right="423"/>
        <w:jc w:val="both"/>
        <w:rPr>
          <w:lang w:val="en-GB"/>
        </w:rPr>
      </w:pPr>
    </w:p>
    <w:p w:rsidR="00C20329" w:rsidRDefault="00154D96" w:rsidP="00B957A1">
      <w:pPr>
        <w:pStyle w:val="Heading2"/>
        <w:numPr>
          <w:ilvl w:val="0"/>
          <w:numId w:val="1"/>
        </w:numPr>
        <w:tabs>
          <w:tab w:val="left" w:pos="888"/>
        </w:tabs>
        <w:ind w:left="888" w:hanging="178"/>
      </w:pPr>
      <w:bookmarkStart w:id="1" w:name="_TOC_250030"/>
      <w:bookmarkEnd w:id="1"/>
      <w:r>
        <w:rPr>
          <w:spacing w:val="-2"/>
        </w:rPr>
        <w:lastRenderedPageBreak/>
        <w:t>INTRODUCTION</w:t>
      </w:r>
    </w:p>
    <w:p w:rsidR="00154D96" w:rsidRDefault="00154D96" w:rsidP="00BC5494">
      <w:pPr>
        <w:pStyle w:val="BodyText"/>
        <w:spacing w:line="360" w:lineRule="auto"/>
        <w:ind w:right="422"/>
        <w:jc w:val="both"/>
      </w:pPr>
    </w:p>
    <w:p w:rsidR="00BC5494" w:rsidRDefault="00BC5494" w:rsidP="00B957A1">
      <w:pPr>
        <w:pStyle w:val="Heading3"/>
        <w:numPr>
          <w:ilvl w:val="1"/>
          <w:numId w:val="1"/>
        </w:numPr>
        <w:tabs>
          <w:tab w:val="left" w:pos="1070"/>
        </w:tabs>
        <w:spacing w:before="79"/>
      </w:pPr>
      <w:r>
        <w:t>Purpose of this Thesis</w:t>
      </w:r>
    </w:p>
    <w:p w:rsidR="00BC5494" w:rsidRDefault="00BC5494" w:rsidP="00BC5494">
      <w:pPr>
        <w:pStyle w:val="BodyText"/>
        <w:rPr>
          <w:b/>
        </w:rPr>
      </w:pPr>
    </w:p>
    <w:p w:rsidR="00BC5494" w:rsidRDefault="00BC5494" w:rsidP="00BC5494">
      <w:pPr>
        <w:pStyle w:val="BodyText"/>
        <w:rPr>
          <w:b/>
        </w:rPr>
      </w:pPr>
    </w:p>
    <w:p w:rsidR="006C32AC" w:rsidRDefault="002E6DA3" w:rsidP="006C32AC">
      <w:pPr>
        <w:pStyle w:val="BodyText"/>
        <w:spacing w:line="360" w:lineRule="auto"/>
        <w:ind w:left="710" w:right="422"/>
        <w:jc w:val="both"/>
      </w:pPr>
      <w:r w:rsidRPr="002E6DA3">
        <w:t>Rising numbers of electric cars in the world have posed new challenges about charging network developing and maintenance. As the rising numbers of EVs come both to Turkey and worldwide, it must be met with right planning, installing, and maintaining EV charging networks in order to deliver increased customer satisfaction and smooth green energy use. Traditional infrastructure planning procedures are typically isolated, manual, and disconnected from real-time traffic, population, and energy demand data. This research attempts to create and implement an integrated, data-driven, and modular system that can potentially enable smart analysis and optimization of electric vehicle charging stations in Turkey. The idea is to significantly boost charging station utilization rates, reduce waiting times for EV users, and optimize energy distribution on the grid, ultimately leading to better urban transport systems.</w:t>
      </w:r>
    </w:p>
    <w:p w:rsidR="00BC5494" w:rsidRDefault="002E6DA3" w:rsidP="006C32AC">
      <w:pPr>
        <w:pStyle w:val="BodyText"/>
        <w:spacing w:line="360" w:lineRule="auto"/>
        <w:ind w:left="710" w:right="422"/>
        <w:jc w:val="both"/>
      </w:pPr>
      <w:r w:rsidRPr="002E6DA3">
        <w:br/>
      </w:r>
      <w:r w:rsidRPr="002E6DA3">
        <w:br/>
        <w:t>The overall aim of this thesis is to integrate geospatial data analysis, energy consumption prediction, traffic-smart routing, and large language model (LLM)-based conversational interfaces in one system.The system will support city planners, policymakers, and private operators in optimally placing charging stations, predicting grid loads, and suggesting EV users in real-time. The system will be tested thoroughly with real-world data, for example, real usage behavior of charging stations, traffic flow behavior, and energy consumption behavior in various locations in Turkey.</w:t>
      </w:r>
    </w:p>
    <w:p w:rsidR="002E6DA3" w:rsidRDefault="002E6DA3" w:rsidP="002E6DA3">
      <w:pPr>
        <w:pStyle w:val="BodyText"/>
        <w:spacing w:line="360" w:lineRule="auto"/>
        <w:ind w:left="710" w:right="422"/>
        <w:jc w:val="both"/>
      </w:pPr>
    </w:p>
    <w:p w:rsidR="00BC5494" w:rsidRDefault="00BC5494" w:rsidP="00B957A1">
      <w:pPr>
        <w:pStyle w:val="Heading3"/>
        <w:numPr>
          <w:ilvl w:val="1"/>
          <w:numId w:val="1"/>
        </w:numPr>
        <w:tabs>
          <w:tab w:val="left" w:pos="1070"/>
        </w:tabs>
      </w:pPr>
      <w:bookmarkStart w:id="2" w:name="_TOC_250028"/>
      <w:r>
        <w:t>Litera</w:t>
      </w:r>
      <w:bookmarkEnd w:id="2"/>
      <w:r>
        <w:t xml:space="preserve">ture </w:t>
      </w:r>
      <w:r>
        <w:rPr>
          <w:spacing w:val="-2"/>
        </w:rPr>
        <w:t>Review</w:t>
      </w:r>
    </w:p>
    <w:p w:rsidR="00BC5494" w:rsidRDefault="00BC5494" w:rsidP="00BC5494">
      <w:pPr>
        <w:pStyle w:val="BodyText"/>
        <w:spacing w:line="360" w:lineRule="auto"/>
        <w:ind w:right="422"/>
        <w:jc w:val="both"/>
      </w:pPr>
    </w:p>
    <w:p w:rsidR="00BC5494" w:rsidRPr="00663AE4" w:rsidRDefault="00BC5494" w:rsidP="00BC5494">
      <w:pPr>
        <w:pStyle w:val="BodyText"/>
        <w:spacing w:line="360" w:lineRule="auto"/>
        <w:ind w:left="891" w:right="422"/>
        <w:jc w:val="both"/>
      </w:pPr>
      <w:r>
        <w:t>The following sections review the current state of research and technology in the key areas relevant to this thesis. This review provides the foundation for understanding the technical components and methodologies employed in the proposed system.</w:t>
      </w:r>
    </w:p>
    <w:p w:rsidR="00BC5494" w:rsidRDefault="00BC5494" w:rsidP="00BC5494">
      <w:pPr>
        <w:pStyle w:val="BodyText"/>
        <w:rPr>
          <w:b/>
        </w:rPr>
      </w:pPr>
    </w:p>
    <w:p w:rsidR="00BC5494" w:rsidRDefault="00BC5494" w:rsidP="00B957A1">
      <w:pPr>
        <w:pStyle w:val="Heading3"/>
        <w:numPr>
          <w:ilvl w:val="2"/>
          <w:numId w:val="1"/>
        </w:numPr>
        <w:tabs>
          <w:tab w:val="left" w:pos="1250"/>
        </w:tabs>
      </w:pPr>
      <w:r>
        <w:t>Traffic Analysis and Prediction Systems</w:t>
      </w:r>
    </w:p>
    <w:p w:rsidR="00BC5494" w:rsidRDefault="00BC5494" w:rsidP="00BC5494">
      <w:pPr>
        <w:pStyle w:val="BodyText"/>
        <w:rPr>
          <w:b/>
        </w:rPr>
      </w:pPr>
    </w:p>
    <w:p w:rsidR="00BC5494" w:rsidRDefault="00BC5494" w:rsidP="00BC5494">
      <w:pPr>
        <w:pStyle w:val="BodyText"/>
        <w:rPr>
          <w:b/>
        </w:rPr>
      </w:pPr>
    </w:p>
    <w:p w:rsidR="00E15516" w:rsidRDefault="00E15516" w:rsidP="00BC5494">
      <w:pPr>
        <w:pStyle w:val="BodyText"/>
        <w:spacing w:line="360" w:lineRule="auto"/>
        <w:ind w:left="710" w:right="422"/>
        <w:jc w:val="both"/>
      </w:pPr>
      <w:r w:rsidRPr="00E15516">
        <w:t xml:space="preserve">For ITS and transportation engineering fields, traffic monitoring and prediction has been a major research topic.[1] Historically, traffic monitoring has relied on sensors, cameras, and history data to predict patterns of congestion. To model and predict traffic density accurately, recent years have </w:t>
      </w:r>
      <w:r w:rsidRPr="00E15516">
        <w:lastRenderedPageBreak/>
        <w:t>witnessed data-driven solutions involving integration of GPS data, mobile traffic, and IoT sensors. In order to enhance the routes and reduce traffic, scientists have also looked into using machine learning algorithms and traffic flow simulation tools for predicting traffic. This thesis is largely based on the research of creating the enhancements in order to provide real-time routes and traffic-predictive recommendations for EV charging stations.[2]</w:t>
      </w:r>
    </w:p>
    <w:p w:rsidR="00BC5494" w:rsidRDefault="00BC5494" w:rsidP="00B957A1">
      <w:pPr>
        <w:pStyle w:val="Heading3"/>
        <w:numPr>
          <w:ilvl w:val="2"/>
          <w:numId w:val="1"/>
        </w:numPr>
        <w:tabs>
          <w:tab w:val="left" w:pos="1250"/>
        </w:tabs>
        <w:spacing w:before="79"/>
      </w:pPr>
      <w:r>
        <w:t>Energy Consumption Forecasting Models</w:t>
      </w:r>
    </w:p>
    <w:p w:rsidR="00BC5494" w:rsidRDefault="00BC5494" w:rsidP="00BC5494">
      <w:pPr>
        <w:pStyle w:val="BodyText"/>
        <w:rPr>
          <w:b/>
        </w:rPr>
      </w:pPr>
    </w:p>
    <w:p w:rsidR="00BC5494" w:rsidRDefault="00BC5494" w:rsidP="00BC5494">
      <w:pPr>
        <w:pStyle w:val="BodyText"/>
        <w:rPr>
          <w:b/>
        </w:rPr>
      </w:pPr>
    </w:p>
    <w:p w:rsidR="00BC5494" w:rsidRDefault="00BC5494" w:rsidP="00BC5494">
      <w:pPr>
        <w:pStyle w:val="BodyText"/>
        <w:spacing w:line="360" w:lineRule="auto"/>
        <w:ind w:left="710" w:right="422"/>
        <w:jc w:val="both"/>
      </w:pPr>
      <w:r>
        <w:t>Energy consumption prediction, especially with regard to EV charging requirements, is becoming increasingly important for maintaining grid stability as well as for intelligent energy distribution. The traditional approaches to energy demand forecasting include linear regression, time-series analysis, and autoregressive integrated moving average (ARIMA) models.</w:t>
      </w:r>
      <w:r w:rsidR="0036687F">
        <w:t>[3]</w:t>
      </w:r>
      <w:r>
        <w:t xml:space="preserve"> Machine learning algorithms such as Random Forest, Gradient Boosting, and deep learning models have demonstrated better performance in identifying complex nonlinear patterns in energy consumption data in recent years. This thesis applies these models to predict energy demand at EV charging stations, from a combination of time-series features, population density, and station usage.</w:t>
      </w:r>
      <w:r w:rsidR="0036687F">
        <w:t>[4]</w:t>
      </w:r>
    </w:p>
    <w:p w:rsidR="00BC5494" w:rsidRDefault="00BC5494" w:rsidP="00BC5494">
      <w:pPr>
        <w:pStyle w:val="BodyText"/>
        <w:spacing w:line="360" w:lineRule="auto"/>
        <w:ind w:left="710" w:right="422"/>
        <w:jc w:val="center"/>
      </w:pPr>
      <w:r>
        <w:rPr>
          <w:noProof/>
          <w:lang w:val="en-GB" w:eastAsia="en-GB"/>
        </w:rPr>
        <w:drawing>
          <wp:inline distT="0" distB="0" distL="0" distR="0">
            <wp:extent cx="3721579" cy="3063028"/>
            <wp:effectExtent l="0" t="0" r="0" b="4445"/>
            <wp:docPr id="38" name="Picture 38" descr="Annual Electricity and Energy Consumption Forecasting for the UK Based on  Back Propagation Neural Network, Multiple Linear Regression, and Least  Square Support Vector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ual Electricity and Energy Consumption Forecasting for the UK Based on  Back Propagation Neural Network, Multiple Linear Regression, and Least  Square Support Vector Machin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3167" cy="3064335"/>
                    </a:xfrm>
                    <a:prstGeom prst="rect">
                      <a:avLst/>
                    </a:prstGeom>
                    <a:noFill/>
                    <a:ln>
                      <a:noFill/>
                    </a:ln>
                  </pic:spPr>
                </pic:pic>
              </a:graphicData>
            </a:graphic>
          </wp:inline>
        </w:drawing>
      </w:r>
    </w:p>
    <w:p w:rsidR="00BC5494" w:rsidRDefault="00BC5494" w:rsidP="00BC5494">
      <w:pPr>
        <w:pStyle w:val="BodyText"/>
        <w:spacing w:line="360" w:lineRule="auto"/>
        <w:ind w:left="710" w:right="422"/>
        <w:jc w:val="center"/>
        <w:rPr>
          <w:spacing w:val="-5"/>
        </w:rPr>
      </w:pPr>
      <w:r>
        <w:rPr>
          <w:b/>
        </w:rPr>
        <w:t>Shape</w:t>
      </w:r>
      <w:r>
        <w:rPr>
          <w:b/>
          <w:spacing w:val="-2"/>
        </w:rPr>
        <w:t xml:space="preserve"> </w:t>
      </w:r>
      <w:r>
        <w:rPr>
          <w:b/>
        </w:rPr>
        <w:t>1:</w:t>
      </w:r>
      <w:r>
        <w:rPr>
          <w:b/>
          <w:spacing w:val="-16"/>
        </w:rPr>
        <w:t xml:space="preserve"> </w:t>
      </w:r>
      <w:r w:rsidR="004B6783" w:rsidRPr="004B6783">
        <w:t xml:space="preserve">Energy Consumption Forecasting Models </w:t>
      </w:r>
      <w:r>
        <w:rPr>
          <w:spacing w:val="-5"/>
        </w:rPr>
        <w:t>[1]</w:t>
      </w:r>
    </w:p>
    <w:p w:rsidR="004B6783" w:rsidRDefault="004B6783" w:rsidP="00BC5494">
      <w:pPr>
        <w:pStyle w:val="BodyText"/>
        <w:spacing w:line="360" w:lineRule="auto"/>
        <w:ind w:left="710" w:right="422"/>
        <w:jc w:val="center"/>
      </w:pPr>
    </w:p>
    <w:p w:rsidR="004B6783" w:rsidRDefault="004B6783" w:rsidP="00BC5494">
      <w:pPr>
        <w:pStyle w:val="BodyText"/>
        <w:spacing w:line="360" w:lineRule="auto"/>
        <w:ind w:left="710" w:right="422"/>
        <w:jc w:val="center"/>
      </w:pPr>
    </w:p>
    <w:p w:rsidR="004B6783" w:rsidRDefault="004B6783" w:rsidP="00BC5494">
      <w:pPr>
        <w:pStyle w:val="BodyText"/>
        <w:spacing w:line="360" w:lineRule="auto"/>
        <w:ind w:left="710" w:right="422"/>
        <w:jc w:val="center"/>
      </w:pPr>
    </w:p>
    <w:p w:rsidR="005B3778" w:rsidRDefault="005B3778" w:rsidP="00BC5494">
      <w:pPr>
        <w:pStyle w:val="BodyText"/>
        <w:spacing w:line="360" w:lineRule="auto"/>
        <w:ind w:left="710" w:right="422"/>
        <w:jc w:val="center"/>
      </w:pPr>
    </w:p>
    <w:p w:rsidR="00E15516" w:rsidRDefault="00E15516" w:rsidP="00BC5494">
      <w:pPr>
        <w:pStyle w:val="BodyText"/>
        <w:spacing w:line="360" w:lineRule="auto"/>
        <w:ind w:left="710" w:right="422"/>
        <w:jc w:val="center"/>
      </w:pPr>
    </w:p>
    <w:p w:rsidR="004B6783" w:rsidRDefault="004B6783" w:rsidP="00BC5494">
      <w:pPr>
        <w:pStyle w:val="BodyText"/>
        <w:spacing w:line="360" w:lineRule="auto"/>
        <w:ind w:left="710" w:right="422"/>
        <w:jc w:val="center"/>
      </w:pPr>
    </w:p>
    <w:p w:rsidR="00BC5494" w:rsidRDefault="00BC5494" w:rsidP="00B957A1">
      <w:pPr>
        <w:pStyle w:val="Heading3"/>
        <w:numPr>
          <w:ilvl w:val="2"/>
          <w:numId w:val="1"/>
        </w:numPr>
        <w:tabs>
          <w:tab w:val="left" w:pos="1250"/>
        </w:tabs>
        <w:spacing w:before="79"/>
      </w:pPr>
      <w:r>
        <w:lastRenderedPageBreak/>
        <w:t>Traff</w:t>
      </w:r>
      <w:r w:rsidR="006C32AC">
        <w:t>s</w:t>
      </w:r>
      <w:bookmarkStart w:id="3" w:name="_GoBack"/>
      <w:bookmarkEnd w:id="3"/>
      <w:r>
        <w:t>ic System Geolocation Services</w:t>
      </w:r>
    </w:p>
    <w:p w:rsidR="00BC5494" w:rsidRDefault="00BC5494" w:rsidP="00BC5494">
      <w:pPr>
        <w:pStyle w:val="BodyText"/>
        <w:rPr>
          <w:b/>
        </w:rPr>
      </w:pPr>
    </w:p>
    <w:p w:rsidR="00BC5494" w:rsidRDefault="00BC5494" w:rsidP="00BC5494">
      <w:pPr>
        <w:pStyle w:val="BodyText"/>
        <w:spacing w:line="360" w:lineRule="auto"/>
        <w:ind w:left="710" w:right="422"/>
        <w:jc w:val="both"/>
      </w:pPr>
      <w:r>
        <w:t>Geospatial data systems (GIS) and geolocation services play a vital role in transportation planning and navigation.</w:t>
      </w:r>
      <w:r w:rsidR="0036687F">
        <w:t xml:space="preserve">[5] </w:t>
      </w:r>
      <w:r>
        <w:t xml:space="preserve">APIs like Google Maps, OpenStreetMap (OSM), and OpenRouteService provide geocoding for address, reverse geocoding, and route planning tools. A number of studies have already demonstrated how incorporating geolocation services can improve route accuracy, travel time estimates, and provision of location-based services. This study employs the OpenStreetMap Nominatim API for station geolocation and the Overpass API for population density data, providing spatial accuracy and analysis of charging station distribution </w:t>
      </w:r>
      <w:r w:rsidRPr="008608E0">
        <w:t>across Turkey</w:t>
      </w:r>
      <w:r>
        <w:t>.</w:t>
      </w:r>
      <w:r w:rsidR="0036687F">
        <w:t>[6]</w:t>
      </w:r>
    </w:p>
    <w:p w:rsidR="007E322C" w:rsidRDefault="007E322C" w:rsidP="007E322C">
      <w:pPr>
        <w:pStyle w:val="BodyText"/>
        <w:spacing w:line="360" w:lineRule="auto"/>
        <w:ind w:left="710" w:right="422"/>
        <w:jc w:val="center"/>
      </w:pPr>
      <w:r>
        <w:rPr>
          <w:noProof/>
          <w:lang w:val="en-GB" w:eastAsia="en-GB"/>
        </w:rPr>
        <w:drawing>
          <wp:inline distT="0" distB="0" distL="0" distR="0">
            <wp:extent cx="5307920" cy="272889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lowchart-input-and-references-datasets-geocoding-procedure-and-outputs.png"/>
                    <pic:cNvPicPr/>
                  </pic:nvPicPr>
                  <pic:blipFill>
                    <a:blip r:embed="rId11">
                      <a:extLst>
                        <a:ext uri="{28A0092B-C50C-407E-A947-70E740481C1C}">
                          <a14:useLocalDpi xmlns:a14="http://schemas.microsoft.com/office/drawing/2010/main" val="0"/>
                        </a:ext>
                      </a:extLst>
                    </a:blip>
                    <a:stretch>
                      <a:fillRect/>
                    </a:stretch>
                  </pic:blipFill>
                  <pic:spPr>
                    <a:xfrm>
                      <a:off x="0" y="0"/>
                      <a:ext cx="5344045" cy="2747468"/>
                    </a:xfrm>
                    <a:prstGeom prst="rect">
                      <a:avLst/>
                    </a:prstGeom>
                  </pic:spPr>
                </pic:pic>
              </a:graphicData>
            </a:graphic>
          </wp:inline>
        </w:drawing>
      </w:r>
      <w:r>
        <w:rPr>
          <w:noProof/>
          <w:lang w:val="en-GB" w:eastAsia="en-GB"/>
        </w:rPr>
        <mc:AlternateContent>
          <mc:Choice Requires="wps">
            <w:drawing>
              <wp:inline distT="0" distB="0" distL="0" distR="0">
                <wp:extent cx="304800" cy="304800"/>
                <wp:effectExtent l="0" t="0" r="0" b="0"/>
                <wp:docPr id="39" name="Rectangle 39" descr="4: Flowchart: input and references datasets, geocoding procedure and outpu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CF4A15" id="Rectangle 39" o:spid="_x0000_s1026" alt="4: Flowchart: input and references datasets, geocoding procedure and outpu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k3JuoOwCAAAPBgAADgAAAAAA&#10;AAAAAAAAAAAuAgAAZHJzL2Uyb0RvYy54bWxQSwECLQAUAAYACAAAACEATKDpLNgAAAADAQAADwAA&#10;AAAAAAAAAAAAAABGBQAAZHJzL2Rvd25yZXYueG1sUEsFBgAAAAAEAAQA8wAAAEsGAAAAAA==&#10;" filled="f" stroked="f">
                <o:lock v:ext="edit" aspectratio="t"/>
                <w10:anchorlock/>
              </v:rect>
            </w:pict>
          </mc:Fallback>
        </mc:AlternateContent>
      </w:r>
    </w:p>
    <w:p w:rsidR="007E322C" w:rsidRPr="007E322C" w:rsidRDefault="007E322C" w:rsidP="007E322C">
      <w:pPr>
        <w:pStyle w:val="BodyText"/>
        <w:spacing w:line="360" w:lineRule="auto"/>
        <w:ind w:right="422"/>
        <w:jc w:val="center"/>
        <w:rPr>
          <w:lang w:val="en-GB"/>
        </w:rPr>
      </w:pPr>
      <w:r>
        <w:rPr>
          <w:b/>
        </w:rPr>
        <w:t>Shape</w:t>
      </w:r>
      <w:r>
        <w:rPr>
          <w:b/>
          <w:spacing w:val="-2"/>
        </w:rPr>
        <w:t xml:space="preserve"> </w:t>
      </w:r>
      <w:r w:rsidR="003E6220">
        <w:rPr>
          <w:b/>
        </w:rPr>
        <w:t>2</w:t>
      </w:r>
      <w:r>
        <w:rPr>
          <w:b/>
        </w:rPr>
        <w:t>:</w:t>
      </w:r>
      <w:r>
        <w:rPr>
          <w:b/>
          <w:spacing w:val="-16"/>
        </w:rPr>
        <w:t xml:space="preserve"> </w:t>
      </w:r>
      <w:r>
        <w:t>Flowchart of i</w:t>
      </w:r>
      <w:r w:rsidRPr="007E322C">
        <w:rPr>
          <w:lang w:val="en-GB"/>
        </w:rPr>
        <w:t>nput and references datasets, geocoding procedure and outputs.</w:t>
      </w:r>
      <w:r w:rsidRPr="007E322C">
        <w:t xml:space="preserve"> </w:t>
      </w:r>
      <w:r>
        <w:rPr>
          <w:spacing w:val="-5"/>
        </w:rPr>
        <w:t>[2]</w:t>
      </w:r>
    </w:p>
    <w:p w:rsidR="00BC5494" w:rsidRDefault="00BC5494" w:rsidP="007E322C">
      <w:pPr>
        <w:pStyle w:val="BodyText"/>
        <w:spacing w:line="360" w:lineRule="auto"/>
        <w:ind w:right="422"/>
        <w:jc w:val="both"/>
      </w:pPr>
    </w:p>
    <w:p w:rsidR="00BC5494" w:rsidRDefault="00BC5494" w:rsidP="00B957A1">
      <w:pPr>
        <w:pStyle w:val="Heading3"/>
        <w:numPr>
          <w:ilvl w:val="2"/>
          <w:numId w:val="1"/>
        </w:numPr>
        <w:tabs>
          <w:tab w:val="left" w:pos="1250"/>
        </w:tabs>
      </w:pPr>
      <w:r>
        <w:t>Charging Station Management Systems</w:t>
      </w:r>
    </w:p>
    <w:p w:rsidR="00BC5494" w:rsidRDefault="00BC5494" w:rsidP="00BC5494">
      <w:pPr>
        <w:pStyle w:val="BodyText"/>
        <w:rPr>
          <w:b/>
        </w:rPr>
      </w:pPr>
    </w:p>
    <w:p w:rsidR="00BC5494" w:rsidRDefault="00BC5494" w:rsidP="00BC5494">
      <w:pPr>
        <w:pStyle w:val="BodyText"/>
        <w:rPr>
          <w:b/>
        </w:rPr>
      </w:pPr>
    </w:p>
    <w:p w:rsidR="007E322C" w:rsidRDefault="00BC5494" w:rsidP="00BC5494">
      <w:pPr>
        <w:pStyle w:val="BodyText"/>
        <w:spacing w:line="360" w:lineRule="auto"/>
        <w:ind w:left="710" w:right="422"/>
        <w:jc w:val="both"/>
      </w:pPr>
      <w:r>
        <w:t>The deployment and operation of EV charging stations present unique challenges, such as matching demand with station capacity, minimizing waiting times, and station location optimization to avoid over- or under-occupation. Existing commercial solutions are mainly restricted to real-time station availability and basic network monitoring.</w:t>
      </w:r>
      <w:r w:rsidR="0036687F">
        <w:t>[7]</w:t>
      </w:r>
      <w:r>
        <w:t xml:space="preserve"> </w:t>
      </w:r>
      <w:r w:rsidR="00E15516" w:rsidRPr="00E15516">
        <w:t>Few have been ventured into in terms of integrated systems that combine traffic analysis, energy usage projections, and conversational AI to provide comprehensive infrastructure management.[8] This thesis addresses this gap by proposing an end-to-end modular system combining the above capabilities.</w:t>
      </w:r>
    </w:p>
    <w:p w:rsidR="007E322C" w:rsidRDefault="007E322C" w:rsidP="00BC5494">
      <w:pPr>
        <w:pStyle w:val="BodyText"/>
        <w:spacing w:line="360" w:lineRule="auto"/>
        <w:ind w:left="710" w:right="422"/>
        <w:jc w:val="both"/>
      </w:pPr>
    </w:p>
    <w:p w:rsidR="00E15516" w:rsidRDefault="00E15516" w:rsidP="00BC5494">
      <w:pPr>
        <w:pStyle w:val="BodyText"/>
        <w:spacing w:line="360" w:lineRule="auto"/>
        <w:ind w:left="710" w:right="422"/>
        <w:jc w:val="both"/>
      </w:pPr>
    </w:p>
    <w:p w:rsidR="00D87E0B" w:rsidRPr="00D87E0B" w:rsidRDefault="00BC5494" w:rsidP="00B957A1">
      <w:pPr>
        <w:pStyle w:val="Heading3"/>
        <w:numPr>
          <w:ilvl w:val="2"/>
          <w:numId w:val="1"/>
        </w:numPr>
        <w:tabs>
          <w:tab w:val="left" w:pos="1250"/>
        </w:tabs>
        <w:spacing w:line="360" w:lineRule="auto"/>
      </w:pPr>
      <w:r>
        <w:lastRenderedPageBreak/>
        <w:t>Machine Learning for Traffic and Energy Analysis</w:t>
      </w:r>
      <w:r w:rsidR="00E15516">
        <w:br/>
      </w:r>
    </w:p>
    <w:p w:rsidR="00E15516" w:rsidRDefault="00E15516" w:rsidP="00BC5494">
      <w:pPr>
        <w:pStyle w:val="BodyText"/>
        <w:spacing w:line="360" w:lineRule="auto"/>
        <w:ind w:left="710" w:right="422"/>
        <w:jc w:val="both"/>
      </w:pPr>
      <w:r w:rsidRPr="00E15516">
        <w:t>Machine learning models have made huge contributions to the field of traffic prediction and energy consumption prediction. Supervised machine learning models such as Random Forest, Gradient Boosting Machines, and neural networks have been applied to predict traffic congestion, vehicle travel time, and electricity consumption with great success. Unsupervised learning methods, including clustering methods DBSCAN and K-Means, have been employed to identify patterns and outliers in spatial data.[9] Both supervised and unsupervised machine learning models have been applied in this thesis to analyze the distribution of charging points, predict energy consumption, and improve the routing experience of EV drivers. Using these advanced methods creates various challenges, including high-quality real-time data integration, computational burden of processing large-scale geospatial data, and the necessity for robust error handling in real-time traffic and energy forecasting systems.[10] These will be addressed by careful system design, deployment of high-performance data processing pipelines, and the development of fallback modes of key system components.</w:t>
      </w:r>
    </w:p>
    <w:p w:rsidR="00E15516" w:rsidRDefault="00E15516" w:rsidP="00BC5494">
      <w:pPr>
        <w:pStyle w:val="BodyText"/>
        <w:spacing w:line="360" w:lineRule="auto"/>
        <w:ind w:left="710" w:right="422"/>
        <w:jc w:val="both"/>
      </w:pPr>
    </w:p>
    <w:p w:rsidR="00D87E0B" w:rsidRPr="00D87E0B" w:rsidRDefault="00596255" w:rsidP="00B957A1">
      <w:pPr>
        <w:pStyle w:val="Heading2"/>
        <w:numPr>
          <w:ilvl w:val="0"/>
          <w:numId w:val="1"/>
        </w:numPr>
        <w:tabs>
          <w:tab w:val="left" w:pos="950"/>
        </w:tabs>
        <w:spacing w:line="360" w:lineRule="auto"/>
        <w:ind w:left="950" w:hanging="240"/>
      </w:pPr>
      <w:bookmarkStart w:id="4" w:name="_TOC_250022"/>
      <w:r>
        <w:t>THEORETICAL</w:t>
      </w:r>
      <w:r w:rsidR="005B3778">
        <w:rPr>
          <w:spacing w:val="-2"/>
        </w:rPr>
        <w:t xml:space="preserve"> </w:t>
      </w:r>
      <w:r>
        <w:t>FRAMEWORK AND</w:t>
      </w:r>
      <w:r w:rsidR="005B3778">
        <w:rPr>
          <w:spacing w:val="-1"/>
        </w:rPr>
        <w:t xml:space="preserve"> </w:t>
      </w:r>
      <w:bookmarkEnd w:id="4"/>
      <w:r>
        <w:rPr>
          <w:spacing w:val="-2"/>
        </w:rPr>
        <w:t>ANALYSIS</w:t>
      </w:r>
    </w:p>
    <w:p w:rsidR="00D87E0B" w:rsidRPr="00D87E0B" w:rsidRDefault="00596255" w:rsidP="00596255">
      <w:pPr>
        <w:pStyle w:val="BodyText"/>
        <w:spacing w:line="360" w:lineRule="auto"/>
        <w:ind w:left="710" w:right="420"/>
        <w:jc w:val="both"/>
        <w:rPr>
          <w:lang w:val="en-GB"/>
        </w:rPr>
      </w:pPr>
      <w:r>
        <w:rPr>
          <w:lang w:val="en-GB"/>
        </w:rPr>
        <w:br/>
      </w:r>
      <w:r w:rsidR="00D87E0B" w:rsidRPr="00D87E0B">
        <w:rPr>
          <w:lang w:val="en-GB"/>
        </w:rPr>
        <w:t>This chapter is grounded in contemporary research and practices in traffic analytics, energy forecasting, and intelligent transportation systems. The architectural and methodological components described herein are informed by a growing body of academic literature and proven industrial frameworks [1</w:t>
      </w:r>
      <w:r w:rsidR="00D81B51">
        <w:rPr>
          <w:lang w:val="en-GB"/>
        </w:rPr>
        <w:t>0]–[14</w:t>
      </w:r>
      <w:r w:rsidR="00D87E0B" w:rsidRPr="00D87E0B">
        <w:rPr>
          <w:lang w:val="en-GB"/>
        </w:rPr>
        <w:t>].</w:t>
      </w:r>
    </w:p>
    <w:p w:rsidR="005B3778" w:rsidRDefault="005B3778" w:rsidP="00D87E0B">
      <w:pPr>
        <w:pStyle w:val="BodyText"/>
        <w:jc w:val="both"/>
        <w:rPr>
          <w:b/>
        </w:rPr>
      </w:pPr>
    </w:p>
    <w:p w:rsidR="00D81B51" w:rsidRPr="00A93F78" w:rsidRDefault="00596255" w:rsidP="00A93F78">
      <w:pPr>
        <w:pStyle w:val="Heading3"/>
        <w:numPr>
          <w:ilvl w:val="1"/>
          <w:numId w:val="1"/>
        </w:numPr>
        <w:tabs>
          <w:tab w:val="left" w:pos="1070"/>
        </w:tabs>
        <w:spacing w:line="360" w:lineRule="auto"/>
        <w:rPr>
          <w:lang w:val="en-GB"/>
        </w:rPr>
      </w:pPr>
      <w:r w:rsidRPr="00596255">
        <w:rPr>
          <w:lang w:val="en-GB"/>
        </w:rPr>
        <w:t>Traffic Analysis System</w:t>
      </w:r>
      <w:r w:rsidR="00A93F78">
        <w:rPr>
          <w:lang w:val="en-GB"/>
        </w:rPr>
        <w:br/>
      </w:r>
    </w:p>
    <w:p w:rsidR="005B3778" w:rsidRPr="00596255" w:rsidRDefault="00596255" w:rsidP="00B957A1">
      <w:pPr>
        <w:pStyle w:val="Heading3"/>
        <w:numPr>
          <w:ilvl w:val="2"/>
          <w:numId w:val="1"/>
        </w:numPr>
        <w:tabs>
          <w:tab w:val="left" w:pos="1250"/>
        </w:tabs>
        <w:spacing w:line="360" w:lineRule="auto"/>
        <w:rPr>
          <w:spacing w:val="-2"/>
          <w:lang w:val="en-GB"/>
        </w:rPr>
      </w:pPr>
      <w:r w:rsidRPr="00596255">
        <w:rPr>
          <w:spacing w:val="-2"/>
          <w:lang w:val="en-GB"/>
        </w:rPr>
        <w:t>System Architecture</w:t>
      </w:r>
    </w:p>
    <w:p w:rsidR="00BC5494" w:rsidRDefault="00BC5494" w:rsidP="0074297D">
      <w:pPr>
        <w:pStyle w:val="BodyText"/>
        <w:spacing w:line="360" w:lineRule="auto"/>
        <w:ind w:right="423"/>
        <w:jc w:val="both"/>
        <w:rPr>
          <w:lang w:val="en-GB"/>
        </w:rPr>
      </w:pPr>
    </w:p>
    <w:p w:rsidR="0074297D" w:rsidRPr="0074297D" w:rsidRDefault="0074297D" w:rsidP="0074297D">
      <w:pPr>
        <w:pStyle w:val="BodyText"/>
        <w:spacing w:line="360" w:lineRule="auto"/>
        <w:ind w:left="710" w:right="423"/>
        <w:jc w:val="both"/>
        <w:rPr>
          <w:lang w:val="en-GB"/>
        </w:rPr>
      </w:pPr>
      <w:r w:rsidRPr="0074297D">
        <w:rPr>
          <w:lang w:val="en-GB"/>
        </w:rPr>
        <w:t>Traffic analysis system is designed as a co-operating series of layers in the form of a scalable and modular framework. At its core is the Data Collection Layer, whose responsibility is to collect real-time traffic data and historical sets of traffic data on a regular basis. It is harvested from open traffic sensors, third-party traffic APIs, GPS logs, and open transport databases. By integrating numerous sources, the system offers an improved and richer definition of traffic flow in urban and intercity networks [11].</w:t>
      </w:r>
    </w:p>
    <w:p w:rsidR="0074297D" w:rsidRPr="0074297D" w:rsidRDefault="0074297D" w:rsidP="0074297D">
      <w:pPr>
        <w:pStyle w:val="BodyText"/>
        <w:spacing w:line="360" w:lineRule="auto"/>
        <w:ind w:left="710" w:right="423"/>
        <w:jc w:val="both"/>
        <w:rPr>
          <w:lang w:val="en-GB"/>
        </w:rPr>
      </w:pPr>
      <w:r w:rsidRPr="0074297D">
        <w:rPr>
          <w:lang w:val="en-GB"/>
        </w:rPr>
        <w:t xml:space="preserve">The Processing Layer is tasked with analyzing traffic patterns, detecting congestion patterns, and generating short-term and long-term traffic forecasts through statistical and machine learning </w:t>
      </w:r>
      <w:r w:rsidRPr="0074297D">
        <w:rPr>
          <w:lang w:val="en-GB"/>
        </w:rPr>
        <w:lastRenderedPageBreak/>
        <w:t>techniques. Noise data elimination preprocessing modules and traffic signal aggregation at multiple resolutions are also part of this layer [10].</w:t>
      </w:r>
    </w:p>
    <w:p w:rsidR="0074297D" w:rsidRPr="0074297D" w:rsidRDefault="0074297D" w:rsidP="0074297D">
      <w:pPr>
        <w:pStyle w:val="BodyText"/>
        <w:spacing w:line="360" w:lineRule="auto"/>
        <w:ind w:left="710" w:right="423"/>
        <w:jc w:val="both"/>
        <w:rPr>
          <w:lang w:val="en-GB"/>
        </w:rPr>
      </w:pPr>
      <w:r w:rsidRPr="0074297D">
        <w:rPr>
          <w:lang w:val="en-GB"/>
        </w:rPr>
        <w:t>API Integration Layer is coupled with third-party service, i.e., OpenRouteService, to obtain real-time route and traffic information. The layer normalizes data exchange and provides route planning algorithms with access to real-time and up-to-date road network data to enable rerouting as per real-time conditions.</w:t>
      </w:r>
    </w:p>
    <w:p w:rsidR="00596255" w:rsidRDefault="0074297D" w:rsidP="0074297D">
      <w:pPr>
        <w:pStyle w:val="BodyText"/>
        <w:spacing w:line="360" w:lineRule="auto"/>
        <w:ind w:left="710" w:right="423"/>
        <w:jc w:val="both"/>
        <w:rPr>
          <w:lang w:val="en-GB"/>
        </w:rPr>
      </w:pPr>
      <w:r w:rsidRPr="0074297D">
        <w:rPr>
          <w:lang w:val="en-GB"/>
        </w:rPr>
        <w:t>User Interface Layer gives a user-friendly front-end to display traffic maps, receive traffic alerts, and analyze recommended routes. Web-based dashboards, interactive maps, and graphical overlays of congested routes, accident locations, and rerouting details are offered. Layer-based organization makes it easier to maintain and keeps the system fresh and even upgrade or extend a specific module without disturbing the other modules.</w:t>
      </w:r>
    </w:p>
    <w:p w:rsidR="0074297D" w:rsidRPr="00596255" w:rsidRDefault="0074297D" w:rsidP="0074297D">
      <w:pPr>
        <w:pStyle w:val="BodyText"/>
        <w:spacing w:line="360" w:lineRule="auto"/>
        <w:ind w:left="710" w:right="423"/>
        <w:jc w:val="both"/>
        <w:rPr>
          <w:lang w:val="en-GB"/>
        </w:rPr>
      </w:pPr>
    </w:p>
    <w:p w:rsidR="00596255" w:rsidRPr="00BC0C81" w:rsidRDefault="00BC0C81" w:rsidP="00B957A1">
      <w:pPr>
        <w:pStyle w:val="Heading3"/>
        <w:numPr>
          <w:ilvl w:val="2"/>
          <w:numId w:val="1"/>
        </w:numPr>
        <w:tabs>
          <w:tab w:val="left" w:pos="1250"/>
        </w:tabs>
        <w:spacing w:line="360" w:lineRule="auto"/>
        <w:rPr>
          <w:spacing w:val="-2"/>
          <w:lang w:val="en-GB"/>
        </w:rPr>
      </w:pPr>
      <w:r w:rsidRPr="00BC0C81">
        <w:rPr>
          <w:spacing w:val="-2"/>
          <w:lang w:val="en-GB"/>
        </w:rPr>
        <w:t>Route Planning and Analysis</w:t>
      </w:r>
    </w:p>
    <w:p w:rsidR="00596255" w:rsidRDefault="00596255" w:rsidP="00596255">
      <w:pPr>
        <w:pStyle w:val="BodyText"/>
        <w:rPr>
          <w:b/>
        </w:rPr>
      </w:pPr>
    </w:p>
    <w:p w:rsidR="00596255" w:rsidRDefault="00596255" w:rsidP="00596255">
      <w:pPr>
        <w:pStyle w:val="BodyText"/>
        <w:rPr>
          <w:b/>
        </w:rPr>
      </w:pPr>
    </w:p>
    <w:p w:rsidR="00BC0C81" w:rsidRPr="00BC0C81" w:rsidRDefault="00BC0C81" w:rsidP="00BC0C81">
      <w:pPr>
        <w:pStyle w:val="BodyText"/>
        <w:spacing w:line="360" w:lineRule="auto"/>
        <w:ind w:left="710" w:right="422"/>
        <w:jc w:val="both"/>
        <w:rPr>
          <w:lang w:val="en-GB"/>
        </w:rPr>
      </w:pPr>
      <w:r w:rsidRPr="00BC0C81">
        <w:rPr>
          <w:lang w:val="en-GB"/>
        </w:rPr>
        <w:t>Route planning involves computing the most efficient paths between user-defined points while considering real-time traffic and historical congestion trends. The system uses the OpenRouteService API to acquire accurate and up-to-date road ne</w:t>
      </w:r>
      <w:r w:rsidR="00D81B51">
        <w:rPr>
          <w:lang w:val="en-GB"/>
        </w:rPr>
        <w:t>twork and traffic information [12</w:t>
      </w:r>
      <w:r w:rsidRPr="00BC0C81">
        <w:rPr>
          <w:lang w:val="en-GB"/>
        </w:rPr>
        <w:t>].</w:t>
      </w:r>
    </w:p>
    <w:p w:rsidR="00BC0C81" w:rsidRPr="00BC0C81" w:rsidRDefault="00BC0C81" w:rsidP="00BC0C81">
      <w:pPr>
        <w:pStyle w:val="BodyText"/>
        <w:spacing w:line="360" w:lineRule="auto"/>
        <w:ind w:left="710" w:right="422"/>
        <w:jc w:val="both"/>
        <w:rPr>
          <w:lang w:val="en-GB"/>
        </w:rPr>
      </w:pPr>
      <w:r w:rsidRPr="00BC0C81">
        <w:rPr>
          <w:lang w:val="en-GB"/>
        </w:rPr>
        <w:t>Custom algorithms incorporate additional logic such as:</w:t>
      </w:r>
    </w:p>
    <w:p w:rsidR="00BC0C81" w:rsidRPr="00BC0C81" w:rsidRDefault="00BC0C81" w:rsidP="00B957A1">
      <w:pPr>
        <w:pStyle w:val="BodyText"/>
        <w:numPr>
          <w:ilvl w:val="0"/>
          <w:numId w:val="3"/>
        </w:numPr>
        <w:spacing w:line="360" w:lineRule="auto"/>
        <w:ind w:right="422"/>
        <w:jc w:val="both"/>
        <w:rPr>
          <w:lang w:val="en-GB"/>
        </w:rPr>
      </w:pPr>
      <w:r w:rsidRPr="00BC0C81">
        <w:rPr>
          <w:lang w:val="en-GB"/>
        </w:rPr>
        <w:t>Dynamic rerouting in response to changing traffic</w:t>
      </w:r>
    </w:p>
    <w:p w:rsidR="00BC0C81" w:rsidRPr="00BC0C81" w:rsidRDefault="00BC0C81" w:rsidP="00B957A1">
      <w:pPr>
        <w:pStyle w:val="BodyText"/>
        <w:numPr>
          <w:ilvl w:val="0"/>
          <w:numId w:val="3"/>
        </w:numPr>
        <w:spacing w:line="360" w:lineRule="auto"/>
        <w:ind w:right="422"/>
        <w:jc w:val="both"/>
        <w:rPr>
          <w:lang w:val="en-GB"/>
        </w:rPr>
      </w:pPr>
      <w:r w:rsidRPr="00BC0C81">
        <w:rPr>
          <w:lang w:val="en-GB"/>
        </w:rPr>
        <w:t>Weighting roads by traffic history and accident frequency</w:t>
      </w:r>
    </w:p>
    <w:p w:rsidR="00BC0C81" w:rsidRPr="00BC0C81" w:rsidRDefault="00BC0C81" w:rsidP="00B957A1">
      <w:pPr>
        <w:pStyle w:val="BodyText"/>
        <w:numPr>
          <w:ilvl w:val="0"/>
          <w:numId w:val="3"/>
        </w:numPr>
        <w:spacing w:line="360" w:lineRule="auto"/>
        <w:ind w:right="422"/>
        <w:jc w:val="both"/>
        <w:rPr>
          <w:lang w:val="en-GB"/>
        </w:rPr>
      </w:pPr>
      <w:r w:rsidRPr="00BC0C81">
        <w:rPr>
          <w:lang w:val="en-GB"/>
        </w:rPr>
        <w:t>Incorporating EV-specific constraints like charging range and station locations</w:t>
      </w:r>
    </w:p>
    <w:p w:rsidR="00BC0C81" w:rsidRPr="00BC0C81" w:rsidRDefault="00BC0C81" w:rsidP="00B957A1">
      <w:pPr>
        <w:pStyle w:val="BodyText"/>
        <w:numPr>
          <w:ilvl w:val="0"/>
          <w:numId w:val="3"/>
        </w:numPr>
        <w:spacing w:line="360" w:lineRule="auto"/>
        <w:ind w:right="422"/>
        <w:jc w:val="both"/>
        <w:rPr>
          <w:lang w:val="en-GB"/>
        </w:rPr>
      </w:pPr>
      <w:r w:rsidRPr="00BC0C81">
        <w:rPr>
          <w:lang w:val="en-GB"/>
        </w:rPr>
        <w:t>Avoidance of bottlenecks and traffic hotspots</w:t>
      </w:r>
    </w:p>
    <w:p w:rsidR="003E6220" w:rsidRDefault="003E6220" w:rsidP="003E6220">
      <w:pPr>
        <w:pStyle w:val="BodyText"/>
        <w:spacing w:line="360" w:lineRule="auto"/>
        <w:ind w:left="710" w:right="422"/>
        <w:jc w:val="center"/>
        <w:rPr>
          <w:lang w:val="en-GB"/>
        </w:rPr>
      </w:pPr>
      <w:r w:rsidRPr="003E6220">
        <w:rPr>
          <w:noProof/>
          <w:lang w:val="en-GB" w:eastAsia="en-GB"/>
        </w:rPr>
        <w:drawing>
          <wp:inline distT="0" distB="0" distL="0" distR="0" wp14:anchorId="68627174" wp14:editId="1AADD7B9">
            <wp:extent cx="5180601" cy="248221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696"/>
                    <a:stretch/>
                  </pic:blipFill>
                  <pic:spPr bwMode="auto">
                    <a:xfrm>
                      <a:off x="0" y="0"/>
                      <a:ext cx="5192287" cy="2487814"/>
                    </a:xfrm>
                    <a:prstGeom prst="rect">
                      <a:avLst/>
                    </a:prstGeom>
                    <a:ln>
                      <a:noFill/>
                    </a:ln>
                    <a:extLst>
                      <a:ext uri="{53640926-AAD7-44D8-BBD7-CCE9431645EC}">
                        <a14:shadowObscured xmlns:a14="http://schemas.microsoft.com/office/drawing/2010/main"/>
                      </a:ext>
                    </a:extLst>
                  </pic:spPr>
                </pic:pic>
              </a:graphicData>
            </a:graphic>
          </wp:inline>
        </w:drawing>
      </w:r>
    </w:p>
    <w:p w:rsidR="003E6220" w:rsidRDefault="003E6220" w:rsidP="003E6220">
      <w:pPr>
        <w:ind w:left="1849" w:right="1565"/>
        <w:jc w:val="center"/>
        <w:rPr>
          <w:sz w:val="24"/>
        </w:rPr>
      </w:pPr>
      <w:r>
        <w:rPr>
          <w:b/>
          <w:sz w:val="24"/>
        </w:rPr>
        <w:t>Shape 3:</w:t>
      </w:r>
      <w:r>
        <w:rPr>
          <w:b/>
          <w:spacing w:val="-2"/>
          <w:sz w:val="24"/>
        </w:rPr>
        <w:t xml:space="preserve"> </w:t>
      </w:r>
      <w:r>
        <w:rPr>
          <w:sz w:val="24"/>
        </w:rPr>
        <w:t>Distribution Of Charge Stations By Cities</w:t>
      </w:r>
      <w:r>
        <w:rPr>
          <w:spacing w:val="-5"/>
          <w:sz w:val="24"/>
        </w:rPr>
        <w:t>[3]</w:t>
      </w:r>
    </w:p>
    <w:p w:rsidR="003E6220" w:rsidRDefault="003E6220" w:rsidP="003E6220">
      <w:pPr>
        <w:pStyle w:val="BodyText"/>
        <w:spacing w:line="360" w:lineRule="auto"/>
        <w:ind w:left="710" w:right="422"/>
        <w:jc w:val="center"/>
        <w:rPr>
          <w:lang w:val="en-GB"/>
        </w:rPr>
      </w:pPr>
    </w:p>
    <w:p w:rsidR="003E6220" w:rsidRDefault="003E6220" w:rsidP="003E6220">
      <w:pPr>
        <w:pStyle w:val="BodyText"/>
        <w:spacing w:line="360" w:lineRule="auto"/>
        <w:ind w:left="710" w:right="422"/>
        <w:jc w:val="both"/>
        <w:rPr>
          <w:lang w:val="en-GB"/>
        </w:rPr>
      </w:pPr>
      <w:r w:rsidRPr="00BC0C81">
        <w:rPr>
          <w:lang w:val="en-GB"/>
        </w:rPr>
        <w:lastRenderedPageBreak/>
        <w:t xml:space="preserve">This hybrid approach allows the system to generate not just the shortest or fastest path, but the most </w:t>
      </w:r>
      <w:r w:rsidRPr="00BC0C81">
        <w:rPr>
          <w:iCs/>
          <w:lang w:val="en-GB"/>
        </w:rPr>
        <w:t>contextually optimal</w:t>
      </w:r>
      <w:r w:rsidRPr="00BC0C81">
        <w:rPr>
          <w:lang w:val="en-GB"/>
        </w:rPr>
        <w:t xml:space="preserve"> route, improving travel time, safety, and energy efficiency. Furthermore, driver profiles and preferences (e.g., avoiding toll roads, prioritizing scenic routes) can be incorporated to customize route recommendations.</w:t>
      </w:r>
    </w:p>
    <w:p w:rsidR="003E6220" w:rsidRDefault="003E6220" w:rsidP="003E6220">
      <w:pPr>
        <w:pStyle w:val="BodyText"/>
        <w:spacing w:line="360" w:lineRule="auto"/>
        <w:ind w:left="710" w:right="422"/>
        <w:jc w:val="both"/>
        <w:rPr>
          <w:lang w:val="en-GB"/>
        </w:rPr>
      </w:pPr>
    </w:p>
    <w:p w:rsidR="003E6220" w:rsidRDefault="003E6220" w:rsidP="003E6220">
      <w:pPr>
        <w:pStyle w:val="BodyText"/>
        <w:spacing w:line="360" w:lineRule="auto"/>
        <w:ind w:left="710" w:right="422"/>
        <w:jc w:val="center"/>
        <w:rPr>
          <w:lang w:val="en-GB"/>
        </w:rPr>
      </w:pPr>
      <w:r w:rsidRPr="003E6220">
        <w:rPr>
          <w:noProof/>
          <w:lang w:val="en-GB" w:eastAsia="en-GB"/>
        </w:rPr>
        <w:drawing>
          <wp:inline distT="0" distB="0" distL="0" distR="0" wp14:anchorId="5C743903" wp14:editId="142EEA44">
            <wp:extent cx="4249089" cy="4441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8108" cy="4451253"/>
                    </a:xfrm>
                    <a:prstGeom prst="rect">
                      <a:avLst/>
                    </a:prstGeom>
                  </pic:spPr>
                </pic:pic>
              </a:graphicData>
            </a:graphic>
          </wp:inline>
        </w:drawing>
      </w:r>
    </w:p>
    <w:p w:rsidR="003E6220" w:rsidRPr="00BC0C81" w:rsidRDefault="003E6220" w:rsidP="003E6220">
      <w:pPr>
        <w:pStyle w:val="BodyText"/>
        <w:spacing w:line="360" w:lineRule="auto"/>
        <w:ind w:left="710" w:right="422"/>
        <w:jc w:val="center"/>
        <w:rPr>
          <w:lang w:val="en-GB"/>
        </w:rPr>
      </w:pPr>
      <w:r>
        <w:rPr>
          <w:b/>
        </w:rPr>
        <w:t>Shape 4:</w:t>
      </w:r>
      <w:r>
        <w:rPr>
          <w:b/>
          <w:spacing w:val="-2"/>
        </w:rPr>
        <w:t xml:space="preserve"> </w:t>
      </w:r>
      <w:r>
        <w:t xml:space="preserve">Code Block For Charge Stations </w:t>
      </w:r>
      <w:r>
        <w:rPr>
          <w:spacing w:val="-5"/>
        </w:rPr>
        <w:t>[4]</w:t>
      </w:r>
    </w:p>
    <w:p w:rsidR="00596255" w:rsidRDefault="00596255" w:rsidP="00BC0C81">
      <w:pPr>
        <w:tabs>
          <w:tab w:val="left" w:pos="9786"/>
        </w:tabs>
        <w:spacing w:before="1"/>
        <w:jc w:val="both"/>
        <w:rPr>
          <w:rFonts w:ascii="Cambria Math" w:eastAsia="Cambria Math"/>
          <w:spacing w:val="-7"/>
          <w:w w:val="105"/>
          <w:position w:val="-5"/>
          <w:sz w:val="20"/>
        </w:rPr>
      </w:pPr>
    </w:p>
    <w:p w:rsidR="00BC0C81" w:rsidRPr="00BC0C81" w:rsidRDefault="00BC0C81" w:rsidP="00B957A1">
      <w:pPr>
        <w:pStyle w:val="Heading3"/>
        <w:numPr>
          <w:ilvl w:val="2"/>
          <w:numId w:val="1"/>
        </w:numPr>
        <w:tabs>
          <w:tab w:val="left" w:pos="1430"/>
        </w:tabs>
        <w:rPr>
          <w:spacing w:val="-2"/>
          <w:lang w:val="en-GB"/>
        </w:rPr>
      </w:pPr>
      <w:r w:rsidRPr="00BC0C81">
        <w:rPr>
          <w:spacing w:val="-2"/>
          <w:lang w:val="en-GB"/>
        </w:rPr>
        <w:t>Traffic Density Analysis</w:t>
      </w:r>
    </w:p>
    <w:p w:rsidR="00596255" w:rsidRDefault="00596255" w:rsidP="00596255">
      <w:pPr>
        <w:pStyle w:val="BodyText"/>
        <w:rPr>
          <w:b/>
        </w:rPr>
      </w:pPr>
    </w:p>
    <w:p w:rsidR="00596255" w:rsidRDefault="00596255" w:rsidP="00596255">
      <w:pPr>
        <w:pStyle w:val="BodyText"/>
        <w:rPr>
          <w:b/>
        </w:rPr>
      </w:pPr>
    </w:p>
    <w:p w:rsidR="0074297D" w:rsidRPr="0074297D" w:rsidRDefault="0074297D" w:rsidP="0074297D">
      <w:pPr>
        <w:pStyle w:val="BodyText"/>
        <w:spacing w:line="360" w:lineRule="auto"/>
        <w:ind w:left="710" w:right="426"/>
        <w:jc w:val="both"/>
        <w:rPr>
          <w:lang w:val="en-GB"/>
        </w:rPr>
      </w:pPr>
      <w:r w:rsidRPr="0074297D">
        <w:rPr>
          <w:lang w:val="en-GB"/>
        </w:rPr>
        <w:t>Traffic congestion analysis identifies peak density locations and time trends. The system:</w:t>
      </w:r>
    </w:p>
    <w:p w:rsidR="0074297D" w:rsidRPr="0074297D" w:rsidRDefault="0074297D" w:rsidP="0074297D">
      <w:pPr>
        <w:pStyle w:val="BodyText"/>
        <w:spacing w:line="360" w:lineRule="auto"/>
        <w:ind w:left="710" w:right="426"/>
        <w:jc w:val="both"/>
        <w:rPr>
          <w:lang w:val="en-GB"/>
        </w:rPr>
      </w:pPr>
      <w:r w:rsidRPr="0074297D">
        <w:rPr>
          <w:lang w:val="en-GB"/>
        </w:rPr>
        <w:t>•Summarizes vehicle volumes and speeds over time from loop detectors and GPS-based services</w:t>
      </w:r>
    </w:p>
    <w:p w:rsidR="0074297D" w:rsidRPr="0074297D" w:rsidRDefault="0074297D" w:rsidP="0074297D">
      <w:pPr>
        <w:pStyle w:val="BodyText"/>
        <w:spacing w:line="360" w:lineRule="auto"/>
        <w:ind w:left="710" w:right="426"/>
        <w:jc w:val="both"/>
        <w:rPr>
          <w:lang w:val="en-GB"/>
        </w:rPr>
      </w:pPr>
      <w:r w:rsidRPr="0074297D">
        <w:rPr>
          <w:lang w:val="en-GB"/>
        </w:rPr>
        <w:t>•Applied heatmap visualizations to display traffic density on road segments and intersections</w:t>
      </w:r>
    </w:p>
    <w:p w:rsidR="0074297D" w:rsidRPr="0074297D" w:rsidRDefault="0074297D" w:rsidP="0074297D">
      <w:pPr>
        <w:pStyle w:val="BodyText"/>
        <w:spacing w:line="360" w:lineRule="auto"/>
        <w:ind w:left="710" w:right="426"/>
        <w:jc w:val="both"/>
        <w:rPr>
          <w:lang w:val="en-GB"/>
        </w:rPr>
      </w:pPr>
      <w:r w:rsidRPr="0074297D">
        <w:rPr>
          <w:lang w:val="en-GB"/>
        </w:rPr>
        <w:t>•Bucketing data by location and time-of-day for pattern detection</w:t>
      </w:r>
    </w:p>
    <w:p w:rsidR="0074297D" w:rsidRPr="0074297D" w:rsidRDefault="0074297D" w:rsidP="0074297D">
      <w:pPr>
        <w:pStyle w:val="BodyText"/>
        <w:spacing w:line="360" w:lineRule="auto"/>
        <w:ind w:left="710" w:right="426"/>
        <w:jc w:val="both"/>
        <w:rPr>
          <w:lang w:val="en-GB"/>
        </w:rPr>
      </w:pPr>
      <w:r w:rsidRPr="0074297D">
        <w:rPr>
          <w:lang w:val="en-GB"/>
        </w:rPr>
        <w:t>•Applies statistical and ML-based time-series forecasting for predicting future congestion [13]</w:t>
      </w:r>
    </w:p>
    <w:p w:rsidR="0074297D" w:rsidRDefault="0074297D" w:rsidP="0074297D">
      <w:pPr>
        <w:pStyle w:val="BodyText"/>
        <w:spacing w:line="360" w:lineRule="auto"/>
        <w:ind w:left="710" w:right="426"/>
        <w:jc w:val="both"/>
        <w:rPr>
          <w:lang w:val="en-GB"/>
        </w:rPr>
      </w:pPr>
      <w:r w:rsidRPr="0074297D">
        <w:rPr>
          <w:lang w:val="en-GB"/>
        </w:rPr>
        <w:t>Predictive models are tuned with historical density data to forecast peak hours, study road capacity, and guide urban planning. The models can be applied to the management of infrastructure investments and policy interventions, like controlling traffic light timing or offering extra lanes in a congested segment.</w:t>
      </w:r>
    </w:p>
    <w:p w:rsidR="003E6220" w:rsidRDefault="003E6220" w:rsidP="003E6220">
      <w:pPr>
        <w:pStyle w:val="BodyText"/>
        <w:spacing w:line="360" w:lineRule="auto"/>
        <w:ind w:left="710" w:right="426"/>
        <w:jc w:val="center"/>
        <w:rPr>
          <w:lang w:val="en-GB"/>
        </w:rPr>
      </w:pPr>
      <w:r w:rsidRPr="003E6220">
        <w:rPr>
          <w:noProof/>
          <w:lang w:val="en-GB" w:eastAsia="en-GB"/>
        </w:rPr>
        <w:lastRenderedPageBreak/>
        <w:drawing>
          <wp:inline distT="0" distB="0" distL="0" distR="0" wp14:anchorId="0A642E9E" wp14:editId="4F6E5399">
            <wp:extent cx="5066201" cy="55626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352" cy="5567158"/>
                    </a:xfrm>
                    <a:prstGeom prst="rect">
                      <a:avLst/>
                    </a:prstGeom>
                  </pic:spPr>
                </pic:pic>
              </a:graphicData>
            </a:graphic>
          </wp:inline>
        </w:drawing>
      </w:r>
    </w:p>
    <w:p w:rsidR="003E6220" w:rsidRPr="00BC0C81" w:rsidRDefault="00FB045B" w:rsidP="003E6220">
      <w:pPr>
        <w:pStyle w:val="BodyText"/>
        <w:spacing w:line="360" w:lineRule="auto"/>
        <w:ind w:left="710" w:right="422"/>
        <w:jc w:val="center"/>
        <w:rPr>
          <w:lang w:val="en-GB"/>
        </w:rPr>
      </w:pPr>
      <w:r>
        <w:rPr>
          <w:b/>
        </w:rPr>
        <w:t>Shape 5</w:t>
      </w:r>
      <w:r w:rsidR="003E6220">
        <w:rPr>
          <w:b/>
        </w:rPr>
        <w:t>:</w:t>
      </w:r>
      <w:r w:rsidR="003E6220">
        <w:rPr>
          <w:b/>
          <w:spacing w:val="-2"/>
        </w:rPr>
        <w:t xml:space="preserve"> </w:t>
      </w:r>
      <w:r w:rsidR="003E6220">
        <w:t xml:space="preserve">Part of the Code Block that analyse traffic density </w:t>
      </w:r>
      <w:r w:rsidR="003E6220">
        <w:rPr>
          <w:spacing w:val="-5"/>
        </w:rPr>
        <w:t>[5]</w:t>
      </w:r>
    </w:p>
    <w:p w:rsidR="00596255" w:rsidRDefault="00596255" w:rsidP="00596255">
      <w:pPr>
        <w:pStyle w:val="BodyText"/>
        <w:spacing w:before="129"/>
      </w:pPr>
    </w:p>
    <w:p w:rsidR="00596255" w:rsidRPr="00BC0C81" w:rsidRDefault="00BC0C81" w:rsidP="00B957A1">
      <w:pPr>
        <w:pStyle w:val="Heading3"/>
        <w:numPr>
          <w:ilvl w:val="2"/>
          <w:numId w:val="1"/>
        </w:numPr>
        <w:tabs>
          <w:tab w:val="left" w:pos="1430"/>
        </w:tabs>
        <w:rPr>
          <w:spacing w:val="-2"/>
          <w:lang w:val="en-GB"/>
        </w:rPr>
      </w:pPr>
      <w:r w:rsidRPr="00BC0C81">
        <w:rPr>
          <w:spacing w:val="-2"/>
          <w:lang w:val="en-GB"/>
        </w:rPr>
        <w:t>Real-time Traffic Information Processing</w:t>
      </w:r>
    </w:p>
    <w:p w:rsidR="00596255" w:rsidRDefault="00596255" w:rsidP="00596255">
      <w:pPr>
        <w:pStyle w:val="BodyText"/>
        <w:rPr>
          <w:b/>
        </w:rPr>
      </w:pPr>
    </w:p>
    <w:p w:rsidR="00596255" w:rsidRDefault="00596255" w:rsidP="00596255">
      <w:pPr>
        <w:pStyle w:val="BodyText"/>
        <w:spacing w:before="1"/>
        <w:rPr>
          <w:b/>
        </w:rPr>
      </w:pPr>
    </w:p>
    <w:p w:rsidR="006F3223" w:rsidRPr="006F3223" w:rsidRDefault="006F3223" w:rsidP="006F3223">
      <w:pPr>
        <w:pStyle w:val="BodyText"/>
        <w:spacing w:line="364" w:lineRule="auto"/>
        <w:ind w:left="720" w:right="422"/>
        <w:jc w:val="both"/>
        <w:rPr>
          <w:lang w:val="en-GB"/>
        </w:rPr>
      </w:pPr>
      <w:r w:rsidRPr="006F3223">
        <w:rPr>
          <w:lang w:val="en-GB"/>
        </w:rPr>
        <w:t>The real-time engine handles streaming data with queue-based architectures or streaming frameworks (e.g., Kafka or Socket.io). Main functions are:</w:t>
      </w:r>
    </w:p>
    <w:p w:rsidR="006F3223" w:rsidRPr="006F3223" w:rsidRDefault="006F3223" w:rsidP="006F3223">
      <w:pPr>
        <w:pStyle w:val="BodyText"/>
        <w:spacing w:line="364" w:lineRule="auto"/>
        <w:ind w:left="720" w:right="422"/>
        <w:jc w:val="both"/>
        <w:rPr>
          <w:lang w:val="en-GB"/>
        </w:rPr>
      </w:pPr>
      <w:r w:rsidRPr="006F3223">
        <w:rPr>
          <w:lang w:val="en-GB"/>
        </w:rPr>
        <w:t>• Real-time incident detection and alert delivery to notify users of sudden disruptions</w:t>
      </w:r>
    </w:p>
    <w:p w:rsidR="006F3223" w:rsidRPr="006F3223" w:rsidRDefault="006F3223" w:rsidP="006F3223">
      <w:pPr>
        <w:pStyle w:val="BodyText"/>
        <w:spacing w:line="364" w:lineRule="auto"/>
        <w:ind w:left="720" w:right="422"/>
        <w:jc w:val="both"/>
        <w:rPr>
          <w:lang w:val="en-GB"/>
        </w:rPr>
      </w:pPr>
      <w:r w:rsidRPr="006F3223">
        <w:rPr>
          <w:lang w:val="en-GB"/>
        </w:rPr>
        <w:t>• Real-time traffic flow simulation based on moving average, anomaly detection, and velocity mapping</w:t>
      </w:r>
    </w:p>
    <w:p w:rsidR="006F3223" w:rsidRPr="006F3223" w:rsidRDefault="006F3223" w:rsidP="006F3223">
      <w:pPr>
        <w:pStyle w:val="BodyText"/>
        <w:spacing w:line="364" w:lineRule="auto"/>
        <w:ind w:left="720" w:right="422"/>
        <w:jc w:val="both"/>
        <w:rPr>
          <w:lang w:val="en-GB"/>
        </w:rPr>
      </w:pPr>
      <w:r w:rsidRPr="006F3223">
        <w:rPr>
          <w:lang w:val="en-GB"/>
        </w:rPr>
        <w:t>• Integration of accident and event-based rerouting during accident or road closure</w:t>
      </w:r>
    </w:p>
    <w:p w:rsidR="00FB045B" w:rsidRDefault="006F3223" w:rsidP="006F3223">
      <w:pPr>
        <w:pStyle w:val="BodyText"/>
        <w:spacing w:line="364" w:lineRule="auto"/>
        <w:ind w:left="720" w:right="422"/>
        <w:jc w:val="both"/>
        <w:rPr>
          <w:lang w:val="en-GB"/>
        </w:rPr>
      </w:pPr>
      <w:r w:rsidRPr="006F3223">
        <w:rPr>
          <w:lang w:val="en-GB"/>
        </w:rPr>
        <w:t>• Continuously updated route recalculation for dynamic navigation assistance, with fallback behavior for missing data. [14]</w:t>
      </w:r>
    </w:p>
    <w:p w:rsidR="00FB045B" w:rsidRDefault="00FB045B" w:rsidP="00FB045B">
      <w:pPr>
        <w:pStyle w:val="BodyText"/>
        <w:spacing w:line="364" w:lineRule="auto"/>
        <w:ind w:left="720" w:right="422"/>
        <w:jc w:val="both"/>
        <w:rPr>
          <w:lang w:val="en-GB"/>
        </w:rPr>
      </w:pPr>
    </w:p>
    <w:p w:rsidR="00FB045B" w:rsidRDefault="00FB045B" w:rsidP="00FB045B">
      <w:pPr>
        <w:pStyle w:val="BodyText"/>
        <w:spacing w:line="364" w:lineRule="auto"/>
        <w:ind w:left="720" w:right="422"/>
        <w:jc w:val="center"/>
        <w:rPr>
          <w:lang w:val="en-GB"/>
        </w:rPr>
      </w:pPr>
      <w:r w:rsidRPr="00FB045B">
        <w:rPr>
          <w:noProof/>
          <w:lang w:val="en-GB" w:eastAsia="en-GB"/>
        </w:rPr>
        <w:lastRenderedPageBreak/>
        <w:drawing>
          <wp:inline distT="0" distB="0" distL="0" distR="0" wp14:anchorId="472FE5A1" wp14:editId="5718391B">
            <wp:extent cx="5288510" cy="400594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2092" cy="4008656"/>
                    </a:xfrm>
                    <a:prstGeom prst="rect">
                      <a:avLst/>
                    </a:prstGeom>
                  </pic:spPr>
                </pic:pic>
              </a:graphicData>
            </a:graphic>
          </wp:inline>
        </w:drawing>
      </w:r>
    </w:p>
    <w:p w:rsidR="00FB045B" w:rsidRDefault="00FB045B" w:rsidP="00FB045B">
      <w:pPr>
        <w:pStyle w:val="BodyText"/>
        <w:spacing w:line="360" w:lineRule="auto"/>
        <w:ind w:left="710" w:right="422"/>
        <w:jc w:val="center"/>
        <w:rPr>
          <w:lang w:val="en-GB"/>
        </w:rPr>
      </w:pPr>
      <w:r>
        <w:rPr>
          <w:b/>
        </w:rPr>
        <w:t>Shape 6:</w:t>
      </w:r>
      <w:r>
        <w:rPr>
          <w:b/>
          <w:spacing w:val="-2"/>
        </w:rPr>
        <w:t xml:space="preserve"> </w:t>
      </w:r>
      <w:r>
        <w:rPr>
          <w:b/>
        </w:rPr>
        <w:t>:</w:t>
      </w:r>
      <w:r>
        <w:rPr>
          <w:b/>
          <w:spacing w:val="-2"/>
        </w:rPr>
        <w:t xml:space="preserve"> </w:t>
      </w:r>
      <w:r>
        <w:t xml:space="preserve">Part of the Code Block That Makes Real Time Analysis </w:t>
      </w:r>
      <w:r>
        <w:rPr>
          <w:spacing w:val="-5"/>
        </w:rPr>
        <w:t>[6]</w:t>
      </w:r>
    </w:p>
    <w:p w:rsidR="00FB045B" w:rsidRDefault="00FB045B" w:rsidP="00FB045B">
      <w:pPr>
        <w:pStyle w:val="BodyText"/>
        <w:spacing w:line="364" w:lineRule="auto"/>
        <w:ind w:left="720" w:right="422"/>
        <w:jc w:val="center"/>
        <w:rPr>
          <w:lang w:val="en-GB"/>
        </w:rPr>
      </w:pPr>
    </w:p>
    <w:p w:rsidR="00FB045B" w:rsidRPr="00BC0C81" w:rsidRDefault="00FB045B" w:rsidP="00FB045B">
      <w:pPr>
        <w:pStyle w:val="BodyText"/>
        <w:spacing w:line="364" w:lineRule="auto"/>
        <w:ind w:left="720" w:right="422"/>
        <w:jc w:val="center"/>
        <w:rPr>
          <w:lang w:val="en-GB"/>
        </w:rPr>
      </w:pPr>
    </w:p>
    <w:p w:rsidR="00596255" w:rsidRDefault="00596255" w:rsidP="00596255">
      <w:pPr>
        <w:tabs>
          <w:tab w:val="left" w:pos="9786"/>
        </w:tabs>
        <w:spacing w:before="1"/>
        <w:jc w:val="both"/>
        <w:rPr>
          <w:rFonts w:ascii="Cambria Math" w:eastAsia="Cambria Math"/>
          <w:position w:val="-5"/>
          <w:sz w:val="20"/>
        </w:rPr>
      </w:pPr>
    </w:p>
    <w:p w:rsidR="00596255" w:rsidRPr="00D81B51" w:rsidRDefault="00D81B51" w:rsidP="00B957A1">
      <w:pPr>
        <w:pStyle w:val="Heading3"/>
        <w:numPr>
          <w:ilvl w:val="1"/>
          <w:numId w:val="1"/>
        </w:numPr>
        <w:tabs>
          <w:tab w:val="left" w:pos="1430"/>
        </w:tabs>
        <w:spacing w:before="79"/>
        <w:rPr>
          <w:spacing w:val="-2"/>
          <w:lang w:val="en-GB"/>
        </w:rPr>
      </w:pPr>
      <w:r w:rsidRPr="00D81B51">
        <w:rPr>
          <w:spacing w:val="-2"/>
          <w:lang w:val="en-GB"/>
        </w:rPr>
        <w:t>Energy Prediction Model</w:t>
      </w:r>
    </w:p>
    <w:p w:rsidR="00596255" w:rsidRDefault="00596255" w:rsidP="00596255">
      <w:pPr>
        <w:pStyle w:val="BodyText"/>
        <w:spacing w:before="1"/>
        <w:rPr>
          <w:b/>
        </w:rPr>
      </w:pPr>
    </w:p>
    <w:p w:rsidR="006F3223" w:rsidRDefault="006F3223" w:rsidP="00D81B51">
      <w:pPr>
        <w:pStyle w:val="BodyText"/>
        <w:spacing w:line="360" w:lineRule="auto"/>
        <w:ind w:left="710" w:right="424"/>
        <w:jc w:val="both"/>
        <w:rPr>
          <w:lang w:val="en-GB"/>
        </w:rPr>
      </w:pPr>
      <w:r w:rsidRPr="006F3223">
        <w:rPr>
          <w:lang w:val="en-GB"/>
        </w:rPr>
        <w:t>Following the infrastructure designed for traffic analysis, the energy forecasting model is a fundamental analytical module for electrical energy demand prediction and grid load management. This subsystem is of primary significance, especially in the context of the installation of electric vehicle (EV) charging stations, as the spatial and temporal patterns of energy consumption need to be understood and predicted with high precision [15][16].</w:t>
      </w:r>
    </w:p>
    <w:p w:rsidR="00FB045B" w:rsidRDefault="00FB045B" w:rsidP="00FB045B">
      <w:pPr>
        <w:pStyle w:val="BodyText"/>
        <w:spacing w:line="360" w:lineRule="auto"/>
        <w:ind w:left="710" w:right="424"/>
        <w:jc w:val="center"/>
        <w:rPr>
          <w:lang w:val="en-GB"/>
        </w:rPr>
      </w:pPr>
      <w:r w:rsidRPr="00FB045B">
        <w:rPr>
          <w:noProof/>
          <w:lang w:val="en-GB" w:eastAsia="en-GB"/>
        </w:rPr>
        <w:lastRenderedPageBreak/>
        <w:drawing>
          <wp:inline distT="0" distB="0" distL="0" distR="0" wp14:anchorId="62062F21" wp14:editId="519BC057">
            <wp:extent cx="4789714" cy="36806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9302" cy="3687971"/>
                    </a:xfrm>
                    <a:prstGeom prst="rect">
                      <a:avLst/>
                    </a:prstGeom>
                  </pic:spPr>
                </pic:pic>
              </a:graphicData>
            </a:graphic>
          </wp:inline>
        </w:drawing>
      </w:r>
    </w:p>
    <w:p w:rsidR="00FB045B" w:rsidRPr="00D81B51" w:rsidRDefault="00FB045B" w:rsidP="00FB045B">
      <w:pPr>
        <w:pStyle w:val="BodyText"/>
        <w:spacing w:line="360" w:lineRule="auto"/>
        <w:ind w:left="710" w:right="424"/>
        <w:jc w:val="center"/>
        <w:rPr>
          <w:lang w:val="en-GB"/>
        </w:rPr>
      </w:pPr>
      <w:r>
        <w:rPr>
          <w:b/>
        </w:rPr>
        <w:t>Shape 7:</w:t>
      </w:r>
      <w:r>
        <w:rPr>
          <w:b/>
          <w:spacing w:val="-2"/>
        </w:rPr>
        <w:t xml:space="preserve"> </w:t>
      </w:r>
      <w:r>
        <w:rPr>
          <w:b/>
        </w:rPr>
        <w:t>:</w:t>
      </w:r>
      <w:r>
        <w:rPr>
          <w:b/>
          <w:spacing w:val="-2"/>
        </w:rPr>
        <w:t xml:space="preserve"> </w:t>
      </w:r>
      <w:r>
        <w:t xml:space="preserve">Part of the Code Block That Makes Energy Prediction </w:t>
      </w:r>
      <w:r>
        <w:rPr>
          <w:spacing w:val="-5"/>
        </w:rPr>
        <w:t>[7]</w:t>
      </w:r>
    </w:p>
    <w:p w:rsidR="00596255" w:rsidRDefault="00596255" w:rsidP="00D81B51">
      <w:pPr>
        <w:pStyle w:val="BodyText"/>
        <w:spacing w:before="25" w:line="386" w:lineRule="auto"/>
        <w:ind w:right="425"/>
        <w:jc w:val="both"/>
      </w:pPr>
    </w:p>
    <w:p w:rsidR="00BC0C81" w:rsidRDefault="00990045" w:rsidP="00B957A1">
      <w:pPr>
        <w:pStyle w:val="Heading3"/>
        <w:numPr>
          <w:ilvl w:val="2"/>
          <w:numId w:val="1"/>
        </w:numPr>
        <w:tabs>
          <w:tab w:val="left" w:pos="1250"/>
        </w:tabs>
        <w:rPr>
          <w:spacing w:val="-2"/>
          <w:lang w:val="en-GB"/>
        </w:rPr>
      </w:pPr>
      <w:r w:rsidRPr="00990045">
        <w:rPr>
          <w:spacing w:val="-2"/>
          <w:lang w:val="en-GB"/>
        </w:rPr>
        <w:t>Model Architecture and Components</w:t>
      </w:r>
    </w:p>
    <w:p w:rsidR="00BC0C81" w:rsidRPr="00990045" w:rsidRDefault="00BC0C81" w:rsidP="00BC0C81">
      <w:pPr>
        <w:pStyle w:val="BodyText"/>
        <w:rPr>
          <w:sz w:val="20"/>
        </w:rPr>
      </w:pPr>
    </w:p>
    <w:p w:rsidR="006F3223" w:rsidRPr="006F3223" w:rsidRDefault="006F3223" w:rsidP="006F3223">
      <w:pPr>
        <w:pStyle w:val="BodyText"/>
        <w:spacing w:line="360" w:lineRule="auto"/>
        <w:ind w:left="709" w:right="420"/>
        <w:jc w:val="both"/>
        <w:rPr>
          <w:lang w:val="en-GB"/>
        </w:rPr>
      </w:pPr>
      <w:r w:rsidRPr="006F3223">
        <w:rPr>
          <w:lang w:val="en-GB"/>
        </w:rPr>
        <w:t>The prediction model makes use of a hybrid machine learning architecture that is characterized by a large-scale feature engineering. The architecture of the system entails:</w:t>
      </w:r>
    </w:p>
    <w:p w:rsidR="006F3223" w:rsidRPr="006F3223" w:rsidRDefault="006F3223" w:rsidP="006F3223">
      <w:pPr>
        <w:pStyle w:val="BodyText"/>
        <w:spacing w:line="360" w:lineRule="auto"/>
        <w:ind w:left="709" w:right="420"/>
        <w:jc w:val="both"/>
        <w:rPr>
          <w:lang w:val="en-GB"/>
        </w:rPr>
      </w:pPr>
      <w:r w:rsidRPr="006F3223">
        <w:rPr>
          <w:lang w:val="en-GB"/>
        </w:rPr>
        <w:t>• Input Layer: Evaluates temporal, spatial, and sectoral information like electric vehicle charging load profiles.</w:t>
      </w:r>
    </w:p>
    <w:p w:rsidR="006F3223" w:rsidRPr="006F3223" w:rsidRDefault="006F3223" w:rsidP="006F3223">
      <w:pPr>
        <w:pStyle w:val="BodyText"/>
        <w:spacing w:line="360" w:lineRule="auto"/>
        <w:ind w:left="709" w:right="420"/>
        <w:jc w:val="both"/>
        <w:rPr>
          <w:lang w:val="en-GB"/>
        </w:rPr>
      </w:pPr>
      <w:r w:rsidRPr="006F3223">
        <w:rPr>
          <w:lang w:val="en-GB"/>
        </w:rPr>
        <w:t>• Feature Engineering Layer: Creates cyclical features (i.e., sine and cosine functions of months), interaction terms, and lagged coefficients specific to energy trends.</w:t>
      </w:r>
    </w:p>
    <w:p w:rsidR="006F3223" w:rsidRPr="006F3223" w:rsidRDefault="006F3223" w:rsidP="006F3223">
      <w:pPr>
        <w:pStyle w:val="BodyText"/>
        <w:spacing w:line="360" w:lineRule="auto"/>
        <w:ind w:left="709" w:right="420"/>
        <w:jc w:val="both"/>
        <w:rPr>
          <w:lang w:val="en-GB"/>
        </w:rPr>
      </w:pPr>
      <w:r w:rsidRPr="006F3223">
        <w:rPr>
          <w:lang w:val="en-GB"/>
        </w:rPr>
        <w:t>• Model Layer: Trains with various modeling techniques like Random Forest, Gradient Boosting, and Extra Trees regressors [17].</w:t>
      </w:r>
    </w:p>
    <w:p w:rsidR="006F3223" w:rsidRPr="006F3223" w:rsidRDefault="006F3223" w:rsidP="006F3223">
      <w:pPr>
        <w:pStyle w:val="BodyText"/>
        <w:spacing w:line="360" w:lineRule="auto"/>
        <w:ind w:left="709" w:right="420"/>
        <w:jc w:val="both"/>
        <w:rPr>
          <w:lang w:val="en-GB"/>
        </w:rPr>
      </w:pPr>
      <w:r w:rsidRPr="006F3223">
        <w:rPr>
          <w:lang w:val="en-GB"/>
        </w:rPr>
        <w:t>• Output Layer: Provides point estimates and confidence intervals regarding consumption forecasts.</w:t>
      </w:r>
    </w:p>
    <w:p w:rsidR="006F3223" w:rsidRDefault="006F3223" w:rsidP="006F3223">
      <w:pPr>
        <w:pStyle w:val="BodyText"/>
        <w:spacing w:line="360" w:lineRule="auto"/>
        <w:ind w:left="709" w:right="420"/>
        <w:jc w:val="both"/>
        <w:rPr>
          <w:lang w:val="en-GB"/>
        </w:rPr>
      </w:pPr>
      <w:r w:rsidRPr="006F3223">
        <w:rPr>
          <w:lang w:val="en-GB"/>
        </w:rPr>
        <w:t>The modularity of the model of architecture enables comparative testing of several alternative models and greater flexibility with respect to evolving patterns of consumption.</w:t>
      </w:r>
    </w:p>
    <w:p w:rsidR="00570AA4" w:rsidRDefault="00570AA4" w:rsidP="00570AA4">
      <w:pPr>
        <w:pStyle w:val="BodyText"/>
        <w:spacing w:line="360" w:lineRule="auto"/>
        <w:ind w:left="709" w:right="420"/>
        <w:jc w:val="center"/>
        <w:rPr>
          <w:lang w:val="en-GB"/>
        </w:rPr>
      </w:pPr>
      <w:r w:rsidRPr="00570AA4">
        <w:rPr>
          <w:noProof/>
          <w:lang w:val="en-GB" w:eastAsia="en-GB"/>
        </w:rPr>
        <w:lastRenderedPageBreak/>
        <w:drawing>
          <wp:inline distT="0" distB="0" distL="0" distR="0" wp14:anchorId="777F7AD2" wp14:editId="78D47DB0">
            <wp:extent cx="3267531" cy="26197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531" cy="2619741"/>
                    </a:xfrm>
                    <a:prstGeom prst="rect">
                      <a:avLst/>
                    </a:prstGeom>
                  </pic:spPr>
                </pic:pic>
              </a:graphicData>
            </a:graphic>
          </wp:inline>
        </w:drawing>
      </w:r>
    </w:p>
    <w:p w:rsidR="00570AA4" w:rsidRDefault="00570AA4" w:rsidP="00570AA4">
      <w:pPr>
        <w:pStyle w:val="BodyText"/>
        <w:spacing w:line="360" w:lineRule="auto"/>
        <w:ind w:left="709" w:right="420"/>
        <w:jc w:val="center"/>
        <w:rPr>
          <w:lang w:val="en-GB"/>
        </w:rPr>
      </w:pPr>
      <w:r>
        <w:rPr>
          <w:b/>
        </w:rPr>
        <w:t>Shape 8:</w:t>
      </w:r>
      <w:r>
        <w:rPr>
          <w:b/>
          <w:spacing w:val="-2"/>
        </w:rPr>
        <w:t xml:space="preserve"> </w:t>
      </w:r>
      <w:r>
        <w:rPr>
          <w:b/>
        </w:rPr>
        <w:t>:</w:t>
      </w:r>
      <w:r>
        <w:rPr>
          <w:b/>
          <w:spacing w:val="-2"/>
        </w:rPr>
        <w:t xml:space="preserve"> </w:t>
      </w:r>
      <w:r>
        <w:t xml:space="preserve">EV Car Estimation System Files </w:t>
      </w:r>
      <w:r>
        <w:rPr>
          <w:spacing w:val="-5"/>
        </w:rPr>
        <w:t>[8]</w:t>
      </w:r>
    </w:p>
    <w:p w:rsidR="00BC0C81" w:rsidRDefault="00BC0C81" w:rsidP="00596255">
      <w:pPr>
        <w:tabs>
          <w:tab w:val="left" w:pos="9786"/>
        </w:tabs>
        <w:spacing w:before="1"/>
        <w:jc w:val="both"/>
        <w:rPr>
          <w:sz w:val="24"/>
        </w:rPr>
      </w:pPr>
    </w:p>
    <w:p w:rsidR="00990045" w:rsidRPr="00990045" w:rsidRDefault="00990045" w:rsidP="00B957A1">
      <w:pPr>
        <w:pStyle w:val="Heading3"/>
        <w:numPr>
          <w:ilvl w:val="2"/>
          <w:numId w:val="1"/>
        </w:numPr>
        <w:tabs>
          <w:tab w:val="left" w:pos="1070"/>
        </w:tabs>
        <w:rPr>
          <w:spacing w:val="-2"/>
          <w:lang w:val="en-GB"/>
        </w:rPr>
      </w:pPr>
      <w:r w:rsidRPr="00990045">
        <w:rPr>
          <w:spacing w:val="-2"/>
          <w:lang w:val="en-GB"/>
        </w:rPr>
        <w:t>Feature Engineering and Data Preprocessing</w:t>
      </w:r>
    </w:p>
    <w:p w:rsidR="00BC0C81" w:rsidRPr="00157EF0" w:rsidRDefault="00BC0C81" w:rsidP="00157EF0">
      <w:pPr>
        <w:tabs>
          <w:tab w:val="left" w:pos="9786"/>
        </w:tabs>
        <w:spacing w:before="1" w:line="360" w:lineRule="auto"/>
        <w:ind w:left="709" w:right="420"/>
        <w:jc w:val="both"/>
        <w:rPr>
          <w:sz w:val="24"/>
        </w:rPr>
      </w:pPr>
    </w:p>
    <w:p w:rsidR="009924AF" w:rsidRPr="009924AF" w:rsidRDefault="009924AF" w:rsidP="009924AF">
      <w:pPr>
        <w:tabs>
          <w:tab w:val="left" w:pos="9786"/>
        </w:tabs>
        <w:spacing w:before="1" w:line="360" w:lineRule="auto"/>
        <w:ind w:left="709" w:right="420"/>
        <w:jc w:val="both"/>
        <w:rPr>
          <w:sz w:val="24"/>
          <w:lang w:val="en-GB"/>
        </w:rPr>
      </w:pPr>
      <w:r w:rsidRPr="009924AF">
        <w:rPr>
          <w:sz w:val="24"/>
          <w:lang w:val="en-GB"/>
        </w:rPr>
        <w:t>This stage handles raw data using different transformation approaches:</w:t>
      </w:r>
    </w:p>
    <w:p w:rsidR="009924AF" w:rsidRPr="009924AF" w:rsidRDefault="009924AF" w:rsidP="009924AF">
      <w:pPr>
        <w:tabs>
          <w:tab w:val="left" w:pos="9786"/>
        </w:tabs>
        <w:spacing w:before="1" w:line="360" w:lineRule="auto"/>
        <w:ind w:left="709" w:right="420"/>
        <w:jc w:val="both"/>
        <w:rPr>
          <w:sz w:val="24"/>
          <w:lang w:val="en-GB"/>
        </w:rPr>
      </w:pPr>
      <w:r w:rsidRPr="009924AF">
        <w:rPr>
          <w:sz w:val="24"/>
          <w:lang w:val="en-GB"/>
        </w:rPr>
        <w:t>• Temporal features: Periodic events, unbroken stretches of time, markers of events/holidays.</w:t>
      </w:r>
    </w:p>
    <w:p w:rsidR="009924AF" w:rsidRPr="009924AF" w:rsidRDefault="009924AF" w:rsidP="009924AF">
      <w:pPr>
        <w:tabs>
          <w:tab w:val="left" w:pos="9786"/>
        </w:tabs>
        <w:spacing w:before="1" w:line="360" w:lineRule="auto"/>
        <w:ind w:left="709" w:right="420"/>
        <w:jc w:val="both"/>
        <w:rPr>
          <w:sz w:val="24"/>
          <w:lang w:val="en-GB"/>
        </w:rPr>
      </w:pPr>
      <w:r w:rsidRPr="009924AF">
        <w:rPr>
          <w:sz w:val="24"/>
          <w:lang w:val="en-GB"/>
        </w:rPr>
        <w:t>• Categorical Encoding: Encoding of nominal class labels, one-hot encoding when interaction matters</w:t>
      </w:r>
    </w:p>
    <w:p w:rsidR="009924AF" w:rsidRPr="009924AF" w:rsidRDefault="009924AF" w:rsidP="009924AF">
      <w:pPr>
        <w:tabs>
          <w:tab w:val="left" w:pos="9786"/>
        </w:tabs>
        <w:spacing w:before="1" w:line="360" w:lineRule="auto"/>
        <w:ind w:left="709" w:right="420"/>
        <w:jc w:val="both"/>
        <w:rPr>
          <w:sz w:val="24"/>
          <w:lang w:val="en-GB"/>
        </w:rPr>
      </w:pPr>
      <w:r w:rsidRPr="009924AF">
        <w:rPr>
          <w:sz w:val="24"/>
          <w:lang w:val="en-GB"/>
        </w:rPr>
        <w:t>• Scalers: StandardScaler for normalized input, outlier-resistant with RobustScaler</w:t>
      </w:r>
    </w:p>
    <w:p w:rsidR="00157EF0" w:rsidRPr="009924AF" w:rsidRDefault="009924AF" w:rsidP="009924AF">
      <w:pPr>
        <w:tabs>
          <w:tab w:val="left" w:pos="9786"/>
        </w:tabs>
        <w:spacing w:before="1" w:line="360" w:lineRule="auto"/>
        <w:ind w:left="709" w:right="420"/>
        <w:jc w:val="both"/>
        <w:rPr>
          <w:sz w:val="24"/>
          <w:lang w:val="en-GB"/>
        </w:rPr>
      </w:pPr>
      <w:r w:rsidRPr="009924AF">
        <w:rPr>
          <w:sz w:val="24"/>
          <w:lang w:val="en-GB"/>
        </w:rPr>
        <w:t>• Dimensionality Reduction: PCA or feature importance pruning f</w:t>
      </w:r>
      <w:r>
        <w:rPr>
          <w:sz w:val="24"/>
          <w:lang w:val="en-GB"/>
        </w:rPr>
        <w:t xml:space="preserve">or optimal model efficiency </w:t>
      </w:r>
      <w:r w:rsidRPr="009924AF">
        <w:rPr>
          <w:sz w:val="24"/>
          <w:lang w:val="en-GB"/>
        </w:rPr>
        <w:t>[18]</w:t>
      </w:r>
    </w:p>
    <w:p w:rsidR="00BC0C81" w:rsidRDefault="00BC0C81" w:rsidP="00596255">
      <w:pPr>
        <w:tabs>
          <w:tab w:val="left" w:pos="9786"/>
        </w:tabs>
        <w:spacing w:before="1"/>
        <w:jc w:val="both"/>
        <w:rPr>
          <w:sz w:val="24"/>
        </w:rPr>
      </w:pPr>
    </w:p>
    <w:p w:rsidR="00990045" w:rsidRPr="00157EF0" w:rsidRDefault="00157EF0" w:rsidP="00B957A1">
      <w:pPr>
        <w:pStyle w:val="Heading3"/>
        <w:numPr>
          <w:ilvl w:val="2"/>
          <w:numId w:val="1"/>
        </w:numPr>
        <w:tabs>
          <w:tab w:val="left" w:pos="1250"/>
        </w:tabs>
        <w:rPr>
          <w:spacing w:val="-2"/>
          <w:lang w:val="en-GB"/>
        </w:rPr>
      </w:pPr>
      <w:r w:rsidRPr="00157EF0">
        <w:rPr>
          <w:spacing w:val="-2"/>
          <w:lang w:val="en-GB"/>
        </w:rPr>
        <w:t>Model Training and Validation</w:t>
      </w:r>
    </w:p>
    <w:p w:rsidR="00990045" w:rsidRDefault="00990045" w:rsidP="00990045">
      <w:pPr>
        <w:pStyle w:val="BodyText"/>
        <w:rPr>
          <w:b/>
        </w:rPr>
      </w:pPr>
    </w:p>
    <w:p w:rsidR="00990045" w:rsidRDefault="00990045" w:rsidP="00990045">
      <w:pPr>
        <w:pStyle w:val="BodyText"/>
        <w:rPr>
          <w:b/>
        </w:rPr>
      </w:pPr>
    </w:p>
    <w:p w:rsidR="009924AF" w:rsidRPr="009924AF" w:rsidRDefault="009924AF" w:rsidP="009924AF">
      <w:pPr>
        <w:pStyle w:val="BodyText"/>
        <w:spacing w:line="360" w:lineRule="auto"/>
        <w:ind w:left="710" w:right="432"/>
        <w:jc w:val="both"/>
        <w:rPr>
          <w:lang w:val="en-GB"/>
        </w:rPr>
      </w:pPr>
      <w:r w:rsidRPr="009924AF">
        <w:rPr>
          <w:lang w:val="en-GB"/>
        </w:rPr>
        <w:t>Model development incorporates:</w:t>
      </w:r>
    </w:p>
    <w:p w:rsidR="009924AF" w:rsidRPr="009924AF" w:rsidRDefault="009924AF" w:rsidP="009924AF">
      <w:pPr>
        <w:pStyle w:val="BodyText"/>
        <w:spacing w:line="360" w:lineRule="auto"/>
        <w:ind w:left="710" w:right="432"/>
        <w:jc w:val="both"/>
        <w:rPr>
          <w:lang w:val="en-GB"/>
        </w:rPr>
      </w:pPr>
      <w:r w:rsidRPr="009924AF">
        <w:rPr>
          <w:lang w:val="en-GB"/>
        </w:rPr>
        <w:t>•</w:t>
      </w:r>
      <w:r w:rsidRPr="009924AF">
        <w:rPr>
          <w:lang w:val="en-GB"/>
        </w:rPr>
        <w:tab/>
        <w:t>Cross-validation: Time-series aware k-fold and hold-out validation to reduce overfitting</w:t>
      </w:r>
    </w:p>
    <w:p w:rsidR="009924AF" w:rsidRPr="009924AF" w:rsidRDefault="009924AF" w:rsidP="009924AF">
      <w:pPr>
        <w:pStyle w:val="BodyText"/>
        <w:spacing w:line="360" w:lineRule="auto"/>
        <w:ind w:left="710" w:right="432"/>
        <w:jc w:val="both"/>
        <w:rPr>
          <w:lang w:val="en-GB"/>
        </w:rPr>
      </w:pPr>
      <w:r w:rsidRPr="009924AF">
        <w:rPr>
          <w:lang w:val="en-GB"/>
        </w:rPr>
        <w:t>• Hyperparameter Optimization: Methods like grid search, random search, and Bayesian optimization using tools like Optuna or Hyperopt.</w:t>
      </w:r>
    </w:p>
    <w:p w:rsidR="00157EF0" w:rsidRDefault="009924AF" w:rsidP="009924AF">
      <w:pPr>
        <w:pStyle w:val="BodyText"/>
        <w:spacing w:line="360" w:lineRule="auto"/>
        <w:ind w:left="710" w:right="432"/>
        <w:jc w:val="both"/>
        <w:rPr>
          <w:lang w:val="en-GB"/>
        </w:rPr>
      </w:pPr>
      <w:r w:rsidRPr="009924AF">
        <w:rPr>
          <w:lang w:val="en-GB"/>
        </w:rPr>
        <w:t>•</w:t>
      </w:r>
      <w:r w:rsidRPr="009924AF">
        <w:rPr>
          <w:lang w:val="en-GB"/>
        </w:rPr>
        <w:tab/>
        <w:t xml:space="preserve">Evaluation Metrics: MAE, RMSE, and R² for point accuracy; prediction intervals for </w:t>
      </w:r>
    </w:p>
    <w:p w:rsidR="009924AF" w:rsidRDefault="009924AF" w:rsidP="009924AF">
      <w:pPr>
        <w:pStyle w:val="BodyText"/>
        <w:spacing w:line="360" w:lineRule="auto"/>
        <w:ind w:right="432"/>
        <w:jc w:val="both"/>
        <w:rPr>
          <w:lang w:val="en-GB"/>
        </w:rPr>
      </w:pPr>
    </w:p>
    <w:p w:rsidR="009924AF" w:rsidRPr="00157EF0" w:rsidRDefault="009924AF" w:rsidP="009924AF">
      <w:pPr>
        <w:pStyle w:val="BodyText"/>
        <w:spacing w:line="360" w:lineRule="auto"/>
        <w:ind w:left="720" w:right="432"/>
        <w:jc w:val="both"/>
        <w:rPr>
          <w:lang w:val="en-GB"/>
        </w:rPr>
      </w:pPr>
    </w:p>
    <w:p w:rsidR="00A604EB" w:rsidRPr="00A604EB" w:rsidRDefault="00A604EB" w:rsidP="00A604EB">
      <w:pPr>
        <w:pStyle w:val="BodyText"/>
        <w:spacing w:before="8"/>
        <w:jc w:val="center"/>
        <w:rPr>
          <w:sz w:val="19"/>
        </w:rPr>
      </w:pPr>
      <w:r w:rsidRPr="00A604EB">
        <w:rPr>
          <w:noProof/>
          <w:sz w:val="19"/>
          <w:lang w:val="en-GB" w:eastAsia="en-GB"/>
        </w:rPr>
        <w:lastRenderedPageBreak/>
        <w:drawing>
          <wp:inline distT="0" distB="0" distL="0" distR="0" wp14:anchorId="08F1912F" wp14:editId="31574E80">
            <wp:extent cx="5197875" cy="343553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2147" cy="3444964"/>
                    </a:xfrm>
                    <a:prstGeom prst="rect">
                      <a:avLst/>
                    </a:prstGeom>
                  </pic:spPr>
                </pic:pic>
              </a:graphicData>
            </a:graphic>
          </wp:inline>
        </w:drawing>
      </w:r>
    </w:p>
    <w:p w:rsidR="00990045" w:rsidRDefault="00A604EB" w:rsidP="00990045">
      <w:pPr>
        <w:ind w:left="1849" w:right="1565"/>
        <w:jc w:val="center"/>
        <w:rPr>
          <w:sz w:val="24"/>
        </w:rPr>
      </w:pPr>
      <w:r>
        <w:rPr>
          <w:b/>
          <w:sz w:val="24"/>
        </w:rPr>
        <w:t>Shape</w:t>
      </w:r>
      <w:r w:rsidR="00990045">
        <w:rPr>
          <w:b/>
          <w:spacing w:val="-2"/>
          <w:sz w:val="24"/>
        </w:rPr>
        <w:t xml:space="preserve"> </w:t>
      </w:r>
      <w:r>
        <w:rPr>
          <w:b/>
          <w:sz w:val="24"/>
        </w:rPr>
        <w:t>9</w:t>
      </w:r>
      <w:r w:rsidR="00990045">
        <w:rPr>
          <w:b/>
          <w:sz w:val="24"/>
        </w:rPr>
        <w:t>:</w:t>
      </w:r>
      <w:r w:rsidR="00990045">
        <w:rPr>
          <w:b/>
          <w:spacing w:val="-2"/>
          <w:sz w:val="24"/>
        </w:rPr>
        <w:t xml:space="preserve"> </w:t>
      </w:r>
      <w:r>
        <w:rPr>
          <w:sz w:val="24"/>
        </w:rPr>
        <w:t>Traffic Control System</w:t>
      </w:r>
      <w:r w:rsidR="00990045">
        <w:rPr>
          <w:sz w:val="24"/>
        </w:rPr>
        <w:t xml:space="preserve"> </w:t>
      </w:r>
      <w:r>
        <w:rPr>
          <w:spacing w:val="-5"/>
          <w:sz w:val="24"/>
        </w:rPr>
        <w:t>[9</w:t>
      </w:r>
      <w:r w:rsidR="00990045">
        <w:rPr>
          <w:spacing w:val="-5"/>
          <w:sz w:val="24"/>
        </w:rPr>
        <w:t>]</w:t>
      </w:r>
    </w:p>
    <w:p w:rsidR="00BC0C81" w:rsidRDefault="00BC0C81" w:rsidP="00596255">
      <w:pPr>
        <w:tabs>
          <w:tab w:val="left" w:pos="9786"/>
        </w:tabs>
        <w:spacing w:before="1"/>
        <w:jc w:val="both"/>
        <w:rPr>
          <w:sz w:val="24"/>
        </w:rPr>
      </w:pPr>
    </w:p>
    <w:p w:rsidR="00157EF0" w:rsidRDefault="00157EF0" w:rsidP="00157EF0">
      <w:pPr>
        <w:pStyle w:val="BodyText"/>
      </w:pPr>
    </w:p>
    <w:p w:rsidR="00157EF0" w:rsidRPr="00157EF0" w:rsidRDefault="00157EF0" w:rsidP="00B957A1">
      <w:pPr>
        <w:pStyle w:val="Heading3"/>
        <w:numPr>
          <w:ilvl w:val="2"/>
          <w:numId w:val="1"/>
        </w:numPr>
        <w:tabs>
          <w:tab w:val="left" w:pos="1250"/>
        </w:tabs>
        <w:rPr>
          <w:spacing w:val="-2"/>
          <w:lang w:val="en-GB"/>
        </w:rPr>
      </w:pPr>
      <w:r w:rsidRPr="00157EF0">
        <w:rPr>
          <w:spacing w:val="-2"/>
          <w:lang w:val="en-GB"/>
        </w:rPr>
        <w:t>Implementation Challenges and Solutions</w:t>
      </w:r>
    </w:p>
    <w:p w:rsidR="00157EF0" w:rsidRPr="00157EF0" w:rsidRDefault="00157EF0" w:rsidP="00157EF0">
      <w:pPr>
        <w:pStyle w:val="BodyText"/>
        <w:spacing w:before="180"/>
      </w:pPr>
    </w:p>
    <w:p w:rsidR="00157EF0" w:rsidRPr="00157EF0" w:rsidRDefault="00157EF0" w:rsidP="00157EF0">
      <w:pPr>
        <w:pStyle w:val="BodyText"/>
        <w:spacing w:line="276" w:lineRule="auto"/>
        <w:ind w:left="710" w:right="423"/>
        <w:jc w:val="both"/>
        <w:rPr>
          <w:lang w:val="en-GB"/>
        </w:rPr>
      </w:pPr>
      <w:r w:rsidRPr="00157EF0">
        <w:rPr>
          <w:lang w:val="en-GB"/>
        </w:rPr>
        <w:t>Key obstacles and countermeasures include:</w:t>
      </w:r>
    </w:p>
    <w:p w:rsidR="00157EF0" w:rsidRPr="00157EF0" w:rsidRDefault="00157EF0" w:rsidP="00EC3084">
      <w:pPr>
        <w:pStyle w:val="BodyText"/>
        <w:numPr>
          <w:ilvl w:val="0"/>
          <w:numId w:val="4"/>
        </w:numPr>
        <w:spacing w:line="360" w:lineRule="auto"/>
        <w:ind w:right="423"/>
        <w:jc w:val="both"/>
        <w:rPr>
          <w:lang w:val="en-GB"/>
        </w:rPr>
      </w:pPr>
      <w:r w:rsidRPr="00157EF0">
        <w:rPr>
          <w:bCs/>
          <w:lang w:val="en-GB"/>
        </w:rPr>
        <w:t>Data Quality</w:t>
      </w:r>
      <w:r w:rsidRPr="00157EF0">
        <w:rPr>
          <w:lang w:val="en-GB"/>
        </w:rPr>
        <w:t>: Addressed via imputation, source redundancy, and anomaly detection</w:t>
      </w:r>
    </w:p>
    <w:p w:rsidR="00157EF0" w:rsidRPr="00157EF0" w:rsidRDefault="00157EF0" w:rsidP="00EC3084">
      <w:pPr>
        <w:pStyle w:val="BodyText"/>
        <w:numPr>
          <w:ilvl w:val="0"/>
          <w:numId w:val="4"/>
        </w:numPr>
        <w:spacing w:line="360" w:lineRule="auto"/>
        <w:ind w:right="423"/>
        <w:jc w:val="both"/>
        <w:rPr>
          <w:lang w:val="en-GB"/>
        </w:rPr>
      </w:pPr>
      <w:r w:rsidRPr="00157EF0">
        <w:rPr>
          <w:bCs/>
          <w:lang w:val="en-GB"/>
        </w:rPr>
        <w:t>Model Complexity</w:t>
      </w:r>
      <w:r w:rsidRPr="00157EF0">
        <w:rPr>
          <w:lang w:val="en-GB"/>
        </w:rPr>
        <w:t>: Managed through feature selection and model simplification</w:t>
      </w:r>
    </w:p>
    <w:p w:rsidR="00157EF0" w:rsidRDefault="00157EF0" w:rsidP="00EC3084">
      <w:pPr>
        <w:pStyle w:val="BodyText"/>
        <w:numPr>
          <w:ilvl w:val="0"/>
          <w:numId w:val="4"/>
        </w:numPr>
        <w:spacing w:line="360" w:lineRule="auto"/>
        <w:ind w:right="423"/>
        <w:jc w:val="both"/>
        <w:rPr>
          <w:lang w:val="en-GB"/>
        </w:rPr>
      </w:pPr>
      <w:r w:rsidRPr="00157EF0">
        <w:rPr>
          <w:bCs/>
          <w:lang w:val="en-GB"/>
        </w:rPr>
        <w:t>Latency Constraints</w:t>
      </w:r>
      <w:r w:rsidRPr="00157EF0">
        <w:rPr>
          <w:lang w:val="en-GB"/>
        </w:rPr>
        <w:t>: Solved via real-time inference pipelines and batch processing for low-latency prediction delivery</w:t>
      </w:r>
    </w:p>
    <w:p w:rsidR="00157EF0" w:rsidRDefault="00157EF0" w:rsidP="00157EF0">
      <w:pPr>
        <w:pStyle w:val="BodyText"/>
        <w:spacing w:line="360" w:lineRule="auto"/>
        <w:ind w:left="720" w:right="423"/>
        <w:jc w:val="both"/>
        <w:rPr>
          <w:lang w:val="en-GB"/>
        </w:rPr>
      </w:pPr>
    </w:p>
    <w:p w:rsidR="003443A5" w:rsidRPr="003443A5" w:rsidRDefault="00157EF0" w:rsidP="00B957A1">
      <w:pPr>
        <w:pStyle w:val="Heading3"/>
        <w:numPr>
          <w:ilvl w:val="2"/>
          <w:numId w:val="1"/>
        </w:numPr>
        <w:tabs>
          <w:tab w:val="left" w:pos="1070"/>
        </w:tabs>
        <w:spacing w:before="79"/>
        <w:rPr>
          <w:spacing w:val="-5"/>
          <w:lang w:val="en-GB"/>
        </w:rPr>
      </w:pPr>
      <w:r w:rsidRPr="00157EF0">
        <w:rPr>
          <w:spacing w:val="-5"/>
          <w:lang w:val="en-GB"/>
        </w:rPr>
        <w:t>Performance Metrics</w:t>
      </w:r>
    </w:p>
    <w:p w:rsidR="00157EF0" w:rsidRDefault="00157EF0" w:rsidP="00157EF0">
      <w:pPr>
        <w:pStyle w:val="BodyText"/>
        <w:spacing w:line="276" w:lineRule="auto"/>
        <w:ind w:left="710" w:right="423"/>
        <w:jc w:val="both"/>
      </w:pPr>
    </w:p>
    <w:p w:rsidR="003443A5" w:rsidRPr="003443A5" w:rsidRDefault="003443A5" w:rsidP="003443A5">
      <w:pPr>
        <w:pStyle w:val="BodyText"/>
        <w:spacing w:line="360" w:lineRule="auto"/>
        <w:ind w:left="710" w:right="423"/>
        <w:jc w:val="both"/>
        <w:rPr>
          <w:lang w:val="en-GB"/>
        </w:rPr>
      </w:pPr>
      <w:r w:rsidRPr="003443A5">
        <w:rPr>
          <w:lang w:val="en-GB"/>
        </w:rPr>
        <w:t>The model is evaluated under operational constraints:</w:t>
      </w:r>
    </w:p>
    <w:p w:rsidR="003443A5" w:rsidRPr="003443A5" w:rsidRDefault="003443A5" w:rsidP="00EC3084">
      <w:pPr>
        <w:pStyle w:val="BodyText"/>
        <w:numPr>
          <w:ilvl w:val="0"/>
          <w:numId w:val="5"/>
        </w:numPr>
        <w:spacing w:line="360" w:lineRule="auto"/>
        <w:ind w:right="423"/>
        <w:jc w:val="both"/>
        <w:rPr>
          <w:lang w:val="en-GB"/>
        </w:rPr>
      </w:pPr>
      <w:r w:rsidRPr="003443A5">
        <w:rPr>
          <w:bCs/>
          <w:lang w:val="en-GB"/>
        </w:rPr>
        <w:t>Accuracy</w:t>
      </w:r>
      <w:r w:rsidRPr="003443A5">
        <w:rPr>
          <w:lang w:val="en-GB"/>
        </w:rPr>
        <w:t>: MAE &lt; 5% of actual, RMSE &lt; 7%, R² &gt; 0.85</w:t>
      </w:r>
    </w:p>
    <w:p w:rsidR="003443A5" w:rsidRPr="003443A5" w:rsidRDefault="003443A5" w:rsidP="00EC3084">
      <w:pPr>
        <w:pStyle w:val="BodyText"/>
        <w:numPr>
          <w:ilvl w:val="0"/>
          <w:numId w:val="5"/>
        </w:numPr>
        <w:spacing w:line="360" w:lineRule="auto"/>
        <w:ind w:right="423"/>
        <w:jc w:val="both"/>
        <w:rPr>
          <w:lang w:val="en-GB"/>
        </w:rPr>
      </w:pPr>
      <w:r w:rsidRPr="003443A5">
        <w:rPr>
          <w:bCs/>
          <w:lang w:val="en-GB"/>
        </w:rPr>
        <w:t>Efficiency</w:t>
      </w:r>
      <w:r w:rsidRPr="003443A5">
        <w:rPr>
          <w:lang w:val="en-GB"/>
        </w:rPr>
        <w:t>: &lt; 1 hour for full training; &lt; 100ms per prediction</w:t>
      </w:r>
    </w:p>
    <w:p w:rsidR="003443A5" w:rsidRDefault="003443A5" w:rsidP="00EC3084">
      <w:pPr>
        <w:pStyle w:val="BodyText"/>
        <w:numPr>
          <w:ilvl w:val="0"/>
          <w:numId w:val="5"/>
        </w:numPr>
        <w:spacing w:line="360" w:lineRule="auto"/>
        <w:ind w:right="423"/>
        <w:jc w:val="both"/>
        <w:rPr>
          <w:lang w:val="en-GB"/>
        </w:rPr>
      </w:pPr>
      <w:r w:rsidRPr="003443A5">
        <w:rPr>
          <w:bCs/>
          <w:lang w:val="en-GB"/>
        </w:rPr>
        <w:t>Reliability</w:t>
      </w:r>
      <w:r w:rsidRPr="003443A5">
        <w:rPr>
          <w:lang w:val="en-GB"/>
        </w:rPr>
        <w:t>: &gt; 90% confidence in 95% of outputs; &lt; 5% variance under retraining; retrain recovery &lt; 1 minute</w:t>
      </w:r>
    </w:p>
    <w:p w:rsidR="00A604EB" w:rsidRPr="003443A5" w:rsidRDefault="00A604EB" w:rsidP="00A604EB">
      <w:pPr>
        <w:pStyle w:val="BodyText"/>
        <w:spacing w:line="360" w:lineRule="auto"/>
        <w:ind w:left="720" w:right="423"/>
        <w:jc w:val="both"/>
        <w:rPr>
          <w:lang w:val="en-GB"/>
        </w:rPr>
      </w:pPr>
    </w:p>
    <w:p w:rsidR="00C20329" w:rsidRDefault="00A604EB" w:rsidP="00B957A1">
      <w:pPr>
        <w:pStyle w:val="Heading3"/>
        <w:numPr>
          <w:ilvl w:val="1"/>
          <w:numId w:val="1"/>
        </w:numPr>
        <w:tabs>
          <w:tab w:val="left" w:pos="1250"/>
        </w:tabs>
      </w:pPr>
      <w:r>
        <w:rPr>
          <w:spacing w:val="-2"/>
        </w:rPr>
        <w:t>Interface Design And Visualization Tools</w:t>
      </w:r>
    </w:p>
    <w:p w:rsidR="00C20329" w:rsidRDefault="00C20329">
      <w:pPr>
        <w:pStyle w:val="BodyText"/>
        <w:rPr>
          <w:b/>
        </w:rPr>
      </w:pPr>
    </w:p>
    <w:p w:rsidR="00C20329" w:rsidRDefault="00C20329">
      <w:pPr>
        <w:pStyle w:val="BodyText"/>
        <w:rPr>
          <w:b/>
        </w:rPr>
      </w:pPr>
    </w:p>
    <w:p w:rsidR="009924AF" w:rsidRPr="00E23873" w:rsidRDefault="009924AF" w:rsidP="00E23873">
      <w:pPr>
        <w:pStyle w:val="BodyText"/>
        <w:spacing w:line="360" w:lineRule="auto"/>
        <w:ind w:left="710" w:right="423"/>
        <w:jc w:val="both"/>
        <w:rPr>
          <w:lang w:val="en-GB"/>
        </w:rPr>
      </w:pPr>
      <w:r w:rsidRPr="009924AF">
        <w:rPr>
          <w:lang w:val="en-GB"/>
        </w:rPr>
        <w:t xml:space="preserve">This section describes the structural and functional qualities of the system's user-facing elements necessary for ensuring usability, efficiency, and accessibility. Through the integration of an </w:t>
      </w:r>
      <w:r w:rsidRPr="009924AF">
        <w:rPr>
          <w:lang w:val="en-GB"/>
        </w:rPr>
        <w:lastRenderedPageBreak/>
        <w:t>analytical backend and intuitive visualizations, such tools provide stakeholders and users immediate access to the system's outputs.</w:t>
      </w:r>
    </w:p>
    <w:p w:rsidR="00C20329" w:rsidRDefault="00C20329">
      <w:pPr>
        <w:pStyle w:val="BodyText"/>
        <w:spacing w:before="138"/>
      </w:pPr>
    </w:p>
    <w:p w:rsidR="00E23873" w:rsidRPr="00E23873" w:rsidRDefault="00E23873" w:rsidP="00B957A1">
      <w:pPr>
        <w:pStyle w:val="Heading3"/>
        <w:numPr>
          <w:ilvl w:val="2"/>
          <w:numId w:val="1"/>
        </w:numPr>
        <w:tabs>
          <w:tab w:val="left" w:pos="1250"/>
        </w:tabs>
        <w:rPr>
          <w:spacing w:val="-2"/>
          <w:lang w:val="en-GB"/>
        </w:rPr>
      </w:pPr>
      <w:r w:rsidRPr="00E23873">
        <w:rPr>
          <w:spacing w:val="-2"/>
          <w:lang w:val="en-GB"/>
        </w:rPr>
        <w:t>Frontend Implementation</w:t>
      </w:r>
      <w:r w:rsidR="008B2826">
        <w:rPr>
          <w:spacing w:val="-2"/>
          <w:lang w:val="en-GB"/>
        </w:rPr>
        <w:br/>
      </w:r>
    </w:p>
    <w:p w:rsidR="00E23873" w:rsidRPr="00E23873" w:rsidRDefault="00E23873" w:rsidP="00B957A1">
      <w:pPr>
        <w:pStyle w:val="Heading3"/>
        <w:numPr>
          <w:ilvl w:val="3"/>
          <w:numId w:val="1"/>
        </w:numPr>
        <w:tabs>
          <w:tab w:val="left" w:pos="1250"/>
        </w:tabs>
        <w:rPr>
          <w:lang w:val="en-GB"/>
        </w:rPr>
      </w:pPr>
      <w:r w:rsidRPr="00E23873">
        <w:rPr>
          <w:lang w:val="en-GB"/>
        </w:rPr>
        <w:t>User Interface Design</w:t>
      </w:r>
    </w:p>
    <w:p w:rsidR="00C20329" w:rsidRDefault="00C20329">
      <w:pPr>
        <w:pStyle w:val="BodyText"/>
        <w:rPr>
          <w:b/>
        </w:rPr>
      </w:pPr>
    </w:p>
    <w:p w:rsidR="00E470AB" w:rsidRPr="00E470AB" w:rsidRDefault="00E470AB" w:rsidP="00EC3084">
      <w:pPr>
        <w:pStyle w:val="BodyText"/>
        <w:numPr>
          <w:ilvl w:val="0"/>
          <w:numId w:val="6"/>
        </w:numPr>
        <w:spacing w:line="360" w:lineRule="auto"/>
        <w:ind w:right="421"/>
        <w:jc w:val="both"/>
        <w:rPr>
          <w:lang w:val="en-GB"/>
        </w:rPr>
      </w:pPr>
      <w:r w:rsidRPr="00E470AB">
        <w:rPr>
          <w:lang w:val="en-GB"/>
        </w:rPr>
        <w:t>Mobile-friendly and responsive interfaces created using React.js and Bootstrap frameworks.</w:t>
      </w:r>
    </w:p>
    <w:p w:rsidR="00E470AB" w:rsidRPr="00E470AB" w:rsidRDefault="00E470AB" w:rsidP="00EC3084">
      <w:pPr>
        <w:pStyle w:val="BodyText"/>
        <w:numPr>
          <w:ilvl w:val="0"/>
          <w:numId w:val="6"/>
        </w:numPr>
        <w:spacing w:line="360" w:lineRule="auto"/>
        <w:ind w:right="421"/>
        <w:jc w:val="both"/>
        <w:rPr>
          <w:lang w:val="en-GB"/>
        </w:rPr>
      </w:pPr>
      <w:r>
        <w:rPr>
          <w:lang w:val="en-GB"/>
        </w:rPr>
        <w:t>•</w:t>
      </w:r>
      <w:r w:rsidRPr="00E470AB">
        <w:rPr>
          <w:lang w:val="en-GB"/>
        </w:rPr>
        <w:t>Permit visual analysis through techniques like filtering, charting, and sorting.</w:t>
      </w:r>
    </w:p>
    <w:p w:rsidR="00E470AB" w:rsidRPr="00E470AB" w:rsidRDefault="00E470AB" w:rsidP="00EC3084">
      <w:pPr>
        <w:pStyle w:val="BodyText"/>
        <w:numPr>
          <w:ilvl w:val="0"/>
          <w:numId w:val="6"/>
        </w:numPr>
        <w:spacing w:line="360" w:lineRule="auto"/>
        <w:ind w:right="421"/>
        <w:jc w:val="both"/>
        <w:rPr>
          <w:lang w:val="en-GB"/>
        </w:rPr>
      </w:pPr>
      <w:r w:rsidRPr="00E470AB">
        <w:rPr>
          <w:lang w:val="en-GB"/>
        </w:rPr>
        <w:t>Modal dialog boxes and overlays serve as alert notices for events, traffic disruption, or grid anomalies.</w:t>
      </w:r>
    </w:p>
    <w:p w:rsidR="00E470AB" w:rsidRPr="00E470AB" w:rsidRDefault="00E470AB" w:rsidP="00EC3084">
      <w:pPr>
        <w:pStyle w:val="BodyText"/>
        <w:numPr>
          <w:ilvl w:val="0"/>
          <w:numId w:val="6"/>
        </w:numPr>
        <w:spacing w:line="360" w:lineRule="auto"/>
        <w:ind w:right="421"/>
        <w:jc w:val="both"/>
        <w:rPr>
          <w:lang w:val="en-GB"/>
        </w:rPr>
      </w:pPr>
      <w:r w:rsidRPr="00E470AB">
        <w:rPr>
          <w:lang w:val="en-GB"/>
        </w:rPr>
        <w:t>Accessibility compliance through ARIA standards and WCAG 2.1 AA guidelines</w:t>
      </w:r>
    </w:p>
    <w:p w:rsidR="00E470AB" w:rsidRDefault="00E470AB" w:rsidP="00EC3084">
      <w:pPr>
        <w:pStyle w:val="BodyText"/>
        <w:numPr>
          <w:ilvl w:val="0"/>
          <w:numId w:val="6"/>
        </w:numPr>
        <w:spacing w:line="360" w:lineRule="auto"/>
        <w:ind w:right="421"/>
        <w:jc w:val="both"/>
        <w:rPr>
          <w:lang w:val="en-GB"/>
        </w:rPr>
      </w:pPr>
      <w:r w:rsidRPr="00E470AB">
        <w:rPr>
          <w:lang w:val="en-GB"/>
        </w:rPr>
        <w:t>A framework for localization intended to extend multilingual support, giving prominence to Turkish and English.</w:t>
      </w:r>
    </w:p>
    <w:p w:rsidR="00E23873" w:rsidRDefault="00E23873" w:rsidP="00E23873">
      <w:pPr>
        <w:pStyle w:val="BodyText"/>
        <w:spacing w:line="360" w:lineRule="auto"/>
        <w:ind w:left="360" w:right="421"/>
        <w:jc w:val="both"/>
        <w:rPr>
          <w:lang w:val="en-GB"/>
        </w:rPr>
      </w:pPr>
    </w:p>
    <w:p w:rsidR="007A21AB" w:rsidRPr="00E23873" w:rsidRDefault="00E12AFC" w:rsidP="000D2866">
      <w:pPr>
        <w:pStyle w:val="BodyText"/>
        <w:spacing w:line="360" w:lineRule="auto"/>
        <w:ind w:left="360" w:right="421"/>
        <w:jc w:val="center"/>
        <w:rPr>
          <w:lang w:val="en-GB"/>
        </w:rPr>
      </w:pPr>
      <w:r w:rsidRPr="000D2866">
        <w:rPr>
          <w:noProof/>
          <w:lang w:val="en-GB" w:eastAsia="en-GB"/>
        </w:rPr>
        <w:drawing>
          <wp:inline distT="0" distB="0" distL="0" distR="0" wp14:anchorId="096F0AB6" wp14:editId="03FA9321">
            <wp:extent cx="3233057" cy="4546169"/>
            <wp:effectExtent l="0" t="0" r="5715" b="6985"/>
            <wp:docPr id="19" name="Picture 19" descr="C:\Users\esedt\Desktop\5d975185-9477-4534-be05-d8895896a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edt\Desktop\5d975185-9477-4534-be05-d8895896a5e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256"/>
                    <a:stretch/>
                  </pic:blipFill>
                  <pic:spPr bwMode="auto">
                    <a:xfrm>
                      <a:off x="0" y="0"/>
                      <a:ext cx="3239931" cy="4555834"/>
                    </a:xfrm>
                    <a:prstGeom prst="rect">
                      <a:avLst/>
                    </a:prstGeom>
                    <a:noFill/>
                    <a:ln>
                      <a:noFill/>
                    </a:ln>
                    <a:extLst>
                      <a:ext uri="{53640926-AAD7-44D8-BBD7-CCE9431645EC}">
                        <a14:shadowObscured xmlns:a14="http://schemas.microsoft.com/office/drawing/2010/main"/>
                      </a:ext>
                    </a:extLst>
                  </pic:spPr>
                </pic:pic>
              </a:graphicData>
            </a:graphic>
          </wp:inline>
        </w:drawing>
      </w:r>
    </w:p>
    <w:p w:rsidR="00E23873" w:rsidRDefault="007A21AB" w:rsidP="000D2866">
      <w:pPr>
        <w:pStyle w:val="BodyText"/>
        <w:spacing w:line="360" w:lineRule="auto"/>
        <w:ind w:left="720" w:right="421"/>
        <w:jc w:val="center"/>
        <w:rPr>
          <w:iCs/>
          <w:lang w:val="en-GB"/>
        </w:rPr>
      </w:pPr>
      <w:r>
        <w:rPr>
          <w:b/>
          <w:bCs/>
          <w:lang w:val="en-GB"/>
        </w:rPr>
        <w:t xml:space="preserve">Shape </w:t>
      </w:r>
      <w:r w:rsidR="00E23873" w:rsidRPr="00E23873">
        <w:rPr>
          <w:b/>
          <w:bCs/>
          <w:lang w:val="en-GB"/>
        </w:rPr>
        <w:t>1</w:t>
      </w:r>
      <w:r>
        <w:rPr>
          <w:b/>
          <w:bCs/>
          <w:lang w:val="en-GB"/>
        </w:rPr>
        <w:t>0</w:t>
      </w:r>
      <w:r w:rsidR="00E23873" w:rsidRPr="00E23873">
        <w:rPr>
          <w:lang w:val="en-GB"/>
        </w:rPr>
        <w:t xml:space="preserve">: </w:t>
      </w:r>
      <w:r w:rsidR="00E12AFC">
        <w:rPr>
          <w:bCs/>
          <w:lang w:val="en-GB"/>
        </w:rPr>
        <w:t xml:space="preserve">Energy Prediction model architecture </w:t>
      </w:r>
      <w:r w:rsidR="000D2866">
        <w:rPr>
          <w:iCs/>
          <w:lang w:val="en-GB"/>
        </w:rPr>
        <w:t>[</w:t>
      </w:r>
      <w:r>
        <w:rPr>
          <w:iCs/>
          <w:lang w:val="en-GB"/>
        </w:rPr>
        <w:t>10]</w:t>
      </w:r>
      <w:r w:rsidR="008B2826">
        <w:rPr>
          <w:iCs/>
          <w:lang w:val="en-GB"/>
        </w:rPr>
        <w:br/>
      </w:r>
    </w:p>
    <w:p w:rsidR="009924AF" w:rsidRDefault="009924AF" w:rsidP="000D2866">
      <w:pPr>
        <w:pStyle w:val="BodyText"/>
        <w:spacing w:line="360" w:lineRule="auto"/>
        <w:ind w:left="720" w:right="421"/>
        <w:jc w:val="center"/>
        <w:rPr>
          <w:iCs/>
          <w:lang w:val="en-GB"/>
        </w:rPr>
      </w:pPr>
    </w:p>
    <w:p w:rsidR="000D2866" w:rsidRPr="000D2866" w:rsidRDefault="000D2866" w:rsidP="00B957A1">
      <w:pPr>
        <w:pStyle w:val="Heading3"/>
        <w:numPr>
          <w:ilvl w:val="3"/>
          <w:numId w:val="1"/>
        </w:numPr>
        <w:tabs>
          <w:tab w:val="left" w:pos="1070"/>
        </w:tabs>
        <w:ind w:right="420"/>
        <w:rPr>
          <w:spacing w:val="-2"/>
          <w:lang w:val="en-GB"/>
        </w:rPr>
      </w:pPr>
      <w:r w:rsidRPr="000D2866">
        <w:rPr>
          <w:spacing w:val="-2"/>
          <w:lang w:val="en-GB"/>
        </w:rPr>
        <w:lastRenderedPageBreak/>
        <w:t>Interactive Maps Integration</w:t>
      </w:r>
      <w:r>
        <w:rPr>
          <w:spacing w:val="-2"/>
          <w:lang w:val="en-GB"/>
        </w:rPr>
        <w:br/>
      </w:r>
    </w:p>
    <w:p w:rsidR="000D2866" w:rsidRPr="000D2866" w:rsidRDefault="000D2866" w:rsidP="00EC3084">
      <w:pPr>
        <w:pStyle w:val="BodyText"/>
        <w:numPr>
          <w:ilvl w:val="0"/>
          <w:numId w:val="7"/>
        </w:numPr>
        <w:spacing w:line="360" w:lineRule="auto"/>
        <w:ind w:right="421"/>
        <w:jc w:val="both"/>
        <w:rPr>
          <w:lang w:val="en-GB"/>
        </w:rPr>
      </w:pPr>
      <w:r w:rsidRPr="000D2866">
        <w:rPr>
          <w:lang w:val="en-GB"/>
        </w:rPr>
        <w:t>Use of OpenStreetMap as the base for custom overlays</w:t>
      </w:r>
    </w:p>
    <w:p w:rsidR="000D2866" w:rsidRPr="000D2866" w:rsidRDefault="000D2866" w:rsidP="00EC3084">
      <w:pPr>
        <w:pStyle w:val="BodyText"/>
        <w:numPr>
          <w:ilvl w:val="0"/>
          <w:numId w:val="7"/>
        </w:numPr>
        <w:spacing w:line="360" w:lineRule="auto"/>
        <w:ind w:right="421"/>
        <w:jc w:val="both"/>
        <w:rPr>
          <w:lang w:val="en-GB"/>
        </w:rPr>
      </w:pPr>
      <w:r w:rsidRPr="000D2866">
        <w:rPr>
          <w:lang w:val="en-GB"/>
        </w:rPr>
        <w:t>Real-time traffic, charging station, and route visualizations via Leaflet/Folium libraries</w:t>
      </w:r>
    </w:p>
    <w:p w:rsidR="000D2866" w:rsidRPr="000D2866" w:rsidRDefault="000D2866" w:rsidP="00EC3084">
      <w:pPr>
        <w:pStyle w:val="BodyText"/>
        <w:numPr>
          <w:ilvl w:val="0"/>
          <w:numId w:val="7"/>
        </w:numPr>
        <w:spacing w:line="360" w:lineRule="auto"/>
        <w:ind w:right="421"/>
        <w:jc w:val="both"/>
        <w:rPr>
          <w:lang w:val="en-GB"/>
        </w:rPr>
      </w:pPr>
      <w:r w:rsidRPr="000D2866">
        <w:rPr>
          <w:lang w:val="en-GB"/>
        </w:rPr>
        <w:t>Custom heatmaps and clustering based on usage, demand, or density</w:t>
      </w:r>
    </w:p>
    <w:p w:rsidR="000D2866" w:rsidRPr="000D2866" w:rsidRDefault="000D2866" w:rsidP="00EC3084">
      <w:pPr>
        <w:pStyle w:val="BodyText"/>
        <w:numPr>
          <w:ilvl w:val="0"/>
          <w:numId w:val="7"/>
        </w:numPr>
        <w:spacing w:line="360" w:lineRule="auto"/>
        <w:ind w:right="421"/>
        <w:jc w:val="both"/>
        <w:rPr>
          <w:lang w:val="en-GB"/>
        </w:rPr>
      </w:pPr>
      <w:r w:rsidRPr="000D2866">
        <w:rPr>
          <w:lang w:val="en-GB"/>
        </w:rPr>
        <w:t>Tooltip and modal integration for detailed node or segment data</w:t>
      </w:r>
    </w:p>
    <w:p w:rsidR="000D2866" w:rsidRDefault="000D2866" w:rsidP="00EC3084">
      <w:pPr>
        <w:pStyle w:val="BodyText"/>
        <w:numPr>
          <w:ilvl w:val="0"/>
          <w:numId w:val="7"/>
        </w:numPr>
        <w:spacing w:line="360" w:lineRule="auto"/>
        <w:ind w:right="421"/>
        <w:jc w:val="both"/>
        <w:rPr>
          <w:lang w:val="en-GB"/>
        </w:rPr>
      </w:pPr>
      <w:r w:rsidRPr="000D2866">
        <w:rPr>
          <w:lang w:val="en-GB"/>
        </w:rPr>
        <w:t>Layer switching tools for user-customized data exploration</w:t>
      </w:r>
    </w:p>
    <w:p w:rsidR="000D2866" w:rsidRDefault="000D2866" w:rsidP="000D2866">
      <w:pPr>
        <w:pStyle w:val="BodyText"/>
        <w:spacing w:line="360" w:lineRule="auto"/>
        <w:ind w:left="720" w:right="421"/>
        <w:jc w:val="both"/>
        <w:rPr>
          <w:lang w:val="en-GB"/>
        </w:rPr>
      </w:pPr>
    </w:p>
    <w:p w:rsidR="000D2866" w:rsidRDefault="00E12AFC" w:rsidP="000D2866">
      <w:pPr>
        <w:pStyle w:val="BodyText"/>
        <w:spacing w:line="360" w:lineRule="auto"/>
        <w:ind w:left="720" w:right="421"/>
        <w:jc w:val="center"/>
        <w:rPr>
          <w:lang w:val="en-GB"/>
        </w:rPr>
      </w:pPr>
      <w:r w:rsidRPr="00E12AFC">
        <w:rPr>
          <w:noProof/>
          <w:lang w:val="en-GB" w:eastAsia="en-GB"/>
        </w:rPr>
        <w:drawing>
          <wp:inline distT="0" distB="0" distL="0" distR="0">
            <wp:extent cx="4092575" cy="5519058"/>
            <wp:effectExtent l="0" t="0" r="3175" b="5715"/>
            <wp:docPr id="20" name="Picture 20" descr="C:\Users\esedt\Desktop\340a3656-f9d8-4aab-a9a9-a5f62a992c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edt\Desktop\340a3656-f9d8-4aab-a9a9-a5f62a992c67.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0096"/>
                    <a:stretch/>
                  </pic:blipFill>
                  <pic:spPr bwMode="auto">
                    <a:xfrm>
                      <a:off x="0" y="0"/>
                      <a:ext cx="4097918" cy="5526263"/>
                    </a:xfrm>
                    <a:prstGeom prst="rect">
                      <a:avLst/>
                    </a:prstGeom>
                    <a:noFill/>
                    <a:ln>
                      <a:noFill/>
                    </a:ln>
                    <a:extLst>
                      <a:ext uri="{53640926-AAD7-44D8-BBD7-CCE9431645EC}">
                        <a14:shadowObscured xmlns:a14="http://schemas.microsoft.com/office/drawing/2010/main"/>
                      </a:ext>
                    </a:extLst>
                  </pic:spPr>
                </pic:pic>
              </a:graphicData>
            </a:graphic>
          </wp:inline>
        </w:drawing>
      </w:r>
    </w:p>
    <w:p w:rsidR="000D2866" w:rsidRDefault="000D2866" w:rsidP="000D2866">
      <w:pPr>
        <w:pStyle w:val="BodyText"/>
        <w:spacing w:line="360" w:lineRule="auto"/>
        <w:ind w:left="720" w:right="421"/>
        <w:jc w:val="center"/>
        <w:rPr>
          <w:lang w:val="en-GB"/>
        </w:rPr>
      </w:pPr>
      <w:r>
        <w:rPr>
          <w:b/>
          <w:bCs/>
          <w:lang w:val="en-GB"/>
        </w:rPr>
        <w:t xml:space="preserve">Shape </w:t>
      </w:r>
      <w:r w:rsidRPr="00E23873">
        <w:rPr>
          <w:b/>
          <w:bCs/>
          <w:lang w:val="en-GB"/>
        </w:rPr>
        <w:t>1</w:t>
      </w:r>
      <w:r>
        <w:rPr>
          <w:b/>
          <w:bCs/>
          <w:lang w:val="en-GB"/>
        </w:rPr>
        <w:t>1:</w:t>
      </w:r>
      <w:r>
        <w:rPr>
          <w:bCs/>
          <w:lang w:val="en-GB"/>
        </w:rPr>
        <w:t xml:space="preserve"> </w:t>
      </w:r>
      <w:r w:rsidR="00E12AFC">
        <w:rPr>
          <w:bCs/>
          <w:lang w:val="en-GB"/>
        </w:rPr>
        <w:t>Architecture of the Traffic Analyis System [</w:t>
      </w:r>
      <w:r>
        <w:rPr>
          <w:bCs/>
          <w:lang w:val="en-GB"/>
        </w:rPr>
        <w:t>11]</w:t>
      </w:r>
      <w:r w:rsidR="008B2826">
        <w:rPr>
          <w:bCs/>
          <w:lang w:val="en-GB"/>
        </w:rPr>
        <w:br/>
      </w:r>
    </w:p>
    <w:p w:rsidR="00E470AB" w:rsidRDefault="00E470AB" w:rsidP="000D2866">
      <w:pPr>
        <w:pStyle w:val="BodyText"/>
        <w:spacing w:line="360" w:lineRule="auto"/>
        <w:ind w:left="720" w:right="421"/>
        <w:jc w:val="center"/>
        <w:rPr>
          <w:lang w:val="en-GB"/>
        </w:rPr>
      </w:pPr>
    </w:p>
    <w:p w:rsidR="00E470AB" w:rsidRDefault="00E470AB" w:rsidP="000D2866">
      <w:pPr>
        <w:pStyle w:val="BodyText"/>
        <w:spacing w:line="360" w:lineRule="auto"/>
        <w:ind w:left="720" w:right="421"/>
        <w:jc w:val="center"/>
        <w:rPr>
          <w:lang w:val="en-GB"/>
        </w:rPr>
      </w:pPr>
    </w:p>
    <w:p w:rsidR="00E470AB" w:rsidRDefault="00E470AB" w:rsidP="000D2866">
      <w:pPr>
        <w:pStyle w:val="BodyText"/>
        <w:spacing w:line="360" w:lineRule="auto"/>
        <w:ind w:left="720" w:right="421"/>
        <w:jc w:val="center"/>
        <w:rPr>
          <w:lang w:val="en-GB"/>
        </w:rPr>
      </w:pPr>
    </w:p>
    <w:p w:rsidR="00E470AB" w:rsidRPr="000D2866" w:rsidRDefault="00E470AB" w:rsidP="000D2866">
      <w:pPr>
        <w:pStyle w:val="BodyText"/>
        <w:spacing w:line="360" w:lineRule="auto"/>
        <w:ind w:left="720" w:right="421"/>
        <w:jc w:val="center"/>
        <w:rPr>
          <w:lang w:val="en-GB"/>
        </w:rPr>
      </w:pPr>
    </w:p>
    <w:p w:rsidR="00E12AFC" w:rsidRPr="00E12AFC" w:rsidRDefault="00E12AFC" w:rsidP="00B957A1">
      <w:pPr>
        <w:pStyle w:val="Heading3"/>
        <w:numPr>
          <w:ilvl w:val="2"/>
          <w:numId w:val="1"/>
        </w:numPr>
        <w:tabs>
          <w:tab w:val="left" w:pos="1070"/>
        </w:tabs>
        <w:spacing w:before="79"/>
        <w:rPr>
          <w:spacing w:val="-2"/>
          <w:lang w:val="en-GB"/>
        </w:rPr>
      </w:pPr>
      <w:r>
        <w:rPr>
          <w:spacing w:val="-2"/>
        </w:rPr>
        <w:lastRenderedPageBreak/>
        <w:t xml:space="preserve"> </w:t>
      </w:r>
      <w:r w:rsidRPr="00E12AFC">
        <w:rPr>
          <w:spacing w:val="-2"/>
          <w:lang w:val="en-GB"/>
        </w:rPr>
        <w:t>Backend Services</w:t>
      </w:r>
      <w:r w:rsidR="008B2826">
        <w:rPr>
          <w:spacing w:val="-2"/>
          <w:lang w:val="en-GB"/>
        </w:rPr>
        <w:br/>
      </w:r>
    </w:p>
    <w:p w:rsidR="00E12AFC" w:rsidRPr="00E12AFC" w:rsidRDefault="00E12AFC" w:rsidP="00B957A1">
      <w:pPr>
        <w:pStyle w:val="Heading3"/>
        <w:numPr>
          <w:ilvl w:val="3"/>
          <w:numId w:val="1"/>
        </w:numPr>
        <w:tabs>
          <w:tab w:val="left" w:pos="1070"/>
        </w:tabs>
        <w:spacing w:before="79"/>
        <w:rPr>
          <w:lang w:val="en-GB"/>
        </w:rPr>
      </w:pPr>
      <w:r w:rsidRPr="00E12AFC">
        <w:rPr>
          <w:lang w:val="en-GB"/>
        </w:rPr>
        <w:t>API Integration</w:t>
      </w:r>
      <w:r>
        <w:rPr>
          <w:lang w:val="en-GB"/>
        </w:rPr>
        <w:br/>
      </w:r>
    </w:p>
    <w:p w:rsidR="00E12AFC" w:rsidRPr="00E12AFC" w:rsidRDefault="00E12AFC" w:rsidP="00EC3084">
      <w:pPr>
        <w:pStyle w:val="BodyText"/>
        <w:numPr>
          <w:ilvl w:val="0"/>
          <w:numId w:val="8"/>
        </w:numPr>
        <w:spacing w:line="360" w:lineRule="auto"/>
        <w:ind w:right="421"/>
        <w:jc w:val="both"/>
        <w:rPr>
          <w:lang w:val="en-GB"/>
        </w:rPr>
      </w:pPr>
      <w:r>
        <w:rPr>
          <w:lang w:val="en-GB"/>
        </w:rPr>
        <w:t>rest</w:t>
      </w:r>
      <w:r w:rsidRPr="00E12AFC">
        <w:rPr>
          <w:lang w:val="en-GB"/>
        </w:rPr>
        <w:t>ful architecture for frontend communication</w:t>
      </w:r>
    </w:p>
    <w:p w:rsidR="00E12AFC" w:rsidRPr="00E12AFC" w:rsidRDefault="00E12AFC" w:rsidP="00EC3084">
      <w:pPr>
        <w:pStyle w:val="BodyText"/>
        <w:numPr>
          <w:ilvl w:val="0"/>
          <w:numId w:val="8"/>
        </w:numPr>
        <w:spacing w:line="360" w:lineRule="auto"/>
        <w:ind w:right="421"/>
        <w:jc w:val="both"/>
        <w:rPr>
          <w:lang w:val="en-GB"/>
        </w:rPr>
      </w:pPr>
      <w:r w:rsidRPr="00E12AFC">
        <w:rPr>
          <w:lang w:val="en-GB"/>
        </w:rPr>
        <w:t>Secure access control via token authentication (OAuth2)</w:t>
      </w:r>
    </w:p>
    <w:p w:rsidR="00E12AFC" w:rsidRPr="00E12AFC" w:rsidRDefault="00E12AFC" w:rsidP="00EC3084">
      <w:pPr>
        <w:pStyle w:val="BodyText"/>
        <w:numPr>
          <w:ilvl w:val="0"/>
          <w:numId w:val="8"/>
        </w:numPr>
        <w:spacing w:line="360" w:lineRule="auto"/>
        <w:ind w:right="421"/>
        <w:jc w:val="both"/>
        <w:rPr>
          <w:lang w:val="en-GB"/>
        </w:rPr>
      </w:pPr>
      <w:r w:rsidRPr="00E12AFC">
        <w:rPr>
          <w:lang w:val="en-GB"/>
        </w:rPr>
        <w:t>Documentation through Swagger/OpenAPI specifications</w:t>
      </w:r>
    </w:p>
    <w:p w:rsidR="00E12AFC" w:rsidRPr="008B2826" w:rsidRDefault="00E12AFC" w:rsidP="00EC3084">
      <w:pPr>
        <w:pStyle w:val="BodyText"/>
        <w:numPr>
          <w:ilvl w:val="0"/>
          <w:numId w:val="8"/>
        </w:numPr>
        <w:spacing w:line="360" w:lineRule="auto"/>
        <w:ind w:right="421"/>
        <w:jc w:val="both"/>
        <w:rPr>
          <w:lang w:val="en-GB"/>
        </w:rPr>
      </w:pPr>
      <w:r w:rsidRPr="00E12AFC">
        <w:rPr>
          <w:lang w:val="en-GB"/>
        </w:rPr>
        <w:t>Rate limiting and usage monitoring to ensure quality of service</w:t>
      </w:r>
    </w:p>
    <w:p w:rsidR="00E12AFC" w:rsidRPr="00E12AFC" w:rsidRDefault="00E12AFC" w:rsidP="00B957A1">
      <w:pPr>
        <w:pStyle w:val="Heading3"/>
        <w:numPr>
          <w:ilvl w:val="3"/>
          <w:numId w:val="1"/>
        </w:numPr>
        <w:tabs>
          <w:tab w:val="left" w:pos="1250"/>
        </w:tabs>
        <w:spacing w:before="79"/>
        <w:rPr>
          <w:spacing w:val="-2"/>
          <w:lang w:val="en-GB"/>
        </w:rPr>
      </w:pPr>
      <w:r w:rsidRPr="00E12AFC">
        <w:rPr>
          <w:spacing w:val="-2"/>
          <w:lang w:val="en-GB"/>
        </w:rPr>
        <w:t>Data Processing Services</w:t>
      </w:r>
    </w:p>
    <w:p w:rsidR="00E12AFC" w:rsidRDefault="00E12AFC" w:rsidP="000D2866">
      <w:pPr>
        <w:pStyle w:val="BodyText"/>
        <w:spacing w:line="360" w:lineRule="auto"/>
        <w:ind w:left="720" w:right="421"/>
        <w:jc w:val="both"/>
        <w:rPr>
          <w:lang w:val="en-GB"/>
        </w:rPr>
      </w:pPr>
    </w:p>
    <w:p w:rsidR="00E12AFC" w:rsidRPr="00E12AFC" w:rsidRDefault="00E12AFC" w:rsidP="00EC3084">
      <w:pPr>
        <w:pStyle w:val="BodyText"/>
        <w:numPr>
          <w:ilvl w:val="0"/>
          <w:numId w:val="9"/>
        </w:numPr>
        <w:spacing w:line="360" w:lineRule="auto"/>
        <w:ind w:right="421"/>
        <w:jc w:val="both"/>
        <w:rPr>
          <w:lang w:val="en-GB"/>
        </w:rPr>
      </w:pPr>
      <w:r w:rsidRPr="00E12AFC">
        <w:rPr>
          <w:lang w:val="en-GB"/>
        </w:rPr>
        <w:t>Real-time stream processors (e.g., Kafka, Redis Streams) for data ingestion</w:t>
      </w:r>
    </w:p>
    <w:p w:rsidR="00E12AFC" w:rsidRPr="00E12AFC" w:rsidRDefault="00E12AFC" w:rsidP="00EC3084">
      <w:pPr>
        <w:pStyle w:val="BodyText"/>
        <w:numPr>
          <w:ilvl w:val="0"/>
          <w:numId w:val="9"/>
        </w:numPr>
        <w:spacing w:line="360" w:lineRule="auto"/>
        <w:ind w:right="421"/>
        <w:jc w:val="both"/>
        <w:rPr>
          <w:lang w:val="en-GB"/>
        </w:rPr>
      </w:pPr>
      <w:r w:rsidRPr="00E12AFC">
        <w:rPr>
          <w:lang w:val="en-GB"/>
        </w:rPr>
        <w:t>Batch aggregations for historical summaries and trend detection</w:t>
      </w:r>
    </w:p>
    <w:p w:rsidR="00E12AFC" w:rsidRPr="00E470AB" w:rsidRDefault="00E12AFC" w:rsidP="00EC3084">
      <w:pPr>
        <w:pStyle w:val="BodyText"/>
        <w:numPr>
          <w:ilvl w:val="0"/>
          <w:numId w:val="9"/>
        </w:numPr>
        <w:spacing w:line="360" w:lineRule="auto"/>
        <w:ind w:right="421"/>
        <w:jc w:val="both"/>
        <w:rPr>
          <w:lang w:val="en-GB"/>
        </w:rPr>
      </w:pPr>
      <w:r w:rsidRPr="00E12AFC">
        <w:rPr>
          <w:lang w:val="en-GB"/>
        </w:rPr>
        <w:t>Support for predictive model invocation and caching via job queues</w:t>
      </w:r>
    </w:p>
    <w:p w:rsidR="00E12AFC" w:rsidRPr="00E12AFC" w:rsidRDefault="00E12AFC" w:rsidP="00B957A1">
      <w:pPr>
        <w:pStyle w:val="Heading3"/>
        <w:numPr>
          <w:ilvl w:val="3"/>
          <w:numId w:val="1"/>
        </w:numPr>
        <w:tabs>
          <w:tab w:val="left" w:pos="1250"/>
        </w:tabs>
        <w:spacing w:before="79"/>
        <w:rPr>
          <w:spacing w:val="-2"/>
          <w:lang w:val="en-GB"/>
        </w:rPr>
      </w:pPr>
      <w:r w:rsidRPr="00E12AFC">
        <w:rPr>
          <w:spacing w:val="-2"/>
          <w:lang w:val="en-GB"/>
        </w:rPr>
        <w:t>Real-time Updates</w:t>
      </w:r>
    </w:p>
    <w:p w:rsidR="00E12AFC" w:rsidRDefault="00E12AFC" w:rsidP="000D2866">
      <w:pPr>
        <w:pStyle w:val="BodyText"/>
        <w:spacing w:line="360" w:lineRule="auto"/>
        <w:ind w:left="720" w:right="421"/>
        <w:jc w:val="both"/>
        <w:rPr>
          <w:lang w:val="en-GB"/>
        </w:rPr>
      </w:pPr>
    </w:p>
    <w:p w:rsidR="00E12AFC" w:rsidRPr="00E12AFC" w:rsidRDefault="00E12AFC" w:rsidP="00EC3084">
      <w:pPr>
        <w:pStyle w:val="BodyText"/>
        <w:numPr>
          <w:ilvl w:val="0"/>
          <w:numId w:val="10"/>
        </w:numPr>
        <w:spacing w:line="360" w:lineRule="auto"/>
        <w:ind w:right="421"/>
        <w:jc w:val="both"/>
        <w:rPr>
          <w:lang w:val="en-GB"/>
        </w:rPr>
      </w:pPr>
      <w:r w:rsidRPr="00E12AFC">
        <w:rPr>
          <w:lang w:val="en-GB"/>
        </w:rPr>
        <w:t>Bi-directional communication via WebSocket for live updates</w:t>
      </w:r>
    </w:p>
    <w:p w:rsidR="00E12AFC" w:rsidRPr="00E12AFC" w:rsidRDefault="00E12AFC" w:rsidP="00EC3084">
      <w:pPr>
        <w:pStyle w:val="BodyText"/>
        <w:numPr>
          <w:ilvl w:val="0"/>
          <w:numId w:val="10"/>
        </w:numPr>
        <w:spacing w:line="360" w:lineRule="auto"/>
        <w:ind w:right="421"/>
        <w:jc w:val="both"/>
        <w:rPr>
          <w:lang w:val="en-GB"/>
        </w:rPr>
      </w:pPr>
      <w:r w:rsidRPr="00E12AFC">
        <w:rPr>
          <w:lang w:val="en-GB"/>
        </w:rPr>
        <w:t>SSE fallback for browser compatibility</w:t>
      </w:r>
    </w:p>
    <w:p w:rsidR="00E12AFC" w:rsidRPr="00E12AFC" w:rsidRDefault="00E12AFC" w:rsidP="00EC3084">
      <w:pPr>
        <w:pStyle w:val="BodyText"/>
        <w:numPr>
          <w:ilvl w:val="0"/>
          <w:numId w:val="10"/>
        </w:numPr>
        <w:spacing w:line="360" w:lineRule="auto"/>
        <w:ind w:right="421"/>
        <w:jc w:val="both"/>
        <w:rPr>
          <w:lang w:val="en-GB"/>
        </w:rPr>
      </w:pPr>
      <w:r w:rsidRPr="00E12AFC">
        <w:rPr>
          <w:lang w:val="en-GB"/>
        </w:rPr>
        <w:t>Centralized state store synchronization between client/server (Redux)</w:t>
      </w:r>
    </w:p>
    <w:p w:rsidR="00E12AFC" w:rsidRDefault="00E12AFC" w:rsidP="00EC3084">
      <w:pPr>
        <w:pStyle w:val="BodyText"/>
        <w:numPr>
          <w:ilvl w:val="0"/>
          <w:numId w:val="10"/>
        </w:numPr>
        <w:spacing w:line="360" w:lineRule="auto"/>
        <w:ind w:right="421"/>
        <w:jc w:val="both"/>
        <w:rPr>
          <w:lang w:val="en-GB"/>
        </w:rPr>
      </w:pPr>
      <w:r w:rsidRPr="00E12AFC">
        <w:rPr>
          <w:lang w:val="en-GB"/>
        </w:rPr>
        <w:t>Delta encoding and compression to optimize bandwidth use</w:t>
      </w:r>
    </w:p>
    <w:p w:rsidR="00E12AFC" w:rsidRPr="00E12AFC" w:rsidRDefault="00E12AFC" w:rsidP="00B957A1">
      <w:pPr>
        <w:pStyle w:val="Heading3"/>
        <w:numPr>
          <w:ilvl w:val="2"/>
          <w:numId w:val="1"/>
        </w:numPr>
        <w:tabs>
          <w:tab w:val="left" w:pos="1250"/>
        </w:tabs>
        <w:spacing w:before="79"/>
        <w:rPr>
          <w:spacing w:val="-2"/>
          <w:lang w:val="en-GB"/>
        </w:rPr>
      </w:pPr>
      <w:r w:rsidRPr="00E12AFC">
        <w:rPr>
          <w:spacing w:val="-2"/>
          <w:lang w:val="en-GB"/>
        </w:rPr>
        <w:t>Security Implementation</w:t>
      </w:r>
    </w:p>
    <w:p w:rsidR="00E12AFC" w:rsidRDefault="00E12AFC" w:rsidP="00E12AFC">
      <w:pPr>
        <w:pStyle w:val="BodyText"/>
        <w:spacing w:line="360" w:lineRule="auto"/>
        <w:ind w:left="720" w:right="421"/>
        <w:jc w:val="both"/>
        <w:rPr>
          <w:lang w:val="en-GB"/>
        </w:rPr>
      </w:pPr>
    </w:p>
    <w:p w:rsidR="00E12AFC" w:rsidRPr="00E12AFC" w:rsidRDefault="00E12AFC" w:rsidP="00EC3084">
      <w:pPr>
        <w:pStyle w:val="BodyText"/>
        <w:numPr>
          <w:ilvl w:val="0"/>
          <w:numId w:val="11"/>
        </w:numPr>
        <w:spacing w:line="360" w:lineRule="auto"/>
        <w:ind w:right="421"/>
        <w:jc w:val="both"/>
        <w:rPr>
          <w:lang w:val="en-GB"/>
        </w:rPr>
      </w:pPr>
      <w:r w:rsidRPr="00E12AFC">
        <w:rPr>
          <w:lang w:val="en-GB"/>
        </w:rPr>
        <w:t>Bi-directional communication via WebSocket for live updates</w:t>
      </w:r>
    </w:p>
    <w:p w:rsidR="00E12AFC" w:rsidRPr="00E12AFC" w:rsidRDefault="00E12AFC" w:rsidP="00EC3084">
      <w:pPr>
        <w:pStyle w:val="BodyText"/>
        <w:numPr>
          <w:ilvl w:val="0"/>
          <w:numId w:val="11"/>
        </w:numPr>
        <w:spacing w:line="360" w:lineRule="auto"/>
        <w:ind w:right="421"/>
        <w:jc w:val="both"/>
        <w:rPr>
          <w:lang w:val="en-GB"/>
        </w:rPr>
      </w:pPr>
      <w:r w:rsidRPr="00E12AFC">
        <w:rPr>
          <w:lang w:val="en-GB"/>
        </w:rPr>
        <w:t>SSE fallback for browser compatibility</w:t>
      </w:r>
    </w:p>
    <w:p w:rsidR="00E12AFC" w:rsidRPr="00E12AFC" w:rsidRDefault="00E12AFC" w:rsidP="00EC3084">
      <w:pPr>
        <w:pStyle w:val="BodyText"/>
        <w:numPr>
          <w:ilvl w:val="0"/>
          <w:numId w:val="11"/>
        </w:numPr>
        <w:spacing w:line="360" w:lineRule="auto"/>
        <w:ind w:right="421"/>
        <w:jc w:val="both"/>
        <w:rPr>
          <w:lang w:val="en-GB"/>
        </w:rPr>
      </w:pPr>
      <w:r w:rsidRPr="00E12AFC">
        <w:rPr>
          <w:lang w:val="en-GB"/>
        </w:rPr>
        <w:t>Centralized state store synchronization between client/server (Redux)</w:t>
      </w:r>
    </w:p>
    <w:p w:rsidR="00E470AB" w:rsidRPr="00E470AB" w:rsidRDefault="00E12AFC" w:rsidP="00EC3084">
      <w:pPr>
        <w:pStyle w:val="BodyText"/>
        <w:numPr>
          <w:ilvl w:val="0"/>
          <w:numId w:val="11"/>
        </w:numPr>
        <w:spacing w:line="360" w:lineRule="auto"/>
        <w:ind w:right="421"/>
        <w:jc w:val="both"/>
        <w:rPr>
          <w:lang w:val="en-GB"/>
        </w:rPr>
      </w:pPr>
      <w:r w:rsidRPr="00E12AFC">
        <w:rPr>
          <w:lang w:val="en-GB"/>
        </w:rPr>
        <w:t>Delta encoding and compression to optimize bandwidth use</w:t>
      </w:r>
    </w:p>
    <w:tbl>
      <w:tblPr>
        <w:tblStyle w:val="TableGrid"/>
        <w:tblpPr w:leftFromText="180" w:rightFromText="180" w:vertAnchor="page" w:horzAnchor="margin" w:tblpXSpec="center" w:tblpY="11533"/>
        <w:tblW w:w="9747" w:type="dxa"/>
        <w:tblLook w:val="04A0" w:firstRow="1" w:lastRow="0" w:firstColumn="1" w:lastColumn="0" w:noHBand="0" w:noVBand="1"/>
      </w:tblPr>
      <w:tblGrid>
        <w:gridCol w:w="3558"/>
        <w:gridCol w:w="3558"/>
        <w:gridCol w:w="2631"/>
      </w:tblGrid>
      <w:tr w:rsidR="00E470AB" w:rsidTr="00E470AB">
        <w:trPr>
          <w:trHeight w:val="757"/>
        </w:trPr>
        <w:tc>
          <w:tcPr>
            <w:tcW w:w="3558" w:type="dxa"/>
          </w:tcPr>
          <w:p w:rsidR="00E470AB" w:rsidRPr="00E23873" w:rsidRDefault="00E470AB" w:rsidP="00E470AB">
            <w:pPr>
              <w:pStyle w:val="BodyText"/>
              <w:spacing w:line="360" w:lineRule="auto"/>
              <w:jc w:val="both"/>
              <w:rPr>
                <w:b/>
              </w:rPr>
            </w:pPr>
            <w:r w:rsidRPr="00E23873">
              <w:rPr>
                <w:b/>
              </w:rPr>
              <w:t xml:space="preserve">Challange </w:t>
            </w:r>
          </w:p>
        </w:tc>
        <w:tc>
          <w:tcPr>
            <w:tcW w:w="3558" w:type="dxa"/>
          </w:tcPr>
          <w:p w:rsidR="00E470AB" w:rsidRPr="00E23873" w:rsidRDefault="00E470AB" w:rsidP="00E470AB">
            <w:pPr>
              <w:pStyle w:val="BodyText"/>
              <w:spacing w:line="360" w:lineRule="auto"/>
              <w:jc w:val="both"/>
              <w:rPr>
                <w:b/>
              </w:rPr>
            </w:pPr>
            <w:r w:rsidRPr="00E23873">
              <w:rPr>
                <w:b/>
              </w:rPr>
              <w:t>Description</w:t>
            </w:r>
          </w:p>
        </w:tc>
        <w:tc>
          <w:tcPr>
            <w:tcW w:w="2631" w:type="dxa"/>
          </w:tcPr>
          <w:p w:rsidR="00E470AB" w:rsidRPr="00E23873" w:rsidRDefault="00E470AB" w:rsidP="00E470AB">
            <w:pPr>
              <w:pStyle w:val="BodyText"/>
              <w:spacing w:line="360" w:lineRule="auto"/>
              <w:jc w:val="both"/>
              <w:rPr>
                <w:b/>
              </w:rPr>
            </w:pPr>
            <w:r w:rsidRPr="00E23873">
              <w:rPr>
                <w:b/>
              </w:rPr>
              <w:t>Solution Strategies</w:t>
            </w:r>
          </w:p>
        </w:tc>
      </w:tr>
      <w:tr w:rsidR="00E470AB" w:rsidTr="00E470AB">
        <w:trPr>
          <w:trHeight w:val="725"/>
        </w:trPr>
        <w:tc>
          <w:tcPr>
            <w:tcW w:w="3558" w:type="dxa"/>
            <w:vAlign w:val="center"/>
          </w:tcPr>
          <w:p w:rsidR="00E470AB" w:rsidRPr="00E23873" w:rsidRDefault="00E470AB" w:rsidP="00E470AB">
            <w:pPr>
              <w:rPr>
                <w:sz w:val="24"/>
                <w:szCs w:val="24"/>
                <w:lang w:val="en-GB"/>
              </w:rPr>
            </w:pPr>
            <w:r w:rsidRPr="00E23873">
              <w:rPr>
                <w:sz w:val="24"/>
                <w:szCs w:val="24"/>
              </w:rPr>
              <w:t>Rendering Performance</w:t>
            </w:r>
          </w:p>
        </w:tc>
        <w:tc>
          <w:tcPr>
            <w:tcW w:w="3558" w:type="dxa"/>
            <w:vAlign w:val="center"/>
          </w:tcPr>
          <w:p w:rsidR="00E470AB" w:rsidRPr="00E23873" w:rsidRDefault="00E470AB" w:rsidP="00E470AB">
            <w:pPr>
              <w:rPr>
                <w:sz w:val="24"/>
                <w:szCs w:val="24"/>
              </w:rPr>
            </w:pPr>
            <w:r w:rsidRPr="00E23873">
              <w:rPr>
                <w:sz w:val="24"/>
                <w:szCs w:val="24"/>
              </w:rPr>
              <w:t>Large dataset visualizations impact browser responsiveness</w:t>
            </w:r>
          </w:p>
        </w:tc>
        <w:tc>
          <w:tcPr>
            <w:tcW w:w="2631" w:type="dxa"/>
            <w:vAlign w:val="center"/>
          </w:tcPr>
          <w:p w:rsidR="00E470AB" w:rsidRPr="00E23873" w:rsidRDefault="00E470AB" w:rsidP="00E470AB">
            <w:pPr>
              <w:rPr>
                <w:sz w:val="24"/>
                <w:szCs w:val="24"/>
              </w:rPr>
            </w:pPr>
            <w:r w:rsidRPr="00E23873">
              <w:rPr>
                <w:sz w:val="24"/>
                <w:szCs w:val="24"/>
              </w:rPr>
              <w:t>Progressive rendering, clustering, and lazy-loading</w:t>
            </w:r>
          </w:p>
        </w:tc>
      </w:tr>
      <w:tr w:rsidR="00E470AB" w:rsidTr="00E470AB">
        <w:trPr>
          <w:trHeight w:val="789"/>
        </w:trPr>
        <w:tc>
          <w:tcPr>
            <w:tcW w:w="3558" w:type="dxa"/>
            <w:vAlign w:val="center"/>
          </w:tcPr>
          <w:p w:rsidR="00E470AB" w:rsidRPr="00E23873" w:rsidRDefault="00E470AB" w:rsidP="00E470AB">
            <w:pPr>
              <w:rPr>
                <w:sz w:val="24"/>
                <w:szCs w:val="24"/>
              </w:rPr>
            </w:pPr>
            <w:r w:rsidRPr="00E23873">
              <w:rPr>
                <w:sz w:val="24"/>
                <w:szCs w:val="24"/>
              </w:rPr>
              <w:t>Browser Compatibility</w:t>
            </w:r>
          </w:p>
        </w:tc>
        <w:tc>
          <w:tcPr>
            <w:tcW w:w="3558" w:type="dxa"/>
            <w:vAlign w:val="center"/>
          </w:tcPr>
          <w:p w:rsidR="00E470AB" w:rsidRPr="00E23873" w:rsidRDefault="00E470AB" w:rsidP="00E470AB">
            <w:pPr>
              <w:rPr>
                <w:sz w:val="24"/>
                <w:szCs w:val="24"/>
              </w:rPr>
            </w:pPr>
            <w:r w:rsidRPr="00E23873">
              <w:rPr>
                <w:sz w:val="24"/>
                <w:szCs w:val="24"/>
              </w:rPr>
              <w:t>Inconsistent behavior across different engines</w:t>
            </w:r>
          </w:p>
        </w:tc>
        <w:tc>
          <w:tcPr>
            <w:tcW w:w="2631" w:type="dxa"/>
            <w:vAlign w:val="center"/>
          </w:tcPr>
          <w:p w:rsidR="00E470AB" w:rsidRPr="00E23873" w:rsidRDefault="00E470AB" w:rsidP="00E470AB">
            <w:pPr>
              <w:rPr>
                <w:sz w:val="24"/>
                <w:szCs w:val="24"/>
              </w:rPr>
            </w:pPr>
            <w:r w:rsidRPr="00E23873">
              <w:rPr>
                <w:sz w:val="24"/>
                <w:szCs w:val="24"/>
              </w:rPr>
              <w:t>Polyfills, transpilation, cross-platform testing</w:t>
            </w:r>
          </w:p>
        </w:tc>
      </w:tr>
      <w:tr w:rsidR="00E470AB" w:rsidTr="00E470AB">
        <w:trPr>
          <w:trHeight w:val="789"/>
        </w:trPr>
        <w:tc>
          <w:tcPr>
            <w:tcW w:w="3558" w:type="dxa"/>
            <w:vAlign w:val="center"/>
          </w:tcPr>
          <w:p w:rsidR="00E470AB" w:rsidRPr="00E23873" w:rsidRDefault="00E470AB" w:rsidP="00E470AB">
            <w:pPr>
              <w:rPr>
                <w:sz w:val="24"/>
                <w:szCs w:val="24"/>
              </w:rPr>
            </w:pPr>
            <w:r w:rsidRPr="00E23873">
              <w:rPr>
                <w:sz w:val="24"/>
                <w:szCs w:val="24"/>
              </w:rPr>
              <w:t>Mobile Responsiveness</w:t>
            </w:r>
          </w:p>
        </w:tc>
        <w:tc>
          <w:tcPr>
            <w:tcW w:w="3558" w:type="dxa"/>
            <w:vAlign w:val="center"/>
          </w:tcPr>
          <w:p w:rsidR="00E470AB" w:rsidRPr="00E23873" w:rsidRDefault="00E470AB" w:rsidP="00E470AB">
            <w:pPr>
              <w:rPr>
                <w:sz w:val="24"/>
                <w:szCs w:val="24"/>
              </w:rPr>
            </w:pPr>
            <w:r w:rsidRPr="00E23873">
              <w:rPr>
                <w:sz w:val="24"/>
                <w:szCs w:val="24"/>
              </w:rPr>
              <w:t>Limited screen real estate and interaction constraints</w:t>
            </w:r>
          </w:p>
        </w:tc>
        <w:tc>
          <w:tcPr>
            <w:tcW w:w="2631" w:type="dxa"/>
            <w:vAlign w:val="center"/>
          </w:tcPr>
          <w:p w:rsidR="00E470AB" w:rsidRPr="00E23873" w:rsidRDefault="00E470AB" w:rsidP="00E470AB">
            <w:pPr>
              <w:rPr>
                <w:sz w:val="24"/>
                <w:szCs w:val="24"/>
              </w:rPr>
            </w:pPr>
            <w:r w:rsidRPr="00E23873">
              <w:rPr>
                <w:sz w:val="24"/>
                <w:szCs w:val="24"/>
              </w:rPr>
              <w:t>Adaptive layouts, touch gestures, collapsible UI elements</w:t>
            </w:r>
          </w:p>
        </w:tc>
      </w:tr>
    </w:tbl>
    <w:p w:rsidR="00E12AFC" w:rsidRPr="00E12AFC" w:rsidRDefault="00E12AFC" w:rsidP="00B957A1">
      <w:pPr>
        <w:pStyle w:val="Heading3"/>
        <w:numPr>
          <w:ilvl w:val="2"/>
          <w:numId w:val="1"/>
        </w:numPr>
        <w:tabs>
          <w:tab w:val="left" w:pos="1250"/>
        </w:tabs>
        <w:spacing w:before="79"/>
        <w:rPr>
          <w:spacing w:val="-2"/>
          <w:lang w:val="en-GB"/>
        </w:rPr>
      </w:pPr>
      <w:r w:rsidRPr="00E12AFC">
        <w:rPr>
          <w:spacing w:val="-2"/>
          <w:lang w:val="en-GB"/>
        </w:rPr>
        <w:t>Implementation Challenges and Solutions</w:t>
      </w:r>
      <w:r w:rsidR="00E470AB">
        <w:rPr>
          <w:spacing w:val="-2"/>
          <w:lang w:val="en-GB"/>
        </w:rPr>
        <w:br/>
      </w:r>
    </w:p>
    <w:p w:rsidR="00543D40" w:rsidRPr="00E470AB" w:rsidRDefault="00543D40" w:rsidP="00E470AB">
      <w:pPr>
        <w:pStyle w:val="BodyText"/>
        <w:spacing w:line="360" w:lineRule="auto"/>
        <w:ind w:left="720" w:right="421"/>
        <w:jc w:val="center"/>
        <w:rPr>
          <w:bCs/>
          <w:lang w:val="en-GB"/>
        </w:rPr>
      </w:pPr>
      <w:r>
        <w:rPr>
          <w:b/>
          <w:lang w:val="en-GB"/>
        </w:rPr>
        <w:t>Table 1:</w:t>
      </w:r>
      <w:r w:rsidRPr="00543D40">
        <w:rPr>
          <w:b/>
          <w:bCs/>
          <w:i/>
          <w:iCs/>
          <w:lang w:val="en-GB" w:eastAsia="en-GB"/>
        </w:rPr>
        <w:t xml:space="preserve"> </w:t>
      </w:r>
      <w:r w:rsidRPr="00543D40">
        <w:rPr>
          <w:bCs/>
          <w:lang w:val="en-GB"/>
        </w:rPr>
        <w:t>Implementation Challenges and Solutions</w:t>
      </w:r>
      <w:r>
        <w:rPr>
          <w:bCs/>
          <w:lang w:val="en-GB"/>
        </w:rPr>
        <w:t xml:space="preserve"> [1]</w:t>
      </w:r>
    </w:p>
    <w:p w:rsidR="00543D40" w:rsidRPr="00543D40" w:rsidRDefault="00543D40" w:rsidP="00B957A1">
      <w:pPr>
        <w:pStyle w:val="Heading3"/>
        <w:numPr>
          <w:ilvl w:val="2"/>
          <w:numId w:val="1"/>
        </w:numPr>
        <w:tabs>
          <w:tab w:val="left" w:pos="1070"/>
        </w:tabs>
        <w:spacing w:before="79"/>
        <w:rPr>
          <w:spacing w:val="-2"/>
          <w:lang w:val="en-GB"/>
        </w:rPr>
      </w:pPr>
      <w:r w:rsidRPr="00543D40">
        <w:rPr>
          <w:spacing w:val="-2"/>
          <w:lang w:val="en-GB"/>
        </w:rPr>
        <w:lastRenderedPageBreak/>
        <w:t>System Performance Metrics</w:t>
      </w:r>
      <w:r>
        <w:rPr>
          <w:spacing w:val="-2"/>
          <w:lang w:val="en-GB"/>
        </w:rPr>
        <w:br/>
      </w:r>
    </w:p>
    <w:tbl>
      <w:tblPr>
        <w:tblStyle w:val="TableGrid"/>
        <w:tblW w:w="0" w:type="auto"/>
        <w:tblInd w:w="720" w:type="dxa"/>
        <w:tblLook w:val="04A0" w:firstRow="1" w:lastRow="0" w:firstColumn="1" w:lastColumn="0" w:noHBand="0" w:noVBand="1"/>
      </w:tblPr>
      <w:tblGrid>
        <w:gridCol w:w="4660"/>
        <w:gridCol w:w="4660"/>
      </w:tblGrid>
      <w:tr w:rsidR="00543D40" w:rsidTr="00543D40">
        <w:trPr>
          <w:trHeight w:val="487"/>
        </w:trPr>
        <w:tc>
          <w:tcPr>
            <w:tcW w:w="4660" w:type="dxa"/>
            <w:vAlign w:val="center"/>
          </w:tcPr>
          <w:p w:rsidR="00543D40" w:rsidRPr="00543D40" w:rsidRDefault="00543D40" w:rsidP="00543D40">
            <w:pPr>
              <w:jc w:val="both"/>
              <w:rPr>
                <w:sz w:val="24"/>
                <w:szCs w:val="24"/>
                <w:lang w:val="en-GB"/>
              </w:rPr>
            </w:pPr>
            <w:r w:rsidRPr="00543D40">
              <w:rPr>
                <w:sz w:val="24"/>
                <w:szCs w:val="24"/>
              </w:rPr>
              <w:t>Metric Category</w:t>
            </w:r>
          </w:p>
        </w:tc>
        <w:tc>
          <w:tcPr>
            <w:tcW w:w="4660" w:type="dxa"/>
            <w:vAlign w:val="center"/>
          </w:tcPr>
          <w:p w:rsidR="00543D40" w:rsidRPr="00543D40" w:rsidRDefault="00543D40" w:rsidP="00543D40">
            <w:pPr>
              <w:jc w:val="both"/>
              <w:rPr>
                <w:sz w:val="24"/>
                <w:szCs w:val="24"/>
              </w:rPr>
            </w:pPr>
            <w:r w:rsidRPr="00543D40">
              <w:rPr>
                <w:sz w:val="24"/>
                <w:szCs w:val="24"/>
              </w:rPr>
              <w:t>Target Threshold</w:t>
            </w:r>
          </w:p>
        </w:tc>
      </w:tr>
      <w:tr w:rsidR="00543D40" w:rsidTr="00543D40">
        <w:trPr>
          <w:trHeight w:val="487"/>
        </w:trPr>
        <w:tc>
          <w:tcPr>
            <w:tcW w:w="4660" w:type="dxa"/>
            <w:vAlign w:val="center"/>
          </w:tcPr>
          <w:p w:rsidR="00543D40" w:rsidRPr="00543D40" w:rsidRDefault="00543D40" w:rsidP="00543D40">
            <w:pPr>
              <w:jc w:val="both"/>
              <w:rPr>
                <w:sz w:val="24"/>
                <w:szCs w:val="24"/>
              </w:rPr>
            </w:pPr>
            <w:r w:rsidRPr="00543D40">
              <w:rPr>
                <w:sz w:val="24"/>
                <w:szCs w:val="24"/>
              </w:rPr>
              <w:t>Page Load Time</w:t>
            </w:r>
          </w:p>
        </w:tc>
        <w:tc>
          <w:tcPr>
            <w:tcW w:w="4660" w:type="dxa"/>
            <w:vAlign w:val="center"/>
          </w:tcPr>
          <w:p w:rsidR="00543D40" w:rsidRPr="00543D40" w:rsidRDefault="00543D40" w:rsidP="00543D40">
            <w:pPr>
              <w:jc w:val="both"/>
              <w:rPr>
                <w:sz w:val="24"/>
                <w:szCs w:val="24"/>
              </w:rPr>
            </w:pPr>
            <w:r w:rsidRPr="00543D40">
              <w:rPr>
                <w:sz w:val="24"/>
                <w:szCs w:val="24"/>
              </w:rPr>
              <w:t>&lt; 2 seconds</w:t>
            </w:r>
          </w:p>
        </w:tc>
      </w:tr>
      <w:tr w:rsidR="00543D40" w:rsidTr="00543D40">
        <w:trPr>
          <w:trHeight w:val="457"/>
        </w:trPr>
        <w:tc>
          <w:tcPr>
            <w:tcW w:w="4660" w:type="dxa"/>
            <w:vAlign w:val="center"/>
          </w:tcPr>
          <w:p w:rsidR="00543D40" w:rsidRPr="00543D40" w:rsidRDefault="00543D40" w:rsidP="00543D40">
            <w:pPr>
              <w:jc w:val="both"/>
              <w:rPr>
                <w:sz w:val="24"/>
                <w:szCs w:val="24"/>
              </w:rPr>
            </w:pPr>
            <w:r w:rsidRPr="00543D40">
              <w:rPr>
                <w:sz w:val="24"/>
                <w:szCs w:val="24"/>
              </w:rPr>
              <w:t>User Interaction</w:t>
            </w:r>
          </w:p>
        </w:tc>
        <w:tc>
          <w:tcPr>
            <w:tcW w:w="4660" w:type="dxa"/>
            <w:vAlign w:val="center"/>
          </w:tcPr>
          <w:p w:rsidR="00543D40" w:rsidRPr="00543D40" w:rsidRDefault="00543D40" w:rsidP="00543D40">
            <w:pPr>
              <w:jc w:val="both"/>
              <w:rPr>
                <w:sz w:val="24"/>
                <w:szCs w:val="24"/>
              </w:rPr>
            </w:pPr>
            <w:r w:rsidRPr="00543D40">
              <w:rPr>
                <w:sz w:val="24"/>
                <w:szCs w:val="24"/>
              </w:rPr>
              <w:t>Response time &lt; 200ms</w:t>
            </w:r>
          </w:p>
        </w:tc>
      </w:tr>
      <w:tr w:rsidR="00543D40" w:rsidTr="00543D40">
        <w:trPr>
          <w:trHeight w:val="487"/>
        </w:trPr>
        <w:tc>
          <w:tcPr>
            <w:tcW w:w="4660" w:type="dxa"/>
            <w:vAlign w:val="center"/>
          </w:tcPr>
          <w:p w:rsidR="00543D40" w:rsidRPr="00543D40" w:rsidRDefault="00543D40" w:rsidP="00543D40">
            <w:pPr>
              <w:jc w:val="both"/>
              <w:rPr>
                <w:sz w:val="24"/>
                <w:szCs w:val="24"/>
              </w:rPr>
            </w:pPr>
            <w:r w:rsidRPr="00543D40">
              <w:rPr>
                <w:sz w:val="24"/>
                <w:szCs w:val="24"/>
              </w:rPr>
              <w:t>Map Rendering</w:t>
            </w:r>
          </w:p>
        </w:tc>
        <w:tc>
          <w:tcPr>
            <w:tcW w:w="4660" w:type="dxa"/>
            <w:vAlign w:val="center"/>
          </w:tcPr>
          <w:p w:rsidR="00543D40" w:rsidRPr="00543D40" w:rsidRDefault="00543D40" w:rsidP="00543D40">
            <w:pPr>
              <w:jc w:val="both"/>
              <w:rPr>
                <w:sz w:val="24"/>
                <w:szCs w:val="24"/>
              </w:rPr>
            </w:pPr>
            <w:r w:rsidRPr="00543D40">
              <w:rPr>
                <w:sz w:val="24"/>
                <w:szCs w:val="24"/>
              </w:rPr>
              <w:t>Full redraw in under 1 second</w:t>
            </w:r>
          </w:p>
        </w:tc>
      </w:tr>
      <w:tr w:rsidR="00543D40" w:rsidTr="00543D40">
        <w:trPr>
          <w:trHeight w:val="487"/>
        </w:trPr>
        <w:tc>
          <w:tcPr>
            <w:tcW w:w="4660" w:type="dxa"/>
            <w:vAlign w:val="center"/>
          </w:tcPr>
          <w:p w:rsidR="00543D40" w:rsidRPr="00543D40" w:rsidRDefault="00543D40" w:rsidP="00543D40">
            <w:pPr>
              <w:jc w:val="both"/>
              <w:rPr>
                <w:sz w:val="24"/>
                <w:szCs w:val="24"/>
              </w:rPr>
            </w:pPr>
            <w:r w:rsidRPr="00543D40">
              <w:rPr>
                <w:sz w:val="24"/>
                <w:szCs w:val="24"/>
              </w:rPr>
              <w:t>Task Completion</w:t>
            </w:r>
          </w:p>
        </w:tc>
        <w:tc>
          <w:tcPr>
            <w:tcW w:w="4660" w:type="dxa"/>
            <w:vAlign w:val="center"/>
          </w:tcPr>
          <w:p w:rsidR="00543D40" w:rsidRPr="00543D40" w:rsidRDefault="00543D40" w:rsidP="00543D40">
            <w:pPr>
              <w:jc w:val="both"/>
              <w:rPr>
                <w:sz w:val="24"/>
                <w:szCs w:val="24"/>
              </w:rPr>
            </w:pPr>
            <w:r w:rsidRPr="00543D40">
              <w:rPr>
                <w:sz w:val="24"/>
                <w:szCs w:val="24"/>
              </w:rPr>
              <w:t>&gt; 90% for primary user flows</w:t>
            </w:r>
          </w:p>
        </w:tc>
      </w:tr>
      <w:tr w:rsidR="00543D40" w:rsidTr="00543D40">
        <w:trPr>
          <w:trHeight w:val="487"/>
        </w:trPr>
        <w:tc>
          <w:tcPr>
            <w:tcW w:w="4660" w:type="dxa"/>
            <w:vAlign w:val="center"/>
          </w:tcPr>
          <w:p w:rsidR="00543D40" w:rsidRPr="00543D40" w:rsidRDefault="00543D40" w:rsidP="00543D40">
            <w:pPr>
              <w:jc w:val="both"/>
              <w:rPr>
                <w:sz w:val="24"/>
                <w:szCs w:val="24"/>
              </w:rPr>
            </w:pPr>
            <w:r w:rsidRPr="00543D40">
              <w:rPr>
                <w:sz w:val="24"/>
                <w:szCs w:val="24"/>
              </w:rPr>
              <w:t>Error Rate</w:t>
            </w:r>
          </w:p>
        </w:tc>
        <w:tc>
          <w:tcPr>
            <w:tcW w:w="4660" w:type="dxa"/>
            <w:vAlign w:val="center"/>
          </w:tcPr>
          <w:p w:rsidR="00543D40" w:rsidRPr="00543D40" w:rsidRDefault="00543D40" w:rsidP="00543D40">
            <w:pPr>
              <w:jc w:val="both"/>
              <w:rPr>
                <w:sz w:val="24"/>
                <w:szCs w:val="24"/>
              </w:rPr>
            </w:pPr>
            <w:r w:rsidRPr="00543D40">
              <w:rPr>
                <w:sz w:val="24"/>
                <w:szCs w:val="24"/>
              </w:rPr>
              <w:t>&lt; 5% on interface-level operations</w:t>
            </w:r>
          </w:p>
        </w:tc>
      </w:tr>
      <w:tr w:rsidR="00543D40" w:rsidTr="00543D40">
        <w:trPr>
          <w:trHeight w:val="945"/>
        </w:trPr>
        <w:tc>
          <w:tcPr>
            <w:tcW w:w="4660" w:type="dxa"/>
            <w:vAlign w:val="center"/>
          </w:tcPr>
          <w:p w:rsidR="00543D40" w:rsidRPr="00543D40" w:rsidRDefault="00543D40" w:rsidP="00543D40">
            <w:pPr>
              <w:jc w:val="both"/>
              <w:rPr>
                <w:sz w:val="24"/>
                <w:szCs w:val="24"/>
              </w:rPr>
            </w:pPr>
            <w:r w:rsidRPr="00543D40">
              <w:rPr>
                <w:sz w:val="24"/>
                <w:szCs w:val="24"/>
              </w:rPr>
              <w:t>User Satisfaction</w:t>
            </w:r>
          </w:p>
        </w:tc>
        <w:tc>
          <w:tcPr>
            <w:tcW w:w="4660" w:type="dxa"/>
            <w:vAlign w:val="center"/>
          </w:tcPr>
          <w:p w:rsidR="00543D40" w:rsidRPr="00543D40" w:rsidRDefault="00543D40" w:rsidP="00543D40">
            <w:pPr>
              <w:jc w:val="both"/>
              <w:rPr>
                <w:sz w:val="24"/>
                <w:szCs w:val="24"/>
              </w:rPr>
            </w:pPr>
            <w:r w:rsidRPr="00543D40">
              <w:rPr>
                <w:sz w:val="24"/>
                <w:szCs w:val="24"/>
              </w:rPr>
              <w:t>&gt; 4.0 out of 5.0 based on survey or usability testing</w:t>
            </w:r>
          </w:p>
        </w:tc>
      </w:tr>
      <w:tr w:rsidR="00543D40" w:rsidTr="00543D40">
        <w:trPr>
          <w:trHeight w:val="977"/>
        </w:trPr>
        <w:tc>
          <w:tcPr>
            <w:tcW w:w="4660" w:type="dxa"/>
            <w:vAlign w:val="center"/>
          </w:tcPr>
          <w:p w:rsidR="00543D40" w:rsidRPr="00543D40" w:rsidRDefault="00543D40" w:rsidP="00543D40">
            <w:pPr>
              <w:jc w:val="both"/>
              <w:rPr>
                <w:sz w:val="24"/>
                <w:szCs w:val="24"/>
              </w:rPr>
            </w:pPr>
            <w:r w:rsidRPr="00543D40">
              <w:rPr>
                <w:sz w:val="24"/>
                <w:szCs w:val="24"/>
              </w:rPr>
              <w:t>Browser Support</w:t>
            </w:r>
          </w:p>
        </w:tc>
        <w:tc>
          <w:tcPr>
            <w:tcW w:w="4660" w:type="dxa"/>
            <w:vAlign w:val="center"/>
          </w:tcPr>
          <w:p w:rsidR="00543D40" w:rsidRPr="00543D40" w:rsidRDefault="00543D40" w:rsidP="00543D40">
            <w:pPr>
              <w:jc w:val="both"/>
              <w:rPr>
                <w:sz w:val="24"/>
                <w:szCs w:val="24"/>
              </w:rPr>
            </w:pPr>
            <w:r w:rsidRPr="00543D40">
              <w:rPr>
                <w:sz w:val="24"/>
                <w:szCs w:val="24"/>
              </w:rPr>
              <w:t>Latest 2 versions of Chrome, Firefox, Safari, Edge</w:t>
            </w:r>
          </w:p>
        </w:tc>
      </w:tr>
      <w:tr w:rsidR="00543D40" w:rsidTr="00543D40">
        <w:trPr>
          <w:trHeight w:val="487"/>
        </w:trPr>
        <w:tc>
          <w:tcPr>
            <w:tcW w:w="4660" w:type="dxa"/>
            <w:vAlign w:val="center"/>
          </w:tcPr>
          <w:p w:rsidR="00543D40" w:rsidRPr="00543D40" w:rsidRDefault="00543D40" w:rsidP="00543D40">
            <w:pPr>
              <w:jc w:val="both"/>
              <w:rPr>
                <w:sz w:val="24"/>
                <w:szCs w:val="24"/>
              </w:rPr>
            </w:pPr>
            <w:r w:rsidRPr="00543D40">
              <w:rPr>
                <w:sz w:val="24"/>
                <w:szCs w:val="24"/>
              </w:rPr>
              <w:t>Accessibility</w:t>
            </w:r>
          </w:p>
        </w:tc>
        <w:tc>
          <w:tcPr>
            <w:tcW w:w="4660" w:type="dxa"/>
            <w:vAlign w:val="center"/>
          </w:tcPr>
          <w:p w:rsidR="00543D40" w:rsidRPr="00543D40" w:rsidRDefault="00543D40" w:rsidP="00543D40">
            <w:pPr>
              <w:jc w:val="both"/>
              <w:rPr>
                <w:sz w:val="24"/>
                <w:szCs w:val="24"/>
              </w:rPr>
            </w:pPr>
            <w:r w:rsidRPr="00543D40">
              <w:rPr>
                <w:sz w:val="24"/>
                <w:szCs w:val="24"/>
              </w:rPr>
              <w:t>WCAG 2.1 AA compliant across all views</w:t>
            </w:r>
          </w:p>
        </w:tc>
      </w:tr>
    </w:tbl>
    <w:p w:rsidR="00543D40" w:rsidRDefault="00543D40" w:rsidP="00543D40">
      <w:pPr>
        <w:pStyle w:val="BodyText"/>
        <w:spacing w:line="360" w:lineRule="auto"/>
        <w:ind w:left="720" w:right="421"/>
        <w:jc w:val="center"/>
        <w:rPr>
          <w:bCs/>
          <w:lang w:val="en-GB"/>
        </w:rPr>
      </w:pPr>
      <w:r>
        <w:rPr>
          <w:b/>
          <w:lang w:val="en-GB"/>
        </w:rPr>
        <w:t>Table 2</w:t>
      </w:r>
      <w:r>
        <w:rPr>
          <w:b/>
          <w:bCs/>
          <w:spacing w:val="-2"/>
          <w:lang w:val="en-GB"/>
        </w:rPr>
        <w:t xml:space="preserve">: </w:t>
      </w:r>
      <w:r w:rsidRPr="00543D40">
        <w:rPr>
          <w:bCs/>
          <w:lang w:val="en-GB"/>
        </w:rPr>
        <w:t>System Pe</w:t>
      </w:r>
      <w:r w:rsidR="00691007">
        <w:rPr>
          <w:bCs/>
          <w:lang w:val="en-GB"/>
        </w:rPr>
        <w:t>rformance Metrics [2</w:t>
      </w:r>
      <w:r w:rsidRPr="00543D40">
        <w:rPr>
          <w:bCs/>
          <w:lang w:val="en-GB"/>
        </w:rPr>
        <w:t>]</w:t>
      </w:r>
    </w:p>
    <w:p w:rsidR="00543D40" w:rsidRDefault="00543D40" w:rsidP="00B957A1">
      <w:pPr>
        <w:pStyle w:val="Heading3"/>
        <w:numPr>
          <w:ilvl w:val="1"/>
          <w:numId w:val="1"/>
        </w:numPr>
        <w:tabs>
          <w:tab w:val="left" w:pos="1070"/>
        </w:tabs>
        <w:spacing w:before="79"/>
      </w:pPr>
      <w:r>
        <w:t>Charging Station Analysis</w:t>
      </w:r>
      <w:r w:rsidR="009924AF">
        <w:br/>
      </w:r>
    </w:p>
    <w:p w:rsidR="00543D40" w:rsidRPr="00543D40" w:rsidRDefault="00543D40" w:rsidP="00543D40">
      <w:pPr>
        <w:pStyle w:val="BodyText"/>
        <w:spacing w:line="360" w:lineRule="auto"/>
        <w:ind w:left="720" w:right="421"/>
        <w:jc w:val="both"/>
        <w:rPr>
          <w:bCs/>
          <w:lang w:val="en-GB"/>
        </w:rPr>
      </w:pPr>
      <w:r w:rsidRPr="00543D40">
        <w:rPr>
          <w:bCs/>
          <w:lang w:val="en-GB"/>
        </w:rPr>
        <w:t>This section provides a comprehensive approach to the analysis and optimization of electric vehicle (EV) charging stations. By integrating traffic flow, energy forecasts, geographic data, and user behavior, the system ensures equitable and efficient deployment of charging infrastructure.</w:t>
      </w:r>
    </w:p>
    <w:p w:rsidR="00543D40" w:rsidRDefault="00543D40" w:rsidP="00543D40">
      <w:pPr>
        <w:pStyle w:val="BodyText"/>
        <w:rPr>
          <w:b/>
        </w:rPr>
      </w:pPr>
    </w:p>
    <w:p w:rsidR="00543D40" w:rsidRPr="00543D40" w:rsidRDefault="00543D40" w:rsidP="00B957A1">
      <w:pPr>
        <w:pStyle w:val="Heading3"/>
        <w:numPr>
          <w:ilvl w:val="2"/>
          <w:numId w:val="1"/>
        </w:numPr>
        <w:tabs>
          <w:tab w:val="left" w:pos="1250"/>
        </w:tabs>
        <w:rPr>
          <w:spacing w:val="-2"/>
          <w:lang w:val="en-GB"/>
        </w:rPr>
      </w:pPr>
      <w:r w:rsidRPr="00543D40">
        <w:rPr>
          <w:spacing w:val="-2"/>
          <w:lang w:val="en-GB"/>
        </w:rPr>
        <w:t>Station Location Analysis</w:t>
      </w:r>
    </w:p>
    <w:p w:rsidR="00543D40" w:rsidRDefault="00543D40" w:rsidP="00543D40">
      <w:pPr>
        <w:pStyle w:val="BodyText"/>
        <w:spacing w:line="360" w:lineRule="auto"/>
        <w:ind w:left="720" w:right="421"/>
        <w:jc w:val="both"/>
        <w:rPr>
          <w:bCs/>
          <w:lang w:val="en-GB"/>
        </w:rPr>
      </w:pPr>
    </w:p>
    <w:p w:rsidR="009924AF" w:rsidRPr="009924AF" w:rsidRDefault="009924AF" w:rsidP="009924AF">
      <w:pPr>
        <w:pStyle w:val="BodyText"/>
        <w:spacing w:line="360" w:lineRule="auto"/>
        <w:ind w:left="720" w:right="421"/>
        <w:jc w:val="both"/>
        <w:rPr>
          <w:bCs/>
          <w:lang w:val="en-GB"/>
        </w:rPr>
      </w:pPr>
      <w:r>
        <w:rPr>
          <w:bCs/>
          <w:lang w:val="en-GB"/>
        </w:rPr>
        <w:t>•</w:t>
      </w:r>
      <w:r w:rsidRPr="009924AF">
        <w:rPr>
          <w:bCs/>
          <w:lang w:val="en-GB"/>
        </w:rPr>
        <w:t>Geographic clustering using K-Means or DBSCAN to group stations by spatial density</w:t>
      </w:r>
    </w:p>
    <w:p w:rsidR="009924AF" w:rsidRPr="009924AF" w:rsidRDefault="009924AF" w:rsidP="009924AF">
      <w:pPr>
        <w:pStyle w:val="BodyText"/>
        <w:spacing w:line="360" w:lineRule="auto"/>
        <w:ind w:left="720" w:right="421"/>
        <w:jc w:val="both"/>
        <w:rPr>
          <w:bCs/>
          <w:lang w:val="en-GB"/>
        </w:rPr>
      </w:pPr>
      <w:r>
        <w:rPr>
          <w:bCs/>
          <w:lang w:val="en-GB"/>
        </w:rPr>
        <w:t>•</w:t>
      </w:r>
      <w:r w:rsidRPr="009924AF">
        <w:rPr>
          <w:bCs/>
          <w:lang w:val="en-GB"/>
        </w:rPr>
        <w:t>Analysis of population coverage radius to assess accessibility and equity</w:t>
      </w:r>
    </w:p>
    <w:p w:rsidR="009924AF" w:rsidRPr="009924AF" w:rsidRDefault="009924AF" w:rsidP="009924AF">
      <w:pPr>
        <w:pStyle w:val="BodyText"/>
        <w:spacing w:line="360" w:lineRule="auto"/>
        <w:ind w:left="720" w:right="421"/>
        <w:jc w:val="both"/>
        <w:rPr>
          <w:bCs/>
          <w:lang w:val="en-GB"/>
        </w:rPr>
      </w:pPr>
      <w:r w:rsidRPr="009924AF">
        <w:rPr>
          <w:bCs/>
          <w:lang w:val="en-GB"/>
        </w:rPr>
        <w:t>The integration of traffic flow data and urban demographics to determine areas underserved by services.</w:t>
      </w:r>
    </w:p>
    <w:p w:rsidR="009924AF" w:rsidRPr="009924AF" w:rsidRDefault="009924AF" w:rsidP="009924AF">
      <w:pPr>
        <w:pStyle w:val="BodyText"/>
        <w:spacing w:line="360" w:lineRule="auto"/>
        <w:ind w:left="720" w:right="421"/>
        <w:jc w:val="both"/>
        <w:rPr>
          <w:bCs/>
          <w:lang w:val="en-GB"/>
        </w:rPr>
      </w:pPr>
      <w:r w:rsidRPr="009924AF">
        <w:rPr>
          <w:bCs/>
          <w:lang w:val="en-GB"/>
        </w:rPr>
        <w:t>• Utilization of GIS heatmaps to visualize.</w:t>
      </w:r>
    </w:p>
    <w:p w:rsidR="009924AF" w:rsidRPr="009924AF" w:rsidRDefault="009924AF" w:rsidP="009924AF">
      <w:pPr>
        <w:pStyle w:val="BodyText"/>
        <w:spacing w:line="360" w:lineRule="auto"/>
        <w:ind w:left="720" w:right="421"/>
        <w:jc w:val="both"/>
        <w:rPr>
          <w:bCs/>
          <w:lang w:val="en-GB"/>
        </w:rPr>
      </w:pPr>
      <w:r w:rsidRPr="009924AF">
        <w:rPr>
          <w:bCs/>
          <w:lang w:val="en-GB"/>
        </w:rPr>
        <w:t>Optimization algorithms are utilized to propose the next station locations by applying cost-benefit analysis.</w:t>
      </w:r>
    </w:p>
    <w:p w:rsidR="009924AF" w:rsidRPr="00543D40" w:rsidRDefault="009924AF" w:rsidP="009924AF">
      <w:pPr>
        <w:pStyle w:val="BodyText"/>
        <w:spacing w:line="360" w:lineRule="auto"/>
        <w:ind w:left="720" w:right="421"/>
        <w:jc w:val="both"/>
        <w:rPr>
          <w:bCs/>
          <w:lang w:val="en-GB"/>
        </w:rPr>
      </w:pPr>
    </w:p>
    <w:p w:rsidR="00543D40" w:rsidRDefault="00543D40" w:rsidP="00543D40">
      <w:pPr>
        <w:pStyle w:val="BodyText"/>
        <w:spacing w:line="360" w:lineRule="auto"/>
        <w:ind w:left="720" w:right="421"/>
        <w:jc w:val="both"/>
        <w:rPr>
          <w:bCs/>
          <w:lang w:val="en-GB"/>
        </w:rPr>
      </w:pPr>
    </w:p>
    <w:p w:rsidR="00543D40" w:rsidRDefault="00543D40" w:rsidP="00543D40">
      <w:pPr>
        <w:pStyle w:val="BodyText"/>
        <w:spacing w:line="360" w:lineRule="auto"/>
        <w:ind w:left="720" w:right="421"/>
        <w:jc w:val="center"/>
        <w:rPr>
          <w:bCs/>
          <w:lang w:val="en-GB"/>
        </w:rPr>
      </w:pPr>
      <w:r w:rsidRPr="00543D40">
        <w:rPr>
          <w:bCs/>
          <w:noProof/>
          <w:lang w:val="en-GB" w:eastAsia="en-GB"/>
        </w:rPr>
        <w:lastRenderedPageBreak/>
        <w:drawing>
          <wp:inline distT="0" distB="0" distL="0" distR="0">
            <wp:extent cx="4736465" cy="4060371"/>
            <wp:effectExtent l="0" t="0" r="6985" b="0"/>
            <wp:docPr id="21" name="Picture 21" descr="C:\Users\esedt\Desktop\6bf82e95-1eee-483a-afe5-9ab48b8371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edt\Desktop\6bf82e95-1eee-483a-afe5-9ab48b83717f.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14274"/>
                    <a:stretch/>
                  </pic:blipFill>
                  <pic:spPr bwMode="auto">
                    <a:xfrm>
                      <a:off x="0" y="0"/>
                      <a:ext cx="4741279" cy="4064498"/>
                    </a:xfrm>
                    <a:prstGeom prst="rect">
                      <a:avLst/>
                    </a:prstGeom>
                    <a:noFill/>
                    <a:ln>
                      <a:noFill/>
                    </a:ln>
                    <a:extLst>
                      <a:ext uri="{53640926-AAD7-44D8-BBD7-CCE9431645EC}">
                        <a14:shadowObscured xmlns:a14="http://schemas.microsoft.com/office/drawing/2010/main"/>
                      </a:ext>
                    </a:extLst>
                  </pic:spPr>
                </pic:pic>
              </a:graphicData>
            </a:graphic>
          </wp:inline>
        </w:drawing>
      </w:r>
    </w:p>
    <w:p w:rsidR="00543D40" w:rsidRDefault="00543D40" w:rsidP="00543D40">
      <w:pPr>
        <w:pStyle w:val="BodyText"/>
        <w:spacing w:line="360" w:lineRule="auto"/>
        <w:ind w:left="720" w:right="421"/>
        <w:jc w:val="center"/>
        <w:rPr>
          <w:bCs/>
          <w:lang w:val="en-GB"/>
        </w:rPr>
      </w:pPr>
      <w:r w:rsidRPr="00543D40">
        <w:rPr>
          <w:b/>
          <w:bCs/>
          <w:lang w:val="en-GB"/>
        </w:rPr>
        <w:t>Shape 12:</w:t>
      </w:r>
      <w:r>
        <w:rPr>
          <w:bCs/>
          <w:lang w:val="en-GB"/>
        </w:rPr>
        <w:t xml:space="preserve"> Spation Distribution</w:t>
      </w:r>
      <w:r w:rsidR="00E15516">
        <w:rPr>
          <w:bCs/>
          <w:lang w:val="en-GB"/>
        </w:rPr>
        <w:t xml:space="preserve"> of Existing Charging Stations i</w:t>
      </w:r>
      <w:r>
        <w:rPr>
          <w:bCs/>
          <w:lang w:val="en-GB"/>
        </w:rPr>
        <w:t>n Urban Areas [12]</w:t>
      </w:r>
    </w:p>
    <w:p w:rsidR="006A3C8B" w:rsidRPr="006A3C8B" w:rsidRDefault="006A3C8B" w:rsidP="00B957A1">
      <w:pPr>
        <w:pStyle w:val="Heading3"/>
        <w:numPr>
          <w:ilvl w:val="2"/>
          <w:numId w:val="1"/>
        </w:numPr>
        <w:tabs>
          <w:tab w:val="left" w:pos="1250"/>
        </w:tabs>
        <w:spacing w:before="79"/>
        <w:rPr>
          <w:spacing w:val="-2"/>
          <w:lang w:val="en-GB"/>
        </w:rPr>
      </w:pPr>
      <w:r w:rsidRPr="006A3C8B">
        <w:rPr>
          <w:spacing w:val="-2"/>
          <w:lang w:val="en-GB"/>
        </w:rPr>
        <w:t>Usage Pattern Analysis</w:t>
      </w:r>
      <w:r w:rsidR="009924AF">
        <w:rPr>
          <w:spacing w:val="-2"/>
          <w:lang w:val="en-GB"/>
        </w:rPr>
        <w:br/>
      </w:r>
    </w:p>
    <w:p w:rsidR="00D90B16" w:rsidRPr="00D90B16" w:rsidRDefault="00D90B16" w:rsidP="00EC3084">
      <w:pPr>
        <w:pStyle w:val="BodyText"/>
        <w:numPr>
          <w:ilvl w:val="0"/>
          <w:numId w:val="12"/>
        </w:numPr>
        <w:spacing w:line="360" w:lineRule="auto"/>
        <w:ind w:right="420"/>
        <w:jc w:val="both"/>
        <w:rPr>
          <w:lang w:val="en-GB"/>
        </w:rPr>
      </w:pPr>
      <w:r w:rsidRPr="00D90B16">
        <w:rPr>
          <w:lang w:val="en-GB"/>
        </w:rPr>
        <w:t>Time series analysis of hourly, daily, and seasonal usage trends</w:t>
      </w:r>
    </w:p>
    <w:p w:rsidR="00D90B16" w:rsidRPr="00D90B16" w:rsidRDefault="00D90B16" w:rsidP="00EC3084">
      <w:pPr>
        <w:pStyle w:val="BodyText"/>
        <w:numPr>
          <w:ilvl w:val="0"/>
          <w:numId w:val="12"/>
        </w:numPr>
        <w:spacing w:line="360" w:lineRule="auto"/>
        <w:ind w:right="420"/>
        <w:jc w:val="both"/>
        <w:rPr>
          <w:lang w:val="en-GB"/>
        </w:rPr>
      </w:pPr>
      <w:r w:rsidRPr="00D90B16">
        <w:rPr>
          <w:lang w:val="en-GB"/>
        </w:rPr>
        <w:t>Station classification according to utilization patterns, for example, metropolitan peak stations versus roadway stations</w:t>
      </w:r>
    </w:p>
    <w:p w:rsidR="00D90B16" w:rsidRPr="00D90B16" w:rsidRDefault="00D90B16" w:rsidP="00EC3084">
      <w:pPr>
        <w:pStyle w:val="BodyText"/>
        <w:numPr>
          <w:ilvl w:val="0"/>
          <w:numId w:val="12"/>
        </w:numPr>
        <w:spacing w:line="360" w:lineRule="auto"/>
        <w:ind w:right="420"/>
        <w:jc w:val="both"/>
        <w:rPr>
          <w:lang w:val="en-GB"/>
        </w:rPr>
      </w:pPr>
      <w:r w:rsidRPr="00D90B16">
        <w:rPr>
          <w:lang w:val="en-GB"/>
        </w:rPr>
        <w:t>Usage and external factors relationship: meteorological conditions, national holidays, and events</w:t>
      </w:r>
    </w:p>
    <w:p w:rsidR="00D90B16" w:rsidRDefault="00D90B16" w:rsidP="00EC3084">
      <w:pPr>
        <w:pStyle w:val="BodyText"/>
        <w:numPr>
          <w:ilvl w:val="0"/>
          <w:numId w:val="12"/>
        </w:numPr>
        <w:spacing w:line="360" w:lineRule="auto"/>
        <w:ind w:right="420"/>
        <w:jc w:val="both"/>
        <w:rPr>
          <w:lang w:val="en-GB"/>
        </w:rPr>
      </w:pPr>
      <w:r w:rsidRPr="00D90B16">
        <w:rPr>
          <w:lang w:val="en-GB"/>
        </w:rPr>
        <w:t>Machine learning-based models for predicting changes in demand across short-term and long-term horizons.</w:t>
      </w:r>
    </w:p>
    <w:tbl>
      <w:tblPr>
        <w:tblStyle w:val="TableGrid"/>
        <w:tblpPr w:leftFromText="180" w:rightFromText="180" w:vertAnchor="text" w:horzAnchor="margin" w:tblpXSpec="center" w:tblpY="3"/>
        <w:tblW w:w="0" w:type="auto"/>
        <w:tblLook w:val="04A0" w:firstRow="1" w:lastRow="0" w:firstColumn="1" w:lastColumn="0" w:noHBand="0" w:noVBand="1"/>
      </w:tblPr>
      <w:tblGrid>
        <w:gridCol w:w="1843"/>
        <w:gridCol w:w="1842"/>
        <w:gridCol w:w="1842"/>
        <w:gridCol w:w="1842"/>
        <w:gridCol w:w="1842"/>
      </w:tblGrid>
      <w:tr w:rsidR="00D90B16" w:rsidTr="00D90B16">
        <w:trPr>
          <w:trHeight w:val="1086"/>
        </w:trPr>
        <w:tc>
          <w:tcPr>
            <w:tcW w:w="1843" w:type="dxa"/>
            <w:vAlign w:val="center"/>
          </w:tcPr>
          <w:p w:rsidR="00D90B16" w:rsidRPr="00640500" w:rsidRDefault="00D90B16" w:rsidP="00D90B16">
            <w:pPr>
              <w:jc w:val="both"/>
              <w:rPr>
                <w:b/>
                <w:sz w:val="24"/>
                <w:szCs w:val="24"/>
                <w:lang w:val="en-GB"/>
              </w:rPr>
            </w:pPr>
            <w:r w:rsidRPr="00640500">
              <w:rPr>
                <w:b/>
                <w:sz w:val="24"/>
                <w:szCs w:val="24"/>
              </w:rPr>
              <w:t>Region</w:t>
            </w:r>
          </w:p>
        </w:tc>
        <w:tc>
          <w:tcPr>
            <w:tcW w:w="1842" w:type="dxa"/>
            <w:vAlign w:val="center"/>
          </w:tcPr>
          <w:p w:rsidR="00D90B16" w:rsidRPr="00640500" w:rsidRDefault="00D90B16" w:rsidP="00D90B16">
            <w:pPr>
              <w:jc w:val="both"/>
              <w:rPr>
                <w:b/>
                <w:sz w:val="24"/>
                <w:szCs w:val="24"/>
              </w:rPr>
            </w:pPr>
            <w:r w:rsidRPr="00640500">
              <w:rPr>
                <w:b/>
                <w:sz w:val="24"/>
                <w:szCs w:val="24"/>
              </w:rPr>
              <w:t>Avg. Sessions/Day</w:t>
            </w:r>
          </w:p>
        </w:tc>
        <w:tc>
          <w:tcPr>
            <w:tcW w:w="1842" w:type="dxa"/>
            <w:vAlign w:val="center"/>
          </w:tcPr>
          <w:p w:rsidR="00D90B16" w:rsidRPr="00640500" w:rsidRDefault="00D90B16" w:rsidP="00D90B16">
            <w:pPr>
              <w:jc w:val="both"/>
              <w:rPr>
                <w:b/>
                <w:sz w:val="24"/>
                <w:szCs w:val="24"/>
              </w:rPr>
            </w:pPr>
            <w:r w:rsidRPr="00640500">
              <w:rPr>
                <w:b/>
                <w:sz w:val="24"/>
                <w:szCs w:val="24"/>
              </w:rPr>
              <w:t>Peak Hour</w:t>
            </w:r>
          </w:p>
        </w:tc>
        <w:tc>
          <w:tcPr>
            <w:tcW w:w="1842" w:type="dxa"/>
            <w:vAlign w:val="center"/>
          </w:tcPr>
          <w:p w:rsidR="00D90B16" w:rsidRPr="00640500" w:rsidRDefault="00D90B16" w:rsidP="00D90B16">
            <w:pPr>
              <w:jc w:val="both"/>
              <w:rPr>
                <w:b/>
                <w:sz w:val="24"/>
                <w:szCs w:val="24"/>
              </w:rPr>
            </w:pPr>
            <w:r w:rsidRPr="00640500">
              <w:rPr>
                <w:b/>
                <w:sz w:val="24"/>
                <w:szCs w:val="24"/>
              </w:rPr>
              <w:t>Utilization Rate (%)</w:t>
            </w:r>
          </w:p>
        </w:tc>
        <w:tc>
          <w:tcPr>
            <w:tcW w:w="1842" w:type="dxa"/>
            <w:vAlign w:val="center"/>
          </w:tcPr>
          <w:p w:rsidR="00D90B16" w:rsidRPr="00640500" w:rsidRDefault="00D90B16" w:rsidP="00D90B16">
            <w:pPr>
              <w:jc w:val="both"/>
              <w:rPr>
                <w:b/>
                <w:sz w:val="24"/>
                <w:szCs w:val="24"/>
                <w:lang w:val="en-GB"/>
              </w:rPr>
            </w:pPr>
            <w:r w:rsidRPr="00640500">
              <w:rPr>
                <w:b/>
                <w:sz w:val="24"/>
                <w:szCs w:val="24"/>
              </w:rPr>
              <w:t>Region</w:t>
            </w:r>
          </w:p>
        </w:tc>
      </w:tr>
      <w:tr w:rsidR="00D90B16" w:rsidTr="00D90B16">
        <w:trPr>
          <w:trHeight w:val="560"/>
        </w:trPr>
        <w:tc>
          <w:tcPr>
            <w:tcW w:w="1843" w:type="dxa"/>
            <w:vAlign w:val="center"/>
          </w:tcPr>
          <w:p w:rsidR="00D90B16" w:rsidRPr="006A3C8B" w:rsidRDefault="00D90B16" w:rsidP="00D90B16">
            <w:pPr>
              <w:jc w:val="both"/>
              <w:rPr>
                <w:sz w:val="24"/>
                <w:szCs w:val="24"/>
              </w:rPr>
            </w:pPr>
            <w:r w:rsidRPr="006A3C8B">
              <w:rPr>
                <w:sz w:val="24"/>
                <w:szCs w:val="24"/>
              </w:rPr>
              <w:t>Istanbul</w:t>
            </w:r>
          </w:p>
        </w:tc>
        <w:tc>
          <w:tcPr>
            <w:tcW w:w="1842" w:type="dxa"/>
            <w:vAlign w:val="center"/>
          </w:tcPr>
          <w:p w:rsidR="00D90B16" w:rsidRPr="006A3C8B" w:rsidRDefault="00D90B16" w:rsidP="00D90B16">
            <w:pPr>
              <w:jc w:val="both"/>
              <w:rPr>
                <w:sz w:val="24"/>
                <w:szCs w:val="24"/>
              </w:rPr>
            </w:pPr>
            <w:r w:rsidRPr="006A3C8B">
              <w:rPr>
                <w:sz w:val="24"/>
                <w:szCs w:val="24"/>
              </w:rPr>
              <w:t>124</w:t>
            </w:r>
          </w:p>
        </w:tc>
        <w:tc>
          <w:tcPr>
            <w:tcW w:w="1842" w:type="dxa"/>
            <w:vAlign w:val="center"/>
          </w:tcPr>
          <w:p w:rsidR="00D90B16" w:rsidRPr="006A3C8B" w:rsidRDefault="00D90B16" w:rsidP="00D90B16">
            <w:pPr>
              <w:jc w:val="both"/>
              <w:rPr>
                <w:sz w:val="24"/>
                <w:szCs w:val="24"/>
              </w:rPr>
            </w:pPr>
            <w:r w:rsidRPr="006A3C8B">
              <w:rPr>
                <w:sz w:val="24"/>
                <w:szCs w:val="24"/>
              </w:rPr>
              <w:t>17:00–19:00</w:t>
            </w:r>
          </w:p>
        </w:tc>
        <w:tc>
          <w:tcPr>
            <w:tcW w:w="1842" w:type="dxa"/>
            <w:vAlign w:val="center"/>
          </w:tcPr>
          <w:p w:rsidR="00D90B16" w:rsidRPr="006A3C8B" w:rsidRDefault="00D90B16" w:rsidP="00D90B16">
            <w:pPr>
              <w:jc w:val="both"/>
              <w:rPr>
                <w:sz w:val="24"/>
                <w:szCs w:val="24"/>
              </w:rPr>
            </w:pPr>
            <w:r w:rsidRPr="006A3C8B">
              <w:rPr>
                <w:sz w:val="24"/>
                <w:szCs w:val="24"/>
              </w:rPr>
              <w:t>82.5</w:t>
            </w:r>
          </w:p>
        </w:tc>
        <w:tc>
          <w:tcPr>
            <w:tcW w:w="1842" w:type="dxa"/>
            <w:vAlign w:val="center"/>
          </w:tcPr>
          <w:p w:rsidR="00D90B16" w:rsidRPr="006A3C8B" w:rsidRDefault="00D90B16" w:rsidP="00D90B16">
            <w:pPr>
              <w:jc w:val="both"/>
              <w:rPr>
                <w:sz w:val="24"/>
                <w:szCs w:val="24"/>
              </w:rPr>
            </w:pPr>
            <w:r w:rsidRPr="006A3C8B">
              <w:rPr>
                <w:sz w:val="24"/>
                <w:szCs w:val="24"/>
              </w:rPr>
              <w:t>Istanbul</w:t>
            </w:r>
          </w:p>
        </w:tc>
      </w:tr>
      <w:tr w:rsidR="00D90B16" w:rsidTr="00D90B16">
        <w:trPr>
          <w:trHeight w:val="560"/>
        </w:trPr>
        <w:tc>
          <w:tcPr>
            <w:tcW w:w="1843" w:type="dxa"/>
            <w:vAlign w:val="center"/>
          </w:tcPr>
          <w:p w:rsidR="00D90B16" w:rsidRPr="006A3C8B" w:rsidRDefault="00D90B16" w:rsidP="00D90B16">
            <w:pPr>
              <w:jc w:val="both"/>
              <w:rPr>
                <w:sz w:val="24"/>
                <w:szCs w:val="24"/>
              </w:rPr>
            </w:pPr>
            <w:r w:rsidRPr="006A3C8B">
              <w:rPr>
                <w:sz w:val="24"/>
                <w:szCs w:val="24"/>
              </w:rPr>
              <w:t>Ankara</w:t>
            </w:r>
          </w:p>
        </w:tc>
        <w:tc>
          <w:tcPr>
            <w:tcW w:w="1842" w:type="dxa"/>
            <w:vAlign w:val="center"/>
          </w:tcPr>
          <w:p w:rsidR="00D90B16" w:rsidRPr="006A3C8B" w:rsidRDefault="00D90B16" w:rsidP="00D90B16">
            <w:pPr>
              <w:jc w:val="both"/>
              <w:rPr>
                <w:sz w:val="24"/>
                <w:szCs w:val="24"/>
              </w:rPr>
            </w:pPr>
            <w:r w:rsidRPr="006A3C8B">
              <w:rPr>
                <w:sz w:val="24"/>
                <w:szCs w:val="24"/>
              </w:rPr>
              <w:t>76</w:t>
            </w:r>
          </w:p>
        </w:tc>
        <w:tc>
          <w:tcPr>
            <w:tcW w:w="1842" w:type="dxa"/>
            <w:vAlign w:val="center"/>
          </w:tcPr>
          <w:p w:rsidR="00D90B16" w:rsidRPr="006A3C8B" w:rsidRDefault="00D90B16" w:rsidP="00D90B16">
            <w:pPr>
              <w:jc w:val="both"/>
              <w:rPr>
                <w:sz w:val="24"/>
                <w:szCs w:val="24"/>
              </w:rPr>
            </w:pPr>
            <w:r w:rsidRPr="006A3C8B">
              <w:rPr>
                <w:sz w:val="24"/>
                <w:szCs w:val="24"/>
              </w:rPr>
              <w:t>08:00–10:00</w:t>
            </w:r>
          </w:p>
        </w:tc>
        <w:tc>
          <w:tcPr>
            <w:tcW w:w="1842" w:type="dxa"/>
            <w:vAlign w:val="center"/>
          </w:tcPr>
          <w:p w:rsidR="00D90B16" w:rsidRPr="006A3C8B" w:rsidRDefault="00D90B16" w:rsidP="00D90B16">
            <w:pPr>
              <w:jc w:val="both"/>
              <w:rPr>
                <w:sz w:val="24"/>
                <w:szCs w:val="24"/>
              </w:rPr>
            </w:pPr>
            <w:r w:rsidRPr="006A3C8B">
              <w:rPr>
                <w:sz w:val="24"/>
                <w:szCs w:val="24"/>
              </w:rPr>
              <w:t>69.3</w:t>
            </w:r>
          </w:p>
        </w:tc>
        <w:tc>
          <w:tcPr>
            <w:tcW w:w="1842" w:type="dxa"/>
            <w:vAlign w:val="center"/>
          </w:tcPr>
          <w:p w:rsidR="00D90B16" w:rsidRPr="006A3C8B" w:rsidRDefault="00D90B16" w:rsidP="00D90B16">
            <w:pPr>
              <w:jc w:val="both"/>
              <w:rPr>
                <w:sz w:val="24"/>
                <w:szCs w:val="24"/>
              </w:rPr>
            </w:pPr>
            <w:r w:rsidRPr="006A3C8B">
              <w:rPr>
                <w:sz w:val="24"/>
                <w:szCs w:val="24"/>
              </w:rPr>
              <w:t>Ankara</w:t>
            </w:r>
          </w:p>
        </w:tc>
      </w:tr>
      <w:tr w:rsidR="00D90B16" w:rsidTr="00D90B16">
        <w:trPr>
          <w:trHeight w:val="560"/>
        </w:trPr>
        <w:tc>
          <w:tcPr>
            <w:tcW w:w="1843" w:type="dxa"/>
            <w:vAlign w:val="center"/>
          </w:tcPr>
          <w:p w:rsidR="00D90B16" w:rsidRPr="00BC0654" w:rsidRDefault="00D90B16" w:rsidP="00D90B16">
            <w:pPr>
              <w:rPr>
                <w:sz w:val="24"/>
                <w:szCs w:val="24"/>
                <w:lang w:val="en-GB"/>
              </w:rPr>
            </w:pPr>
            <w:r w:rsidRPr="00BC0654">
              <w:rPr>
                <w:sz w:val="24"/>
                <w:szCs w:val="24"/>
              </w:rPr>
              <w:t>Izmir</w:t>
            </w:r>
          </w:p>
        </w:tc>
        <w:tc>
          <w:tcPr>
            <w:tcW w:w="1842" w:type="dxa"/>
            <w:vAlign w:val="center"/>
          </w:tcPr>
          <w:p w:rsidR="00D90B16" w:rsidRPr="00BC0654" w:rsidRDefault="00D90B16" w:rsidP="00D90B16">
            <w:pPr>
              <w:rPr>
                <w:sz w:val="24"/>
                <w:szCs w:val="24"/>
              </w:rPr>
            </w:pPr>
            <w:r w:rsidRPr="00BC0654">
              <w:rPr>
                <w:sz w:val="24"/>
                <w:szCs w:val="24"/>
              </w:rPr>
              <w:t>88</w:t>
            </w:r>
          </w:p>
        </w:tc>
        <w:tc>
          <w:tcPr>
            <w:tcW w:w="1842" w:type="dxa"/>
            <w:vAlign w:val="center"/>
          </w:tcPr>
          <w:p w:rsidR="00D90B16" w:rsidRPr="00BC0654" w:rsidRDefault="00D90B16" w:rsidP="00D90B16">
            <w:pPr>
              <w:rPr>
                <w:sz w:val="24"/>
                <w:szCs w:val="24"/>
              </w:rPr>
            </w:pPr>
            <w:r w:rsidRPr="00BC0654">
              <w:rPr>
                <w:sz w:val="24"/>
                <w:szCs w:val="24"/>
              </w:rPr>
              <w:t>12:00–14:00</w:t>
            </w:r>
          </w:p>
        </w:tc>
        <w:tc>
          <w:tcPr>
            <w:tcW w:w="1842" w:type="dxa"/>
            <w:vAlign w:val="center"/>
          </w:tcPr>
          <w:p w:rsidR="00D90B16" w:rsidRPr="00BC0654" w:rsidRDefault="00D90B16" w:rsidP="00D90B16">
            <w:pPr>
              <w:rPr>
                <w:sz w:val="24"/>
                <w:szCs w:val="24"/>
              </w:rPr>
            </w:pPr>
            <w:r w:rsidRPr="00BC0654">
              <w:rPr>
                <w:sz w:val="24"/>
                <w:szCs w:val="24"/>
              </w:rPr>
              <w:t>73.9</w:t>
            </w:r>
          </w:p>
        </w:tc>
        <w:tc>
          <w:tcPr>
            <w:tcW w:w="1842" w:type="dxa"/>
            <w:vAlign w:val="center"/>
          </w:tcPr>
          <w:p w:rsidR="00D90B16" w:rsidRPr="00BC0654" w:rsidRDefault="00D90B16" w:rsidP="00D90B16">
            <w:pPr>
              <w:rPr>
                <w:sz w:val="24"/>
                <w:szCs w:val="24"/>
                <w:lang w:val="en-GB"/>
              </w:rPr>
            </w:pPr>
            <w:r w:rsidRPr="00BC0654">
              <w:rPr>
                <w:sz w:val="24"/>
                <w:szCs w:val="24"/>
              </w:rPr>
              <w:t>Izmir</w:t>
            </w:r>
          </w:p>
        </w:tc>
      </w:tr>
      <w:tr w:rsidR="00D90B16" w:rsidTr="00D90B16">
        <w:trPr>
          <w:trHeight w:val="566"/>
        </w:trPr>
        <w:tc>
          <w:tcPr>
            <w:tcW w:w="1843" w:type="dxa"/>
            <w:vAlign w:val="center"/>
          </w:tcPr>
          <w:p w:rsidR="00D90B16" w:rsidRPr="00BC0654" w:rsidRDefault="00D90B16" w:rsidP="00D90B16">
            <w:pPr>
              <w:rPr>
                <w:sz w:val="24"/>
                <w:szCs w:val="24"/>
              </w:rPr>
            </w:pPr>
            <w:r w:rsidRPr="00BC0654">
              <w:rPr>
                <w:sz w:val="24"/>
                <w:szCs w:val="24"/>
              </w:rPr>
              <w:t>Konya</w:t>
            </w:r>
          </w:p>
        </w:tc>
        <w:tc>
          <w:tcPr>
            <w:tcW w:w="1842" w:type="dxa"/>
            <w:vAlign w:val="center"/>
          </w:tcPr>
          <w:p w:rsidR="00D90B16" w:rsidRPr="00BC0654" w:rsidRDefault="00D90B16" w:rsidP="00D90B16">
            <w:pPr>
              <w:rPr>
                <w:sz w:val="24"/>
                <w:szCs w:val="24"/>
              </w:rPr>
            </w:pPr>
            <w:r w:rsidRPr="00BC0654">
              <w:rPr>
                <w:sz w:val="24"/>
                <w:szCs w:val="24"/>
              </w:rPr>
              <w:t>41</w:t>
            </w:r>
          </w:p>
        </w:tc>
        <w:tc>
          <w:tcPr>
            <w:tcW w:w="1842" w:type="dxa"/>
            <w:vAlign w:val="center"/>
          </w:tcPr>
          <w:p w:rsidR="00D90B16" w:rsidRPr="00BC0654" w:rsidRDefault="00D90B16" w:rsidP="00D90B16">
            <w:pPr>
              <w:rPr>
                <w:sz w:val="24"/>
                <w:szCs w:val="24"/>
              </w:rPr>
            </w:pPr>
            <w:r w:rsidRPr="00BC0654">
              <w:rPr>
                <w:sz w:val="24"/>
                <w:szCs w:val="24"/>
              </w:rPr>
              <w:t>10:00–12:00</w:t>
            </w:r>
          </w:p>
        </w:tc>
        <w:tc>
          <w:tcPr>
            <w:tcW w:w="1842" w:type="dxa"/>
            <w:vAlign w:val="center"/>
          </w:tcPr>
          <w:p w:rsidR="00D90B16" w:rsidRPr="00BC0654" w:rsidRDefault="00D90B16" w:rsidP="00D90B16">
            <w:pPr>
              <w:rPr>
                <w:sz w:val="24"/>
                <w:szCs w:val="24"/>
              </w:rPr>
            </w:pPr>
            <w:r w:rsidRPr="00BC0654">
              <w:rPr>
                <w:sz w:val="24"/>
                <w:szCs w:val="24"/>
              </w:rPr>
              <w:t>58.4</w:t>
            </w:r>
          </w:p>
        </w:tc>
        <w:tc>
          <w:tcPr>
            <w:tcW w:w="1842" w:type="dxa"/>
            <w:vAlign w:val="center"/>
          </w:tcPr>
          <w:p w:rsidR="00D90B16" w:rsidRPr="00BC0654" w:rsidRDefault="00D90B16" w:rsidP="00D90B16">
            <w:pPr>
              <w:rPr>
                <w:sz w:val="24"/>
                <w:szCs w:val="24"/>
              </w:rPr>
            </w:pPr>
            <w:r w:rsidRPr="00BC0654">
              <w:rPr>
                <w:sz w:val="24"/>
                <w:szCs w:val="24"/>
              </w:rPr>
              <w:t>Konya</w:t>
            </w:r>
          </w:p>
        </w:tc>
      </w:tr>
    </w:tbl>
    <w:p w:rsidR="009924AF" w:rsidRPr="006A3C8B" w:rsidRDefault="009924AF" w:rsidP="009924AF">
      <w:pPr>
        <w:pStyle w:val="BodyText"/>
        <w:spacing w:line="360" w:lineRule="auto"/>
        <w:ind w:left="720" w:right="420"/>
        <w:jc w:val="both"/>
        <w:rPr>
          <w:lang w:val="en-GB"/>
        </w:rPr>
      </w:pPr>
    </w:p>
    <w:p w:rsidR="00E470AB" w:rsidRDefault="006A3C8B" w:rsidP="00D90B16">
      <w:pPr>
        <w:pStyle w:val="BodyText"/>
        <w:spacing w:line="360" w:lineRule="auto"/>
        <w:ind w:right="420"/>
        <w:jc w:val="center"/>
        <w:rPr>
          <w:lang w:val="en-GB"/>
        </w:rPr>
      </w:pPr>
      <w:r w:rsidRPr="006A3C8B">
        <w:rPr>
          <w:b/>
        </w:rPr>
        <w:t>Table 3:</w:t>
      </w:r>
      <w:r>
        <w:rPr>
          <w:b/>
        </w:rPr>
        <w:t xml:space="preserve"> </w:t>
      </w:r>
      <w:r w:rsidRPr="006A3C8B">
        <w:rPr>
          <w:lang w:val="en-GB"/>
        </w:rPr>
        <w:t>Summary of Charging Station Usage Profiles by Region</w:t>
      </w:r>
      <w:r w:rsidR="009908D7">
        <w:rPr>
          <w:lang w:val="en-GB"/>
        </w:rPr>
        <w:t xml:space="preserve"> [3]</w:t>
      </w:r>
    </w:p>
    <w:p w:rsidR="009924AF" w:rsidRDefault="009924AF" w:rsidP="009908D7">
      <w:pPr>
        <w:pStyle w:val="BodyText"/>
        <w:spacing w:line="360" w:lineRule="auto"/>
        <w:ind w:right="420"/>
        <w:jc w:val="center"/>
        <w:rPr>
          <w:b/>
          <w:lang w:val="en-GB"/>
        </w:rPr>
      </w:pPr>
    </w:p>
    <w:p w:rsidR="00D90B16" w:rsidRPr="00640500" w:rsidRDefault="00D90B16" w:rsidP="009908D7">
      <w:pPr>
        <w:pStyle w:val="BodyText"/>
        <w:spacing w:line="360" w:lineRule="auto"/>
        <w:ind w:right="420"/>
        <w:jc w:val="center"/>
        <w:rPr>
          <w:b/>
          <w:lang w:val="en-GB"/>
        </w:rPr>
        <w:sectPr w:rsidR="00D90B16" w:rsidRPr="00640500">
          <w:pgSz w:w="11910" w:h="16840"/>
          <w:pgMar w:top="1320" w:right="708" w:bottom="1200" w:left="708" w:header="0" w:footer="1015" w:gutter="0"/>
          <w:cols w:space="720"/>
        </w:sectPr>
      </w:pPr>
    </w:p>
    <w:p w:rsidR="00BC0654" w:rsidRPr="00BC0654" w:rsidRDefault="00BC0654" w:rsidP="00B957A1">
      <w:pPr>
        <w:pStyle w:val="Heading3"/>
        <w:numPr>
          <w:ilvl w:val="2"/>
          <w:numId w:val="1"/>
        </w:numPr>
        <w:tabs>
          <w:tab w:val="left" w:pos="1070"/>
        </w:tabs>
        <w:spacing w:before="1"/>
        <w:rPr>
          <w:spacing w:val="-4"/>
          <w:lang w:val="en-GB"/>
        </w:rPr>
      </w:pPr>
      <w:r w:rsidRPr="00BC0654">
        <w:rPr>
          <w:spacing w:val="-4"/>
          <w:lang w:val="en-GB"/>
        </w:rPr>
        <w:lastRenderedPageBreak/>
        <w:t>Route-based Station Planning</w:t>
      </w:r>
    </w:p>
    <w:p w:rsidR="00C20329" w:rsidRDefault="00C20329">
      <w:pPr>
        <w:pStyle w:val="BodyText"/>
        <w:spacing w:before="275"/>
        <w:rPr>
          <w:b/>
        </w:rPr>
      </w:pPr>
    </w:p>
    <w:p w:rsidR="00D90B16" w:rsidRPr="00D90B16" w:rsidRDefault="00D90B16" w:rsidP="00EC3084">
      <w:pPr>
        <w:pStyle w:val="BodyText"/>
        <w:numPr>
          <w:ilvl w:val="0"/>
          <w:numId w:val="13"/>
        </w:numPr>
        <w:spacing w:before="1" w:line="360" w:lineRule="auto"/>
        <w:ind w:right="424"/>
        <w:jc w:val="both"/>
        <w:rPr>
          <w:lang w:val="en-GB"/>
        </w:rPr>
      </w:pPr>
      <w:r w:rsidRPr="00D90B16">
        <w:rPr>
          <w:lang w:val="en-GB"/>
        </w:rPr>
        <w:t>Algorithmic siting of new stations along high-demand corridors</w:t>
      </w:r>
    </w:p>
    <w:p w:rsidR="00D90B16" w:rsidRPr="00D90B16" w:rsidRDefault="00D90B16" w:rsidP="00EC3084">
      <w:pPr>
        <w:pStyle w:val="BodyText"/>
        <w:numPr>
          <w:ilvl w:val="0"/>
          <w:numId w:val="13"/>
        </w:numPr>
        <w:spacing w:before="1" w:line="360" w:lineRule="auto"/>
        <w:ind w:right="424"/>
        <w:jc w:val="both"/>
        <w:rPr>
          <w:lang w:val="en-GB"/>
        </w:rPr>
      </w:pPr>
      <w:r w:rsidRPr="00D90B16">
        <w:rPr>
          <w:lang w:val="en-GB"/>
        </w:rPr>
        <w:t>Simulation of EV range limitations with varied topography and climate</w:t>
      </w:r>
    </w:p>
    <w:p w:rsidR="00D90B16" w:rsidRPr="00D90B16" w:rsidRDefault="00D90B16" w:rsidP="00EC3084">
      <w:pPr>
        <w:pStyle w:val="BodyText"/>
        <w:numPr>
          <w:ilvl w:val="0"/>
          <w:numId w:val="13"/>
        </w:numPr>
        <w:spacing w:before="1" w:line="360" w:lineRule="auto"/>
        <w:ind w:right="424"/>
        <w:jc w:val="both"/>
        <w:rPr>
          <w:lang w:val="en-GB"/>
        </w:rPr>
      </w:pPr>
      <w:r w:rsidRPr="00D90B16">
        <w:rPr>
          <w:lang w:val="en-GB"/>
        </w:rPr>
        <w:t>Station redundancy, buffer coverage, and strategic fallback sites review</w:t>
      </w:r>
    </w:p>
    <w:p w:rsidR="00D90B16" w:rsidRDefault="00D90B16" w:rsidP="00EC3084">
      <w:pPr>
        <w:pStyle w:val="BodyText"/>
        <w:numPr>
          <w:ilvl w:val="0"/>
          <w:numId w:val="13"/>
        </w:numPr>
        <w:spacing w:before="1" w:line="360" w:lineRule="auto"/>
        <w:ind w:right="424"/>
        <w:jc w:val="both"/>
        <w:rPr>
          <w:lang w:val="en-GB"/>
        </w:rPr>
      </w:pPr>
      <w:r w:rsidRPr="00D90B16">
        <w:rPr>
          <w:lang w:val="en-GB"/>
        </w:rPr>
        <w:t>Decision support tools for evaluating alternative infrastructure futures</w:t>
      </w:r>
    </w:p>
    <w:p w:rsidR="009924AF" w:rsidRDefault="009924AF" w:rsidP="009924AF">
      <w:pPr>
        <w:pStyle w:val="BodyText"/>
        <w:spacing w:before="1" w:line="360" w:lineRule="auto"/>
        <w:ind w:left="720" w:right="424"/>
        <w:jc w:val="both"/>
        <w:rPr>
          <w:lang w:val="en-GB"/>
        </w:rPr>
      </w:pPr>
    </w:p>
    <w:p w:rsidR="00640500" w:rsidRDefault="00640500" w:rsidP="00640500">
      <w:pPr>
        <w:pStyle w:val="BodyText"/>
        <w:spacing w:before="1" w:line="360" w:lineRule="auto"/>
        <w:ind w:left="720" w:right="424"/>
        <w:jc w:val="center"/>
        <w:rPr>
          <w:lang w:val="en-GB"/>
        </w:rPr>
      </w:pPr>
      <w:r w:rsidRPr="00640500">
        <w:rPr>
          <w:noProof/>
          <w:lang w:val="en-GB" w:eastAsia="en-GB"/>
        </w:rPr>
        <w:drawing>
          <wp:inline distT="0" distB="0" distL="0" distR="0">
            <wp:extent cx="3789680" cy="3505200"/>
            <wp:effectExtent l="0" t="0" r="1270" b="0"/>
            <wp:docPr id="22" name="Picture 22" descr="C:\Users\esedt\Desktop\c2905b8d-ac74-4380-9d20-55c64d9abd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edt\Desktop\c2905b8d-ac74-4380-9d20-55c64d9abd2b.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7507"/>
                    <a:stretch/>
                  </pic:blipFill>
                  <pic:spPr bwMode="auto">
                    <a:xfrm>
                      <a:off x="0" y="0"/>
                      <a:ext cx="3793520" cy="3508752"/>
                    </a:xfrm>
                    <a:prstGeom prst="rect">
                      <a:avLst/>
                    </a:prstGeom>
                    <a:noFill/>
                    <a:ln>
                      <a:noFill/>
                    </a:ln>
                    <a:extLst>
                      <a:ext uri="{53640926-AAD7-44D8-BBD7-CCE9431645EC}">
                        <a14:shadowObscured xmlns:a14="http://schemas.microsoft.com/office/drawing/2010/main"/>
                      </a:ext>
                    </a:extLst>
                  </pic:spPr>
                </pic:pic>
              </a:graphicData>
            </a:graphic>
          </wp:inline>
        </w:drawing>
      </w:r>
    </w:p>
    <w:p w:rsidR="00640500" w:rsidRPr="00640500" w:rsidRDefault="00640500" w:rsidP="00640500">
      <w:pPr>
        <w:pStyle w:val="BodyText"/>
        <w:spacing w:before="1" w:line="360" w:lineRule="auto"/>
        <w:ind w:left="720" w:right="424"/>
        <w:jc w:val="center"/>
        <w:rPr>
          <w:lang w:val="en-GB"/>
        </w:rPr>
      </w:pPr>
      <w:r w:rsidRPr="00640500">
        <w:rPr>
          <w:b/>
          <w:lang w:val="en-GB"/>
        </w:rPr>
        <w:t>Shape 13:</w:t>
      </w:r>
      <w:r>
        <w:rPr>
          <w:b/>
          <w:lang w:val="en-GB"/>
        </w:rPr>
        <w:t xml:space="preserve"> </w:t>
      </w:r>
      <w:r>
        <w:rPr>
          <w:lang w:val="en-GB"/>
        </w:rPr>
        <w:t>EV Charging Station Analysis Framework</w:t>
      </w:r>
      <w:r>
        <w:rPr>
          <w:lang w:val="en-GB"/>
        </w:rPr>
        <w:br/>
      </w:r>
    </w:p>
    <w:p w:rsidR="00640500" w:rsidRPr="00640500" w:rsidRDefault="00640500" w:rsidP="00B957A1">
      <w:pPr>
        <w:pStyle w:val="Heading3"/>
        <w:numPr>
          <w:ilvl w:val="2"/>
          <w:numId w:val="1"/>
        </w:numPr>
        <w:tabs>
          <w:tab w:val="left" w:pos="1070"/>
        </w:tabs>
        <w:spacing w:before="1"/>
        <w:rPr>
          <w:spacing w:val="-4"/>
          <w:lang w:val="en-GB"/>
        </w:rPr>
      </w:pPr>
      <w:r>
        <w:rPr>
          <w:spacing w:val="-4"/>
          <w:lang w:val="en-GB"/>
        </w:rPr>
        <w:t>Implementation Challenges and Solutions</w:t>
      </w:r>
      <w:r w:rsidR="009924AF">
        <w:rPr>
          <w:spacing w:val="-4"/>
          <w:lang w:val="en-GB"/>
        </w:rPr>
        <w:br/>
      </w:r>
    </w:p>
    <w:tbl>
      <w:tblPr>
        <w:tblStyle w:val="TableGrid"/>
        <w:tblW w:w="0" w:type="auto"/>
        <w:tblInd w:w="720" w:type="dxa"/>
        <w:tblLook w:val="04A0" w:firstRow="1" w:lastRow="0" w:firstColumn="1" w:lastColumn="0" w:noHBand="0" w:noVBand="1"/>
      </w:tblPr>
      <w:tblGrid>
        <w:gridCol w:w="3330"/>
        <w:gridCol w:w="3330"/>
        <w:gridCol w:w="2793"/>
      </w:tblGrid>
      <w:tr w:rsidR="00BC0654" w:rsidRPr="00640500" w:rsidTr="00BC0654">
        <w:tc>
          <w:tcPr>
            <w:tcW w:w="3330" w:type="dxa"/>
            <w:vAlign w:val="center"/>
          </w:tcPr>
          <w:p w:rsidR="00BC0654" w:rsidRPr="00640500" w:rsidRDefault="00BC0654" w:rsidP="00BC0654">
            <w:pPr>
              <w:jc w:val="both"/>
              <w:rPr>
                <w:b/>
                <w:sz w:val="24"/>
                <w:szCs w:val="24"/>
                <w:lang w:val="en-GB"/>
              </w:rPr>
            </w:pPr>
            <w:r w:rsidRPr="00640500">
              <w:rPr>
                <w:b/>
                <w:sz w:val="24"/>
                <w:szCs w:val="24"/>
              </w:rPr>
              <w:t>Challenge</w:t>
            </w:r>
          </w:p>
        </w:tc>
        <w:tc>
          <w:tcPr>
            <w:tcW w:w="3330" w:type="dxa"/>
            <w:vAlign w:val="center"/>
          </w:tcPr>
          <w:p w:rsidR="00BC0654" w:rsidRPr="00640500" w:rsidRDefault="00BC0654" w:rsidP="00BC0654">
            <w:pPr>
              <w:jc w:val="both"/>
              <w:rPr>
                <w:b/>
                <w:sz w:val="24"/>
                <w:szCs w:val="24"/>
              </w:rPr>
            </w:pPr>
            <w:r w:rsidRPr="00640500">
              <w:rPr>
                <w:b/>
                <w:sz w:val="24"/>
                <w:szCs w:val="24"/>
              </w:rPr>
              <w:t>Description</w:t>
            </w:r>
          </w:p>
        </w:tc>
        <w:tc>
          <w:tcPr>
            <w:tcW w:w="2793" w:type="dxa"/>
            <w:vAlign w:val="center"/>
          </w:tcPr>
          <w:p w:rsidR="00BC0654" w:rsidRPr="00640500" w:rsidRDefault="00BC0654" w:rsidP="00BC0654">
            <w:pPr>
              <w:jc w:val="both"/>
              <w:rPr>
                <w:b/>
                <w:sz w:val="24"/>
                <w:szCs w:val="24"/>
              </w:rPr>
            </w:pPr>
            <w:r w:rsidRPr="00640500">
              <w:rPr>
                <w:b/>
                <w:sz w:val="24"/>
                <w:szCs w:val="24"/>
              </w:rPr>
              <w:t>Solution Strategies</w:t>
            </w:r>
          </w:p>
        </w:tc>
      </w:tr>
      <w:tr w:rsidR="00BC0654" w:rsidTr="00BC0654">
        <w:trPr>
          <w:trHeight w:val="1146"/>
        </w:trPr>
        <w:tc>
          <w:tcPr>
            <w:tcW w:w="3330" w:type="dxa"/>
            <w:vAlign w:val="center"/>
          </w:tcPr>
          <w:p w:rsidR="00BC0654" w:rsidRPr="00BC0654" w:rsidRDefault="00BC0654" w:rsidP="00BC0654">
            <w:pPr>
              <w:jc w:val="both"/>
              <w:rPr>
                <w:sz w:val="24"/>
                <w:szCs w:val="24"/>
              </w:rPr>
            </w:pPr>
            <w:r w:rsidRPr="00BC0654">
              <w:rPr>
                <w:sz w:val="24"/>
                <w:szCs w:val="24"/>
              </w:rPr>
              <w:t>Data Integration</w:t>
            </w:r>
          </w:p>
        </w:tc>
        <w:tc>
          <w:tcPr>
            <w:tcW w:w="3330" w:type="dxa"/>
            <w:vAlign w:val="center"/>
          </w:tcPr>
          <w:p w:rsidR="00BC0654" w:rsidRPr="00BC0654" w:rsidRDefault="00BC0654" w:rsidP="00BC0654">
            <w:pPr>
              <w:jc w:val="both"/>
              <w:rPr>
                <w:sz w:val="24"/>
                <w:szCs w:val="24"/>
              </w:rPr>
            </w:pPr>
            <w:r w:rsidRPr="00BC0654">
              <w:rPr>
                <w:sz w:val="24"/>
                <w:szCs w:val="24"/>
              </w:rPr>
              <w:t>Combining heterogeneous datasets</w:t>
            </w:r>
          </w:p>
        </w:tc>
        <w:tc>
          <w:tcPr>
            <w:tcW w:w="2793" w:type="dxa"/>
            <w:vAlign w:val="center"/>
          </w:tcPr>
          <w:p w:rsidR="00BC0654" w:rsidRPr="00BC0654" w:rsidRDefault="00BC0654" w:rsidP="00BC0654">
            <w:pPr>
              <w:jc w:val="both"/>
              <w:rPr>
                <w:sz w:val="24"/>
                <w:szCs w:val="24"/>
              </w:rPr>
            </w:pPr>
            <w:r w:rsidRPr="00BC0654">
              <w:rPr>
                <w:sz w:val="24"/>
                <w:szCs w:val="24"/>
              </w:rPr>
              <w:t>Standardized schemas, ETL pipelines</w:t>
            </w:r>
          </w:p>
        </w:tc>
      </w:tr>
      <w:tr w:rsidR="00BC0654" w:rsidTr="00BC0654">
        <w:tc>
          <w:tcPr>
            <w:tcW w:w="3330" w:type="dxa"/>
            <w:vAlign w:val="center"/>
          </w:tcPr>
          <w:p w:rsidR="00BC0654" w:rsidRPr="00BC0654" w:rsidRDefault="00BC0654" w:rsidP="00BC0654">
            <w:pPr>
              <w:jc w:val="both"/>
              <w:rPr>
                <w:sz w:val="24"/>
                <w:szCs w:val="24"/>
              </w:rPr>
            </w:pPr>
            <w:r w:rsidRPr="00BC0654">
              <w:rPr>
                <w:sz w:val="24"/>
                <w:szCs w:val="24"/>
              </w:rPr>
              <w:t>Prediction Accuracy</w:t>
            </w:r>
          </w:p>
        </w:tc>
        <w:tc>
          <w:tcPr>
            <w:tcW w:w="3330" w:type="dxa"/>
            <w:vAlign w:val="center"/>
          </w:tcPr>
          <w:p w:rsidR="00BC0654" w:rsidRPr="00BC0654" w:rsidRDefault="00BC0654" w:rsidP="00BC0654">
            <w:pPr>
              <w:jc w:val="both"/>
              <w:rPr>
                <w:sz w:val="24"/>
                <w:szCs w:val="24"/>
              </w:rPr>
            </w:pPr>
            <w:r w:rsidRPr="00BC0654">
              <w:rPr>
                <w:sz w:val="24"/>
                <w:szCs w:val="24"/>
              </w:rPr>
              <w:t>Reliability of usage and demand forecasts</w:t>
            </w:r>
          </w:p>
        </w:tc>
        <w:tc>
          <w:tcPr>
            <w:tcW w:w="2793" w:type="dxa"/>
            <w:vAlign w:val="center"/>
          </w:tcPr>
          <w:p w:rsidR="00BC0654" w:rsidRPr="00BC0654" w:rsidRDefault="00BC0654" w:rsidP="00BC0654">
            <w:pPr>
              <w:jc w:val="both"/>
              <w:rPr>
                <w:sz w:val="24"/>
                <w:szCs w:val="24"/>
              </w:rPr>
            </w:pPr>
            <w:r w:rsidRPr="00BC0654">
              <w:rPr>
                <w:sz w:val="24"/>
                <w:szCs w:val="24"/>
              </w:rPr>
              <w:t>Ensemble models, retraining pipelines</w:t>
            </w:r>
          </w:p>
        </w:tc>
      </w:tr>
      <w:tr w:rsidR="00BC0654" w:rsidTr="00BC0654">
        <w:tc>
          <w:tcPr>
            <w:tcW w:w="3330" w:type="dxa"/>
            <w:vAlign w:val="center"/>
          </w:tcPr>
          <w:p w:rsidR="00BC0654" w:rsidRPr="00BC0654" w:rsidRDefault="00BC0654" w:rsidP="00BC0654">
            <w:pPr>
              <w:jc w:val="both"/>
              <w:rPr>
                <w:sz w:val="24"/>
                <w:szCs w:val="24"/>
              </w:rPr>
            </w:pPr>
            <w:r w:rsidRPr="00BC0654">
              <w:rPr>
                <w:sz w:val="24"/>
                <w:szCs w:val="24"/>
              </w:rPr>
              <w:t>Infrastructure Cost</w:t>
            </w:r>
          </w:p>
        </w:tc>
        <w:tc>
          <w:tcPr>
            <w:tcW w:w="3330" w:type="dxa"/>
            <w:vAlign w:val="center"/>
          </w:tcPr>
          <w:p w:rsidR="00BC0654" w:rsidRPr="00BC0654" w:rsidRDefault="00BC0654" w:rsidP="00BC0654">
            <w:pPr>
              <w:jc w:val="both"/>
              <w:rPr>
                <w:sz w:val="24"/>
                <w:szCs w:val="24"/>
              </w:rPr>
            </w:pPr>
            <w:r w:rsidRPr="00BC0654">
              <w:rPr>
                <w:sz w:val="24"/>
                <w:szCs w:val="24"/>
              </w:rPr>
              <w:t>Budget and zoning constraints in urban areas</w:t>
            </w:r>
          </w:p>
        </w:tc>
        <w:tc>
          <w:tcPr>
            <w:tcW w:w="2793" w:type="dxa"/>
            <w:vAlign w:val="center"/>
          </w:tcPr>
          <w:p w:rsidR="00BC0654" w:rsidRPr="00BC0654" w:rsidRDefault="00BC0654" w:rsidP="00BC0654">
            <w:pPr>
              <w:jc w:val="both"/>
              <w:rPr>
                <w:sz w:val="24"/>
                <w:szCs w:val="24"/>
              </w:rPr>
            </w:pPr>
            <w:r w:rsidRPr="00BC0654">
              <w:rPr>
                <w:sz w:val="24"/>
                <w:szCs w:val="24"/>
              </w:rPr>
              <w:t>Multi-objective optimization, regulatory collaboration</w:t>
            </w:r>
          </w:p>
        </w:tc>
      </w:tr>
    </w:tbl>
    <w:p w:rsidR="00BC0654" w:rsidRDefault="00BC0654" w:rsidP="00BC0654">
      <w:pPr>
        <w:pStyle w:val="BodyText"/>
        <w:spacing w:before="1" w:line="360" w:lineRule="auto"/>
        <w:ind w:left="720" w:right="424"/>
        <w:jc w:val="center"/>
        <w:rPr>
          <w:lang w:val="en-GB"/>
        </w:rPr>
      </w:pPr>
      <w:r w:rsidRPr="00BC0654">
        <w:rPr>
          <w:b/>
          <w:lang w:val="en-GB"/>
        </w:rPr>
        <w:t xml:space="preserve">Table </w:t>
      </w:r>
      <w:r>
        <w:rPr>
          <w:b/>
          <w:lang w:val="en-GB"/>
        </w:rPr>
        <w:t>4:</w:t>
      </w:r>
      <w:r>
        <w:rPr>
          <w:lang w:val="en-GB"/>
        </w:rPr>
        <w:t xml:space="preserve"> </w:t>
      </w:r>
      <w:r w:rsidRPr="00BC0654">
        <w:rPr>
          <w:lang w:val="en-GB"/>
        </w:rPr>
        <w:t>EV Route Simulation and Optimal Charging Point Overlay</w:t>
      </w:r>
      <w:r w:rsidR="00640500">
        <w:rPr>
          <w:lang w:val="en-GB"/>
        </w:rPr>
        <w:br/>
      </w:r>
    </w:p>
    <w:p w:rsidR="00640500" w:rsidRPr="00BC0654" w:rsidRDefault="00640500" w:rsidP="009924AF">
      <w:pPr>
        <w:pStyle w:val="BodyText"/>
        <w:spacing w:before="1" w:line="360" w:lineRule="auto"/>
        <w:ind w:right="424"/>
        <w:rPr>
          <w:lang w:val="en-GB"/>
        </w:rPr>
      </w:pPr>
    </w:p>
    <w:p w:rsidR="000F2FB9" w:rsidRPr="000F2FB9" w:rsidRDefault="00640500" w:rsidP="00B957A1">
      <w:pPr>
        <w:pStyle w:val="Heading3"/>
        <w:numPr>
          <w:ilvl w:val="2"/>
          <w:numId w:val="1"/>
        </w:numPr>
        <w:tabs>
          <w:tab w:val="left" w:pos="1070"/>
        </w:tabs>
        <w:spacing w:before="1"/>
        <w:rPr>
          <w:spacing w:val="-4"/>
          <w:lang w:val="en-GB"/>
        </w:rPr>
      </w:pPr>
      <w:r w:rsidRPr="00640500">
        <w:rPr>
          <w:spacing w:val="-4"/>
          <w:lang w:val="en-GB"/>
        </w:rPr>
        <w:lastRenderedPageBreak/>
        <w:t>Performance Metrics</w:t>
      </w:r>
      <w:r w:rsidR="000F2FB9">
        <w:rPr>
          <w:spacing w:val="-4"/>
          <w:lang w:val="en-GB"/>
        </w:rPr>
        <w:br/>
      </w:r>
    </w:p>
    <w:tbl>
      <w:tblPr>
        <w:tblStyle w:val="TableGrid"/>
        <w:tblpPr w:leftFromText="180" w:rightFromText="180" w:vertAnchor="text" w:horzAnchor="margin" w:tblpXSpec="center" w:tblpY="25"/>
        <w:tblW w:w="0" w:type="auto"/>
        <w:tblLook w:val="04A0" w:firstRow="1" w:lastRow="0" w:firstColumn="1" w:lastColumn="0" w:noHBand="0" w:noVBand="1"/>
      </w:tblPr>
      <w:tblGrid>
        <w:gridCol w:w="4754"/>
        <w:gridCol w:w="4754"/>
      </w:tblGrid>
      <w:tr w:rsidR="000F2FB9" w:rsidTr="000F2FB9">
        <w:trPr>
          <w:trHeight w:val="410"/>
        </w:trPr>
        <w:tc>
          <w:tcPr>
            <w:tcW w:w="4754" w:type="dxa"/>
            <w:vAlign w:val="center"/>
          </w:tcPr>
          <w:p w:rsidR="000F2FB9" w:rsidRPr="00640500" w:rsidRDefault="000F2FB9" w:rsidP="000F2FB9">
            <w:pPr>
              <w:pStyle w:val="BodyText"/>
              <w:rPr>
                <w:lang w:val="en-GB"/>
              </w:rPr>
            </w:pPr>
            <w:r w:rsidRPr="00640500">
              <w:t>Evaluation Dimension</w:t>
            </w:r>
          </w:p>
        </w:tc>
        <w:tc>
          <w:tcPr>
            <w:tcW w:w="4754" w:type="dxa"/>
            <w:vAlign w:val="center"/>
          </w:tcPr>
          <w:p w:rsidR="000F2FB9" w:rsidRPr="00640500" w:rsidRDefault="000F2FB9" w:rsidP="000F2FB9">
            <w:pPr>
              <w:pStyle w:val="BodyText"/>
            </w:pPr>
            <w:r w:rsidRPr="00640500">
              <w:t>Target Value</w:t>
            </w:r>
          </w:p>
        </w:tc>
      </w:tr>
      <w:tr w:rsidR="000F2FB9" w:rsidTr="000F2FB9">
        <w:trPr>
          <w:trHeight w:val="385"/>
        </w:trPr>
        <w:tc>
          <w:tcPr>
            <w:tcW w:w="4754" w:type="dxa"/>
            <w:vAlign w:val="center"/>
          </w:tcPr>
          <w:p w:rsidR="000F2FB9" w:rsidRPr="00640500" w:rsidRDefault="000F2FB9" w:rsidP="000F2FB9">
            <w:pPr>
              <w:pStyle w:val="BodyText"/>
            </w:pPr>
            <w:r w:rsidRPr="00640500">
              <w:t>Location Accuracy</w:t>
            </w:r>
          </w:p>
        </w:tc>
        <w:tc>
          <w:tcPr>
            <w:tcW w:w="4754" w:type="dxa"/>
            <w:vAlign w:val="center"/>
          </w:tcPr>
          <w:p w:rsidR="000F2FB9" w:rsidRPr="00640500" w:rsidRDefault="000F2FB9" w:rsidP="000F2FB9">
            <w:pPr>
              <w:pStyle w:val="BodyText"/>
            </w:pPr>
            <w:r w:rsidRPr="00640500">
              <w:t>&gt; 85% agreement with ground truth data</w:t>
            </w:r>
          </w:p>
        </w:tc>
      </w:tr>
      <w:tr w:rsidR="000F2FB9" w:rsidTr="000F2FB9">
        <w:trPr>
          <w:trHeight w:val="410"/>
        </w:trPr>
        <w:tc>
          <w:tcPr>
            <w:tcW w:w="4754" w:type="dxa"/>
            <w:vAlign w:val="center"/>
          </w:tcPr>
          <w:p w:rsidR="000F2FB9" w:rsidRPr="00640500" w:rsidRDefault="000F2FB9" w:rsidP="000F2FB9">
            <w:pPr>
              <w:pStyle w:val="BodyText"/>
            </w:pPr>
            <w:r w:rsidRPr="00640500">
              <w:t>Usage Forecast Accuracy</w:t>
            </w:r>
          </w:p>
        </w:tc>
        <w:tc>
          <w:tcPr>
            <w:tcW w:w="4754" w:type="dxa"/>
            <w:vAlign w:val="center"/>
          </w:tcPr>
          <w:p w:rsidR="000F2FB9" w:rsidRPr="00640500" w:rsidRDefault="000F2FB9" w:rsidP="000F2FB9">
            <w:pPr>
              <w:pStyle w:val="BodyText"/>
            </w:pPr>
            <w:r w:rsidRPr="00640500">
              <w:t>&gt; 80% on test sets</w:t>
            </w:r>
          </w:p>
        </w:tc>
      </w:tr>
      <w:tr w:rsidR="000F2FB9" w:rsidTr="000F2FB9">
        <w:trPr>
          <w:trHeight w:val="410"/>
        </w:trPr>
        <w:tc>
          <w:tcPr>
            <w:tcW w:w="4754" w:type="dxa"/>
            <w:vAlign w:val="center"/>
          </w:tcPr>
          <w:p w:rsidR="000F2FB9" w:rsidRPr="00640500" w:rsidRDefault="000F2FB9" w:rsidP="000F2FB9">
            <w:pPr>
              <w:pStyle w:val="BodyText"/>
            </w:pPr>
            <w:r w:rsidRPr="00640500">
              <w:t>Coverage Improvement</w:t>
            </w:r>
          </w:p>
        </w:tc>
        <w:tc>
          <w:tcPr>
            <w:tcW w:w="4754" w:type="dxa"/>
            <w:vAlign w:val="center"/>
          </w:tcPr>
          <w:p w:rsidR="000F2FB9" w:rsidRPr="00640500" w:rsidRDefault="000F2FB9" w:rsidP="000F2FB9">
            <w:pPr>
              <w:pStyle w:val="BodyText"/>
            </w:pPr>
            <w:r w:rsidRPr="00640500">
              <w:t>&gt; 25% increase in underserved zone coverage</w:t>
            </w:r>
          </w:p>
        </w:tc>
      </w:tr>
      <w:tr w:rsidR="000F2FB9" w:rsidTr="000F2FB9">
        <w:trPr>
          <w:trHeight w:val="410"/>
        </w:trPr>
        <w:tc>
          <w:tcPr>
            <w:tcW w:w="4754" w:type="dxa"/>
            <w:vAlign w:val="center"/>
          </w:tcPr>
          <w:p w:rsidR="000F2FB9" w:rsidRPr="00640500" w:rsidRDefault="000F2FB9" w:rsidP="000F2FB9">
            <w:pPr>
              <w:pStyle w:val="BodyText"/>
            </w:pPr>
            <w:r w:rsidRPr="00640500">
              <w:t>Congestion Reduction</w:t>
            </w:r>
          </w:p>
        </w:tc>
        <w:tc>
          <w:tcPr>
            <w:tcW w:w="4754" w:type="dxa"/>
            <w:vAlign w:val="center"/>
          </w:tcPr>
          <w:p w:rsidR="000F2FB9" w:rsidRPr="00640500" w:rsidRDefault="000F2FB9" w:rsidP="000F2FB9">
            <w:pPr>
              <w:pStyle w:val="BodyText"/>
            </w:pPr>
            <w:r w:rsidRPr="00640500">
              <w:t>&gt; 20% reduction in average wait time</w:t>
            </w:r>
          </w:p>
        </w:tc>
      </w:tr>
      <w:tr w:rsidR="000F2FB9" w:rsidTr="000F2FB9">
        <w:trPr>
          <w:trHeight w:val="410"/>
        </w:trPr>
        <w:tc>
          <w:tcPr>
            <w:tcW w:w="4754" w:type="dxa"/>
            <w:vAlign w:val="center"/>
          </w:tcPr>
          <w:p w:rsidR="000F2FB9" w:rsidRPr="00640500" w:rsidRDefault="000F2FB9" w:rsidP="000F2FB9">
            <w:pPr>
              <w:pStyle w:val="BodyText"/>
            </w:pPr>
            <w:r w:rsidRPr="00640500">
              <w:t>Expansion Scenario Time</w:t>
            </w:r>
          </w:p>
        </w:tc>
        <w:tc>
          <w:tcPr>
            <w:tcW w:w="4754" w:type="dxa"/>
            <w:vAlign w:val="center"/>
          </w:tcPr>
          <w:p w:rsidR="000F2FB9" w:rsidRPr="00640500" w:rsidRDefault="000F2FB9" w:rsidP="000F2FB9">
            <w:pPr>
              <w:pStyle w:val="BodyText"/>
            </w:pPr>
            <w:r w:rsidRPr="00640500">
              <w:t>&lt; 10 minutes per simulation</w:t>
            </w:r>
          </w:p>
        </w:tc>
      </w:tr>
    </w:tbl>
    <w:p w:rsidR="000F2FB9" w:rsidRPr="000F2FB9" w:rsidRDefault="000F2FB9" w:rsidP="000F2FB9">
      <w:pPr>
        <w:pStyle w:val="BodyText"/>
        <w:spacing w:line="360" w:lineRule="auto"/>
        <w:ind w:left="709" w:right="420"/>
        <w:jc w:val="center"/>
        <w:rPr>
          <w:lang w:val="en-GB"/>
        </w:rPr>
      </w:pPr>
      <w:r w:rsidRPr="000F2FB9">
        <w:rPr>
          <w:b/>
          <w:lang w:val="en-GB"/>
        </w:rPr>
        <w:t>Table 5:</w:t>
      </w:r>
      <w:r>
        <w:rPr>
          <w:lang w:val="en-GB"/>
        </w:rPr>
        <w:t xml:space="preserve"> Performance Metrics [5]</w:t>
      </w:r>
      <w:r>
        <w:rPr>
          <w:lang w:val="en-GB"/>
        </w:rPr>
        <w:br/>
      </w:r>
    </w:p>
    <w:p w:rsidR="00732788" w:rsidRDefault="00732788" w:rsidP="00B957A1">
      <w:pPr>
        <w:pStyle w:val="Heading3"/>
        <w:numPr>
          <w:ilvl w:val="0"/>
          <w:numId w:val="1"/>
        </w:numPr>
        <w:tabs>
          <w:tab w:val="left" w:pos="1070"/>
        </w:tabs>
        <w:spacing w:before="1"/>
        <w:rPr>
          <w:spacing w:val="-4"/>
          <w:lang w:val="en-GB"/>
        </w:rPr>
      </w:pPr>
      <w:r>
        <w:rPr>
          <w:spacing w:val="-4"/>
          <w:lang w:val="en-GB"/>
        </w:rPr>
        <w:t xml:space="preserve"> IMPLEMENTATION AND RESULTS</w:t>
      </w:r>
      <w:r>
        <w:rPr>
          <w:spacing w:val="-4"/>
          <w:lang w:val="en-GB"/>
        </w:rPr>
        <w:br/>
      </w:r>
    </w:p>
    <w:p w:rsidR="009924AF" w:rsidRDefault="009924AF" w:rsidP="00732788">
      <w:pPr>
        <w:spacing w:line="360" w:lineRule="auto"/>
        <w:ind w:left="709" w:right="420"/>
        <w:jc w:val="both"/>
        <w:rPr>
          <w:iCs/>
          <w:sz w:val="24"/>
          <w:lang w:val="en-GB"/>
        </w:rPr>
      </w:pPr>
      <w:r w:rsidRPr="009924AF">
        <w:rPr>
          <w:iCs/>
          <w:sz w:val="24"/>
          <w:lang w:val="en-GB"/>
        </w:rPr>
        <w:t>This chapter outlines the real-world application, structural features, and evaluation results of the large-scale electric vehicle infrastructure analysis platform designed in this research. Using predictive models, spatial optimization, and interactive visualizations in a modular framework, the system provides a scalable and replicable platform for improved mobility planning.</w:t>
      </w:r>
    </w:p>
    <w:p w:rsidR="009924AF" w:rsidRDefault="009924AF" w:rsidP="00732788">
      <w:pPr>
        <w:spacing w:line="360" w:lineRule="auto"/>
        <w:ind w:left="709" w:right="420"/>
        <w:jc w:val="both"/>
        <w:rPr>
          <w:iCs/>
          <w:sz w:val="24"/>
          <w:lang w:val="en-GB"/>
        </w:rPr>
      </w:pPr>
    </w:p>
    <w:p w:rsidR="00732788" w:rsidRPr="00543D40" w:rsidRDefault="00732788" w:rsidP="00B957A1">
      <w:pPr>
        <w:pStyle w:val="Heading3"/>
        <w:numPr>
          <w:ilvl w:val="1"/>
          <w:numId w:val="1"/>
        </w:numPr>
        <w:tabs>
          <w:tab w:val="left" w:pos="1250"/>
        </w:tabs>
        <w:rPr>
          <w:spacing w:val="-2"/>
          <w:lang w:val="en-GB"/>
        </w:rPr>
      </w:pPr>
      <w:r>
        <w:rPr>
          <w:spacing w:val="-2"/>
          <w:lang w:val="en-GB"/>
        </w:rPr>
        <w:t>Interface Design and Visualization Tools</w:t>
      </w:r>
    </w:p>
    <w:p w:rsidR="00732788" w:rsidRDefault="00732788" w:rsidP="00732788">
      <w:pPr>
        <w:spacing w:line="360" w:lineRule="auto"/>
        <w:ind w:left="720" w:right="420"/>
        <w:jc w:val="both"/>
        <w:rPr>
          <w:iCs/>
          <w:sz w:val="24"/>
          <w:lang w:val="en-GB"/>
        </w:rPr>
      </w:pPr>
    </w:p>
    <w:p w:rsidR="009924AF" w:rsidRDefault="009924AF" w:rsidP="00B1299D">
      <w:pPr>
        <w:pStyle w:val="BodyText"/>
        <w:spacing w:line="360" w:lineRule="auto"/>
        <w:ind w:left="709" w:right="420"/>
        <w:jc w:val="both"/>
        <w:rPr>
          <w:lang w:val="en-GB"/>
        </w:rPr>
      </w:pPr>
      <w:r w:rsidRPr="009924AF">
        <w:rPr>
          <w:lang w:val="en-GB"/>
        </w:rPr>
        <w:t>The interface's layout and visual elements act as a mediator between complex backend data and meaningful user interaction. These tools were crafted keeping in mind responsiveness, accessibility, and the incorporation of constructive feedback from both the decision-makers and the end-users themselves.</w:t>
      </w:r>
    </w:p>
    <w:p w:rsidR="00D74C47" w:rsidRPr="00D74C47" w:rsidRDefault="00D74C47" w:rsidP="00D74C47">
      <w:pPr>
        <w:spacing w:line="360" w:lineRule="auto"/>
        <w:ind w:left="720" w:right="420"/>
        <w:jc w:val="both"/>
        <w:rPr>
          <w:iCs/>
          <w:sz w:val="24"/>
          <w:lang w:val="en-GB"/>
        </w:rPr>
      </w:pPr>
    </w:p>
    <w:p w:rsidR="00D74C47" w:rsidRDefault="00D74C47" w:rsidP="00EC3084">
      <w:pPr>
        <w:pStyle w:val="Heading3"/>
        <w:numPr>
          <w:ilvl w:val="2"/>
          <w:numId w:val="14"/>
        </w:numPr>
        <w:tabs>
          <w:tab w:val="left" w:pos="1250"/>
        </w:tabs>
        <w:rPr>
          <w:spacing w:val="-2"/>
          <w:lang w:val="en-GB"/>
        </w:rPr>
      </w:pPr>
      <w:r>
        <w:rPr>
          <w:spacing w:val="-2"/>
          <w:lang w:val="en-GB"/>
        </w:rPr>
        <w:t>Station Location Analysis</w:t>
      </w:r>
    </w:p>
    <w:p w:rsidR="009924AF" w:rsidRDefault="009924AF" w:rsidP="009924AF">
      <w:pPr>
        <w:pStyle w:val="BodyText"/>
        <w:spacing w:line="360" w:lineRule="auto"/>
        <w:ind w:right="420"/>
        <w:jc w:val="both"/>
        <w:rPr>
          <w:lang w:val="en-GB"/>
        </w:rPr>
      </w:pPr>
    </w:p>
    <w:p w:rsidR="009924AF" w:rsidRPr="009924AF" w:rsidRDefault="009924AF" w:rsidP="00EC3084">
      <w:pPr>
        <w:pStyle w:val="BodyText"/>
        <w:numPr>
          <w:ilvl w:val="0"/>
          <w:numId w:val="36"/>
        </w:numPr>
        <w:spacing w:line="360" w:lineRule="auto"/>
        <w:ind w:right="420"/>
        <w:jc w:val="both"/>
        <w:rPr>
          <w:lang w:val="en-GB"/>
        </w:rPr>
      </w:pPr>
      <w:r w:rsidRPr="009924AF">
        <w:rPr>
          <w:lang w:val="en-GB"/>
        </w:rPr>
        <w:t>Device-agnostic responsive layout built with React.js and Bootstrap.</w:t>
      </w:r>
    </w:p>
    <w:p w:rsidR="009924AF" w:rsidRPr="009924AF" w:rsidRDefault="009924AF" w:rsidP="00EC3084">
      <w:pPr>
        <w:pStyle w:val="BodyText"/>
        <w:numPr>
          <w:ilvl w:val="0"/>
          <w:numId w:val="36"/>
        </w:numPr>
        <w:spacing w:line="360" w:lineRule="auto"/>
        <w:ind w:right="420"/>
        <w:jc w:val="both"/>
        <w:rPr>
          <w:lang w:val="en-GB"/>
        </w:rPr>
      </w:pPr>
      <w:r w:rsidRPr="009924AF">
        <w:rPr>
          <w:lang w:val="en-GB"/>
        </w:rPr>
        <w:t>User-centered interaction design featuring map overlays, anomaly alerts, and filter widgets.</w:t>
      </w:r>
    </w:p>
    <w:p w:rsidR="009924AF" w:rsidRPr="009924AF" w:rsidRDefault="009924AF" w:rsidP="00EC3084">
      <w:pPr>
        <w:pStyle w:val="BodyText"/>
        <w:numPr>
          <w:ilvl w:val="0"/>
          <w:numId w:val="36"/>
        </w:numPr>
        <w:spacing w:line="360" w:lineRule="auto"/>
        <w:ind w:right="420"/>
        <w:jc w:val="both"/>
        <w:rPr>
          <w:lang w:val="en-GB"/>
        </w:rPr>
      </w:pPr>
      <w:r w:rsidRPr="009924AF">
        <w:rPr>
          <w:lang w:val="en-GB"/>
        </w:rPr>
        <w:t>Bilingual interface with Turkish and English support, including localization mechanisms.</w:t>
      </w:r>
    </w:p>
    <w:p w:rsidR="009924AF" w:rsidRDefault="009924AF" w:rsidP="00EC3084">
      <w:pPr>
        <w:pStyle w:val="BodyText"/>
        <w:numPr>
          <w:ilvl w:val="0"/>
          <w:numId w:val="36"/>
        </w:numPr>
        <w:spacing w:line="360" w:lineRule="auto"/>
        <w:ind w:right="420"/>
        <w:jc w:val="both"/>
        <w:rPr>
          <w:lang w:val="en-GB"/>
        </w:rPr>
      </w:pPr>
      <w:r w:rsidRPr="009924AF">
        <w:rPr>
          <w:lang w:val="en-GB"/>
        </w:rPr>
        <w:t>Conformity with the WCAG 2.1 AA standards guarantees inclusiveness in usability.</w:t>
      </w:r>
    </w:p>
    <w:p w:rsidR="00D74C47" w:rsidRPr="00D74C47" w:rsidRDefault="00D74C47" w:rsidP="009924AF">
      <w:pPr>
        <w:spacing w:line="360" w:lineRule="auto"/>
        <w:ind w:right="420"/>
        <w:jc w:val="both"/>
        <w:rPr>
          <w:iCs/>
          <w:sz w:val="24"/>
          <w:lang w:val="en-GB"/>
        </w:rPr>
      </w:pPr>
    </w:p>
    <w:p w:rsidR="00D74C47" w:rsidRPr="00D74C47" w:rsidRDefault="00D74C47" w:rsidP="00EC3084">
      <w:pPr>
        <w:pStyle w:val="Heading3"/>
        <w:numPr>
          <w:ilvl w:val="2"/>
          <w:numId w:val="14"/>
        </w:numPr>
        <w:tabs>
          <w:tab w:val="left" w:pos="1250"/>
        </w:tabs>
        <w:rPr>
          <w:spacing w:val="-2"/>
          <w:lang w:val="en-GB"/>
        </w:rPr>
      </w:pPr>
      <w:r w:rsidRPr="00D74C47">
        <w:rPr>
          <w:spacing w:val="-2"/>
          <w:lang w:val="en-GB"/>
        </w:rPr>
        <w:t>Interactive Mapping and Real-time Visual Layers</w:t>
      </w:r>
    </w:p>
    <w:p w:rsidR="00D74C47" w:rsidRDefault="00D74C47" w:rsidP="00732788">
      <w:pPr>
        <w:spacing w:line="360" w:lineRule="auto"/>
        <w:ind w:left="720" w:right="420"/>
        <w:jc w:val="both"/>
        <w:rPr>
          <w:iCs/>
          <w:sz w:val="24"/>
          <w:lang w:val="en-GB"/>
        </w:rPr>
      </w:pPr>
    </w:p>
    <w:p w:rsidR="00D74C47" w:rsidRPr="00D74C47" w:rsidRDefault="00D74C47" w:rsidP="00EC3084">
      <w:pPr>
        <w:pStyle w:val="BodyText"/>
        <w:numPr>
          <w:ilvl w:val="0"/>
          <w:numId w:val="19"/>
        </w:numPr>
        <w:spacing w:line="360" w:lineRule="auto"/>
        <w:ind w:left="1069" w:right="420"/>
        <w:jc w:val="both"/>
        <w:rPr>
          <w:lang w:val="en-GB"/>
        </w:rPr>
      </w:pPr>
      <w:r w:rsidRPr="00D74C47">
        <w:rPr>
          <w:lang w:val="en-GB"/>
        </w:rPr>
        <w:t>OpenStreetMap integration enriched with Folium and Leaflet extensions</w:t>
      </w:r>
    </w:p>
    <w:p w:rsidR="00D74C47" w:rsidRPr="00D74C47" w:rsidRDefault="00D74C47" w:rsidP="00EC3084">
      <w:pPr>
        <w:pStyle w:val="BodyText"/>
        <w:numPr>
          <w:ilvl w:val="0"/>
          <w:numId w:val="19"/>
        </w:numPr>
        <w:spacing w:line="360" w:lineRule="auto"/>
        <w:ind w:left="1069" w:right="420"/>
        <w:jc w:val="both"/>
        <w:rPr>
          <w:lang w:val="en-GB"/>
        </w:rPr>
      </w:pPr>
      <w:r w:rsidRPr="00D74C47">
        <w:rPr>
          <w:lang w:val="en-GB"/>
        </w:rPr>
        <w:t>Live rendering of EV stations, traffic conditions, and predictive congestion heatmaps</w:t>
      </w:r>
    </w:p>
    <w:p w:rsidR="00D74C47" w:rsidRDefault="00D74C47" w:rsidP="00EC3084">
      <w:pPr>
        <w:pStyle w:val="BodyText"/>
        <w:numPr>
          <w:ilvl w:val="0"/>
          <w:numId w:val="19"/>
        </w:numPr>
        <w:spacing w:line="360" w:lineRule="auto"/>
        <w:ind w:left="1069" w:right="420"/>
        <w:jc w:val="both"/>
        <w:rPr>
          <w:lang w:val="en-GB"/>
        </w:rPr>
      </w:pPr>
      <w:r w:rsidRPr="00D74C47">
        <w:rPr>
          <w:lang w:val="en-GB"/>
        </w:rPr>
        <w:t>Layer toggles, marker clustering, and contextual tooltips for intuitive navigation</w:t>
      </w:r>
    </w:p>
    <w:p w:rsidR="00D74C47" w:rsidRPr="00D74C47" w:rsidRDefault="00D74C47" w:rsidP="00D74C47">
      <w:pPr>
        <w:spacing w:line="360" w:lineRule="auto"/>
        <w:ind w:left="720" w:right="420"/>
        <w:jc w:val="both"/>
        <w:rPr>
          <w:iCs/>
          <w:sz w:val="24"/>
          <w:lang w:val="en-GB"/>
        </w:rPr>
      </w:pPr>
    </w:p>
    <w:p w:rsidR="00D74C47" w:rsidRPr="00D74C47" w:rsidRDefault="00D74C47" w:rsidP="00EC3084">
      <w:pPr>
        <w:pStyle w:val="Heading3"/>
        <w:numPr>
          <w:ilvl w:val="2"/>
          <w:numId w:val="14"/>
        </w:numPr>
        <w:tabs>
          <w:tab w:val="left" w:pos="1250"/>
        </w:tabs>
        <w:rPr>
          <w:spacing w:val="-2"/>
          <w:lang w:val="en-GB"/>
        </w:rPr>
      </w:pPr>
      <w:r w:rsidRPr="00D74C47">
        <w:rPr>
          <w:spacing w:val="-2"/>
          <w:lang w:val="en-GB"/>
        </w:rPr>
        <w:t>Backend API and Data Flow</w:t>
      </w:r>
    </w:p>
    <w:p w:rsidR="00D74C47" w:rsidRDefault="00D74C47" w:rsidP="00D74C47">
      <w:pPr>
        <w:spacing w:line="360" w:lineRule="auto"/>
        <w:ind w:right="420"/>
        <w:jc w:val="both"/>
        <w:rPr>
          <w:iCs/>
          <w:sz w:val="24"/>
          <w:lang w:val="en-GB"/>
        </w:rPr>
      </w:pPr>
    </w:p>
    <w:p w:rsidR="00D74C47" w:rsidRPr="00D74C47" w:rsidRDefault="00D74C47" w:rsidP="00EC3084">
      <w:pPr>
        <w:pStyle w:val="BodyText"/>
        <w:numPr>
          <w:ilvl w:val="0"/>
          <w:numId w:val="18"/>
        </w:numPr>
        <w:spacing w:line="360" w:lineRule="auto"/>
        <w:ind w:left="1069" w:right="420"/>
        <w:jc w:val="both"/>
        <w:rPr>
          <w:lang w:val="en-GB"/>
        </w:rPr>
      </w:pPr>
      <w:r w:rsidRPr="00D74C47">
        <w:rPr>
          <w:lang w:val="en-GB"/>
        </w:rPr>
        <w:t>RESTful architecture using secure token-based authentication (OAuth2)</w:t>
      </w:r>
    </w:p>
    <w:p w:rsidR="00D74C47" w:rsidRPr="00D74C47" w:rsidRDefault="00D74C47" w:rsidP="00EC3084">
      <w:pPr>
        <w:pStyle w:val="BodyText"/>
        <w:numPr>
          <w:ilvl w:val="0"/>
          <w:numId w:val="18"/>
        </w:numPr>
        <w:spacing w:line="360" w:lineRule="auto"/>
        <w:ind w:left="1069" w:right="420"/>
        <w:jc w:val="both"/>
        <w:rPr>
          <w:lang w:val="en-GB"/>
        </w:rPr>
      </w:pPr>
      <w:r w:rsidRPr="00D74C47">
        <w:rPr>
          <w:lang w:val="en-GB"/>
        </w:rPr>
        <w:t>Kafka and Redis-powered streaming services for latency minimization</w:t>
      </w:r>
    </w:p>
    <w:p w:rsidR="00D74C47" w:rsidRDefault="00D74C47" w:rsidP="00EC3084">
      <w:pPr>
        <w:pStyle w:val="BodyText"/>
        <w:numPr>
          <w:ilvl w:val="0"/>
          <w:numId w:val="18"/>
        </w:numPr>
        <w:spacing w:line="360" w:lineRule="auto"/>
        <w:ind w:left="1069" w:right="420"/>
        <w:jc w:val="both"/>
        <w:rPr>
          <w:lang w:val="en-GB"/>
        </w:rPr>
      </w:pPr>
      <w:r w:rsidRPr="00D74C47">
        <w:rPr>
          <w:lang w:val="en-GB"/>
        </w:rPr>
        <w:t>Continuous frontend-backend sync via WebSocket and Redux state management</w:t>
      </w:r>
    </w:p>
    <w:p w:rsidR="00355A7F" w:rsidRPr="00D74C47" w:rsidRDefault="00355A7F" w:rsidP="00355A7F">
      <w:pPr>
        <w:spacing w:line="360" w:lineRule="auto"/>
        <w:ind w:left="720" w:right="420"/>
        <w:jc w:val="both"/>
        <w:rPr>
          <w:iCs/>
          <w:sz w:val="24"/>
          <w:lang w:val="en-GB"/>
        </w:rPr>
      </w:pPr>
    </w:p>
    <w:p w:rsidR="00D74C47" w:rsidRPr="00D74C47" w:rsidRDefault="00D74C47" w:rsidP="00EC3084">
      <w:pPr>
        <w:pStyle w:val="Heading3"/>
        <w:numPr>
          <w:ilvl w:val="2"/>
          <w:numId w:val="14"/>
        </w:numPr>
        <w:tabs>
          <w:tab w:val="left" w:pos="1250"/>
        </w:tabs>
        <w:ind w:right="420"/>
        <w:rPr>
          <w:spacing w:val="-2"/>
          <w:lang w:val="en-GB"/>
        </w:rPr>
      </w:pPr>
      <w:r w:rsidRPr="00D74C47">
        <w:rPr>
          <w:spacing w:val="-2"/>
          <w:lang w:val="en-GB"/>
        </w:rPr>
        <w:t>Flow</w:t>
      </w:r>
      <w:r>
        <w:rPr>
          <w:spacing w:val="-2"/>
          <w:lang w:val="en-GB"/>
        </w:rPr>
        <w:t xml:space="preserve"> </w:t>
      </w:r>
      <w:r w:rsidRPr="00D74C47">
        <w:rPr>
          <w:spacing w:val="-2"/>
          <w:lang w:val="en-GB"/>
        </w:rPr>
        <w:t>Security Infrastructure</w:t>
      </w:r>
    </w:p>
    <w:p w:rsidR="00D74C47" w:rsidRDefault="00D74C47" w:rsidP="00732788">
      <w:pPr>
        <w:spacing w:line="360" w:lineRule="auto"/>
        <w:ind w:left="720" w:right="420"/>
        <w:jc w:val="both"/>
        <w:rPr>
          <w:iCs/>
          <w:sz w:val="24"/>
          <w:lang w:val="en-GB"/>
        </w:rPr>
      </w:pPr>
    </w:p>
    <w:p w:rsidR="00D74C47" w:rsidRPr="00D74C47" w:rsidRDefault="00D74C47" w:rsidP="00EC3084">
      <w:pPr>
        <w:pStyle w:val="BodyText"/>
        <w:numPr>
          <w:ilvl w:val="0"/>
          <w:numId w:val="17"/>
        </w:numPr>
        <w:spacing w:line="360" w:lineRule="auto"/>
        <w:jc w:val="both"/>
        <w:rPr>
          <w:lang w:val="en-GB"/>
        </w:rPr>
      </w:pPr>
      <w:r w:rsidRPr="00D74C47">
        <w:rPr>
          <w:lang w:val="en-GB"/>
        </w:rPr>
        <w:t>Multi-Factor Authentication and Role-Based Access Control (RBAC)</w:t>
      </w:r>
    </w:p>
    <w:p w:rsidR="00D74C47" w:rsidRPr="00D74C47" w:rsidRDefault="00D74C47" w:rsidP="00EC3084">
      <w:pPr>
        <w:pStyle w:val="BodyText"/>
        <w:numPr>
          <w:ilvl w:val="0"/>
          <w:numId w:val="17"/>
        </w:numPr>
        <w:spacing w:line="360" w:lineRule="auto"/>
        <w:jc w:val="both"/>
        <w:rPr>
          <w:lang w:val="en-GB"/>
        </w:rPr>
      </w:pPr>
      <w:r w:rsidRPr="00D74C47">
        <w:rPr>
          <w:lang w:val="en-GB"/>
        </w:rPr>
        <w:t>Data encryption and anonymization for privacy preservation</w:t>
      </w:r>
    </w:p>
    <w:p w:rsidR="00D74C47" w:rsidRDefault="00D74C47" w:rsidP="00EC3084">
      <w:pPr>
        <w:pStyle w:val="BodyText"/>
        <w:numPr>
          <w:ilvl w:val="0"/>
          <w:numId w:val="17"/>
        </w:numPr>
        <w:spacing w:line="360" w:lineRule="auto"/>
        <w:jc w:val="both"/>
        <w:rPr>
          <w:lang w:val="en-GB"/>
        </w:rPr>
      </w:pPr>
      <w:r w:rsidRPr="00D74C47">
        <w:rPr>
          <w:lang w:val="en-GB"/>
        </w:rPr>
        <w:t>Protection against common threats: CSRF, XSS, SQL injection</w:t>
      </w:r>
    </w:p>
    <w:p w:rsidR="00D74C47" w:rsidRPr="00D74C47" w:rsidRDefault="00D74C47" w:rsidP="00D74C47">
      <w:pPr>
        <w:spacing w:line="360" w:lineRule="auto"/>
        <w:ind w:left="720" w:right="420"/>
        <w:jc w:val="both"/>
        <w:rPr>
          <w:iCs/>
          <w:sz w:val="24"/>
          <w:lang w:val="en-GB"/>
        </w:rPr>
      </w:pPr>
    </w:p>
    <w:p w:rsidR="00732788" w:rsidRDefault="00D74C47" w:rsidP="00EC3084">
      <w:pPr>
        <w:pStyle w:val="Heading3"/>
        <w:numPr>
          <w:ilvl w:val="2"/>
          <w:numId w:val="14"/>
        </w:numPr>
        <w:tabs>
          <w:tab w:val="left" w:pos="1250"/>
        </w:tabs>
        <w:rPr>
          <w:spacing w:val="-2"/>
          <w:lang w:val="en-GB"/>
        </w:rPr>
      </w:pPr>
      <w:r w:rsidRPr="00D74C47">
        <w:rPr>
          <w:spacing w:val="-2"/>
          <w:lang w:val="en-GB"/>
        </w:rPr>
        <w:t>Performance Evaluation</w:t>
      </w:r>
      <w:r w:rsidR="00D90B16">
        <w:rPr>
          <w:spacing w:val="-2"/>
          <w:lang w:val="en-GB"/>
        </w:rPr>
        <w:br/>
      </w:r>
    </w:p>
    <w:tbl>
      <w:tblPr>
        <w:tblStyle w:val="TableGrid"/>
        <w:tblpPr w:leftFromText="180" w:rightFromText="180" w:vertAnchor="text" w:horzAnchor="margin" w:tblpXSpec="center" w:tblpY="143"/>
        <w:tblW w:w="0" w:type="auto"/>
        <w:tblLook w:val="04A0" w:firstRow="1" w:lastRow="0" w:firstColumn="1" w:lastColumn="0" w:noHBand="0" w:noVBand="1"/>
      </w:tblPr>
      <w:tblGrid>
        <w:gridCol w:w="4723"/>
        <w:gridCol w:w="4722"/>
      </w:tblGrid>
      <w:tr w:rsidR="00AD35E3" w:rsidTr="00AD35E3">
        <w:trPr>
          <w:trHeight w:val="358"/>
        </w:trPr>
        <w:tc>
          <w:tcPr>
            <w:tcW w:w="4723" w:type="dxa"/>
            <w:vAlign w:val="center"/>
          </w:tcPr>
          <w:p w:rsidR="00AD35E3" w:rsidRPr="00D74C47" w:rsidRDefault="00AD35E3" w:rsidP="00AD35E3">
            <w:pPr>
              <w:jc w:val="center"/>
              <w:rPr>
                <w:b/>
                <w:bCs/>
                <w:sz w:val="24"/>
                <w:szCs w:val="24"/>
                <w:lang w:val="en-GB"/>
              </w:rPr>
            </w:pPr>
            <w:r w:rsidRPr="00D74C47">
              <w:rPr>
                <w:b/>
                <w:bCs/>
                <w:sz w:val="24"/>
                <w:szCs w:val="24"/>
              </w:rPr>
              <w:t>Metric</w:t>
            </w:r>
          </w:p>
        </w:tc>
        <w:tc>
          <w:tcPr>
            <w:tcW w:w="4722" w:type="dxa"/>
            <w:vAlign w:val="center"/>
          </w:tcPr>
          <w:p w:rsidR="00AD35E3" w:rsidRPr="00D74C47" w:rsidRDefault="00AD35E3" w:rsidP="00AD35E3">
            <w:pPr>
              <w:jc w:val="center"/>
              <w:rPr>
                <w:b/>
                <w:bCs/>
                <w:sz w:val="24"/>
                <w:szCs w:val="24"/>
              </w:rPr>
            </w:pPr>
            <w:r w:rsidRPr="00D74C47">
              <w:rPr>
                <w:b/>
                <w:bCs/>
                <w:sz w:val="24"/>
                <w:szCs w:val="24"/>
              </w:rPr>
              <w:t>Target Threshold</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Page Load Time</w:t>
            </w:r>
          </w:p>
        </w:tc>
        <w:tc>
          <w:tcPr>
            <w:tcW w:w="4722" w:type="dxa"/>
            <w:vAlign w:val="center"/>
          </w:tcPr>
          <w:p w:rsidR="00AD35E3" w:rsidRPr="00D74C47" w:rsidRDefault="00AD35E3" w:rsidP="00AD35E3">
            <w:pPr>
              <w:rPr>
                <w:sz w:val="24"/>
                <w:szCs w:val="24"/>
              </w:rPr>
            </w:pPr>
            <w:r w:rsidRPr="00D74C47">
              <w:rPr>
                <w:sz w:val="24"/>
                <w:szCs w:val="24"/>
              </w:rPr>
              <w:t>&lt; 2 seconds</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Data Visualization Latency</w:t>
            </w:r>
          </w:p>
        </w:tc>
        <w:tc>
          <w:tcPr>
            <w:tcW w:w="4722" w:type="dxa"/>
            <w:vAlign w:val="center"/>
          </w:tcPr>
          <w:p w:rsidR="00AD35E3" w:rsidRPr="00D74C47" w:rsidRDefault="00AD35E3" w:rsidP="00AD35E3">
            <w:pPr>
              <w:rPr>
                <w:sz w:val="24"/>
                <w:szCs w:val="24"/>
              </w:rPr>
            </w:pPr>
            <w:r w:rsidRPr="00D74C47">
              <w:rPr>
                <w:sz w:val="24"/>
                <w:szCs w:val="24"/>
              </w:rPr>
              <w:t>&lt; 1 second</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User Interaction Delay</w:t>
            </w:r>
          </w:p>
        </w:tc>
        <w:tc>
          <w:tcPr>
            <w:tcW w:w="4722" w:type="dxa"/>
            <w:vAlign w:val="center"/>
          </w:tcPr>
          <w:p w:rsidR="00AD35E3" w:rsidRPr="00D74C47" w:rsidRDefault="00AD35E3" w:rsidP="00AD35E3">
            <w:pPr>
              <w:rPr>
                <w:sz w:val="24"/>
                <w:szCs w:val="24"/>
              </w:rPr>
            </w:pPr>
            <w:r w:rsidRPr="00D74C47">
              <w:rPr>
                <w:sz w:val="24"/>
                <w:szCs w:val="24"/>
              </w:rPr>
              <w:t>&lt; 200ms</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Usability Task Completion</w:t>
            </w:r>
          </w:p>
        </w:tc>
        <w:tc>
          <w:tcPr>
            <w:tcW w:w="4722" w:type="dxa"/>
            <w:vAlign w:val="center"/>
          </w:tcPr>
          <w:p w:rsidR="00AD35E3" w:rsidRPr="00D74C47" w:rsidRDefault="00AD35E3" w:rsidP="00AD35E3">
            <w:pPr>
              <w:rPr>
                <w:sz w:val="24"/>
                <w:szCs w:val="24"/>
              </w:rPr>
            </w:pPr>
            <w:r w:rsidRPr="00D74C47">
              <w:rPr>
                <w:sz w:val="24"/>
                <w:szCs w:val="24"/>
              </w:rPr>
              <w:t>&gt; 90%</w:t>
            </w:r>
          </w:p>
        </w:tc>
      </w:tr>
      <w:tr w:rsidR="00AD35E3" w:rsidTr="00AD35E3">
        <w:trPr>
          <w:trHeight w:val="378"/>
        </w:trPr>
        <w:tc>
          <w:tcPr>
            <w:tcW w:w="4723" w:type="dxa"/>
            <w:vAlign w:val="center"/>
          </w:tcPr>
          <w:p w:rsidR="00AD35E3" w:rsidRPr="00D74C47" w:rsidRDefault="00AD35E3" w:rsidP="00AD35E3">
            <w:pPr>
              <w:rPr>
                <w:sz w:val="24"/>
                <w:szCs w:val="24"/>
              </w:rPr>
            </w:pPr>
            <w:r w:rsidRPr="00D74C47">
              <w:rPr>
                <w:sz w:val="24"/>
                <w:szCs w:val="24"/>
              </w:rPr>
              <w:t>Cross-Browser Compatibility</w:t>
            </w:r>
          </w:p>
        </w:tc>
        <w:tc>
          <w:tcPr>
            <w:tcW w:w="4722" w:type="dxa"/>
            <w:vAlign w:val="center"/>
          </w:tcPr>
          <w:p w:rsidR="00AD35E3" w:rsidRPr="00D74C47" w:rsidRDefault="00AD35E3" w:rsidP="00AD35E3">
            <w:pPr>
              <w:rPr>
                <w:sz w:val="24"/>
                <w:szCs w:val="24"/>
              </w:rPr>
            </w:pPr>
            <w:r w:rsidRPr="00D74C47">
              <w:rPr>
                <w:sz w:val="24"/>
                <w:szCs w:val="24"/>
              </w:rPr>
              <w:t>Full support across top 4 browsers</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Mobile Responsiveness</w:t>
            </w:r>
          </w:p>
        </w:tc>
        <w:tc>
          <w:tcPr>
            <w:tcW w:w="4722" w:type="dxa"/>
            <w:vAlign w:val="center"/>
          </w:tcPr>
          <w:p w:rsidR="00AD35E3" w:rsidRPr="00D74C47" w:rsidRDefault="00AD35E3" w:rsidP="00AD35E3">
            <w:pPr>
              <w:rPr>
                <w:sz w:val="24"/>
                <w:szCs w:val="24"/>
              </w:rPr>
            </w:pPr>
            <w:r w:rsidRPr="00D74C47">
              <w:rPr>
                <w:sz w:val="24"/>
                <w:szCs w:val="24"/>
              </w:rPr>
              <w:t>&gt; 95% device compatibility</w:t>
            </w:r>
          </w:p>
        </w:tc>
      </w:tr>
      <w:tr w:rsidR="00AD35E3" w:rsidTr="00AD35E3">
        <w:trPr>
          <w:trHeight w:val="358"/>
        </w:trPr>
        <w:tc>
          <w:tcPr>
            <w:tcW w:w="4723" w:type="dxa"/>
            <w:vAlign w:val="center"/>
          </w:tcPr>
          <w:p w:rsidR="00AD35E3" w:rsidRPr="00D74C47" w:rsidRDefault="00AD35E3" w:rsidP="00AD35E3">
            <w:pPr>
              <w:rPr>
                <w:sz w:val="24"/>
                <w:szCs w:val="24"/>
              </w:rPr>
            </w:pPr>
            <w:r w:rsidRPr="00D74C47">
              <w:rPr>
                <w:sz w:val="24"/>
                <w:szCs w:val="24"/>
              </w:rPr>
              <w:t>Accessibility Compliance</w:t>
            </w:r>
          </w:p>
        </w:tc>
        <w:tc>
          <w:tcPr>
            <w:tcW w:w="4722" w:type="dxa"/>
            <w:vAlign w:val="center"/>
          </w:tcPr>
          <w:p w:rsidR="00AD35E3" w:rsidRPr="00D74C47" w:rsidRDefault="00AD35E3" w:rsidP="00AD35E3">
            <w:pPr>
              <w:rPr>
                <w:sz w:val="24"/>
                <w:szCs w:val="24"/>
              </w:rPr>
            </w:pPr>
            <w:r w:rsidRPr="00D74C47">
              <w:rPr>
                <w:sz w:val="24"/>
                <w:szCs w:val="24"/>
              </w:rPr>
              <w:t>WCAG 2.1 AA</w:t>
            </w:r>
          </w:p>
        </w:tc>
      </w:tr>
    </w:tbl>
    <w:p w:rsidR="00AD35E3" w:rsidRPr="00AD35E3" w:rsidRDefault="00AD35E3" w:rsidP="00AD35E3">
      <w:pPr>
        <w:spacing w:line="360" w:lineRule="auto"/>
        <w:ind w:left="709" w:right="420"/>
        <w:jc w:val="center"/>
        <w:rPr>
          <w:sz w:val="24"/>
          <w:lang w:val="en-GB"/>
        </w:rPr>
      </w:pPr>
      <w:r>
        <w:rPr>
          <w:b/>
          <w:sz w:val="24"/>
          <w:lang w:val="en-GB"/>
        </w:rPr>
        <w:t xml:space="preserve">Table 6: </w:t>
      </w:r>
      <w:r>
        <w:rPr>
          <w:sz w:val="24"/>
          <w:lang w:val="en-GB"/>
        </w:rPr>
        <w:t>Performance Evaulation [6]</w:t>
      </w:r>
    </w:p>
    <w:p w:rsidR="00AD35E3" w:rsidRDefault="00AD35E3" w:rsidP="00AD35E3">
      <w:pPr>
        <w:spacing w:line="360" w:lineRule="auto"/>
        <w:ind w:right="420"/>
        <w:jc w:val="both"/>
        <w:rPr>
          <w:sz w:val="24"/>
          <w:lang w:val="en-GB"/>
        </w:rPr>
      </w:pPr>
    </w:p>
    <w:p w:rsidR="00AD35E3" w:rsidRDefault="00AD35E3" w:rsidP="00EC3084">
      <w:pPr>
        <w:pStyle w:val="Heading3"/>
        <w:numPr>
          <w:ilvl w:val="2"/>
          <w:numId w:val="14"/>
        </w:numPr>
        <w:tabs>
          <w:tab w:val="left" w:pos="1250"/>
        </w:tabs>
        <w:rPr>
          <w:spacing w:val="-2"/>
          <w:lang w:val="en-GB"/>
        </w:rPr>
      </w:pPr>
      <w:r>
        <w:rPr>
          <w:lang w:val="en-GB"/>
        </w:rPr>
        <w:t>User Experience Evualiton</w:t>
      </w:r>
    </w:p>
    <w:p w:rsidR="00AD35E3" w:rsidRDefault="00AD35E3" w:rsidP="00AD35E3">
      <w:pPr>
        <w:spacing w:line="360" w:lineRule="auto"/>
        <w:ind w:left="709" w:right="420"/>
        <w:jc w:val="both"/>
        <w:rPr>
          <w:sz w:val="24"/>
          <w:lang w:val="en-GB"/>
        </w:rPr>
      </w:pPr>
    </w:p>
    <w:tbl>
      <w:tblPr>
        <w:tblStyle w:val="TableGrid"/>
        <w:tblW w:w="0" w:type="auto"/>
        <w:tblInd w:w="709" w:type="dxa"/>
        <w:tblLook w:val="04A0" w:firstRow="1" w:lastRow="0" w:firstColumn="1" w:lastColumn="0" w:noHBand="0" w:noVBand="1"/>
      </w:tblPr>
      <w:tblGrid>
        <w:gridCol w:w="3088"/>
        <w:gridCol w:w="3089"/>
        <w:gridCol w:w="3089"/>
      </w:tblGrid>
      <w:tr w:rsidR="00AD35E3" w:rsidTr="00AD35E3">
        <w:trPr>
          <w:trHeight w:val="358"/>
        </w:trPr>
        <w:tc>
          <w:tcPr>
            <w:tcW w:w="3088" w:type="dxa"/>
            <w:vAlign w:val="center"/>
          </w:tcPr>
          <w:p w:rsidR="00AD35E3" w:rsidRPr="0069787F" w:rsidRDefault="00AD35E3" w:rsidP="00AD35E3">
            <w:pPr>
              <w:jc w:val="both"/>
              <w:rPr>
                <w:b/>
                <w:sz w:val="24"/>
                <w:szCs w:val="24"/>
                <w:lang w:val="en-GB"/>
              </w:rPr>
            </w:pPr>
            <w:r w:rsidRPr="0069787F">
              <w:rPr>
                <w:b/>
                <w:sz w:val="24"/>
                <w:szCs w:val="24"/>
              </w:rPr>
              <w:t>Metric</w:t>
            </w:r>
          </w:p>
        </w:tc>
        <w:tc>
          <w:tcPr>
            <w:tcW w:w="3089" w:type="dxa"/>
            <w:vAlign w:val="center"/>
          </w:tcPr>
          <w:p w:rsidR="00AD35E3" w:rsidRPr="0069787F" w:rsidRDefault="00AD35E3" w:rsidP="00AD35E3">
            <w:pPr>
              <w:jc w:val="both"/>
              <w:rPr>
                <w:b/>
                <w:sz w:val="24"/>
                <w:szCs w:val="24"/>
              </w:rPr>
            </w:pPr>
            <w:r w:rsidRPr="0069787F">
              <w:rPr>
                <w:b/>
                <w:sz w:val="24"/>
                <w:szCs w:val="24"/>
              </w:rPr>
              <w:t>Result</w:t>
            </w:r>
          </w:p>
        </w:tc>
        <w:tc>
          <w:tcPr>
            <w:tcW w:w="3089" w:type="dxa"/>
            <w:vAlign w:val="center"/>
          </w:tcPr>
          <w:p w:rsidR="00AD35E3" w:rsidRPr="0069787F" w:rsidRDefault="00AD35E3" w:rsidP="00AD35E3">
            <w:pPr>
              <w:jc w:val="both"/>
              <w:rPr>
                <w:b/>
                <w:sz w:val="24"/>
                <w:szCs w:val="24"/>
              </w:rPr>
            </w:pPr>
            <w:r w:rsidRPr="0069787F">
              <w:rPr>
                <w:b/>
                <w:sz w:val="24"/>
                <w:szCs w:val="24"/>
              </w:rPr>
              <w:t>Target</w:t>
            </w:r>
          </w:p>
        </w:tc>
      </w:tr>
      <w:tr w:rsidR="00AD35E3" w:rsidTr="00AD35E3">
        <w:trPr>
          <w:trHeight w:val="380"/>
        </w:trPr>
        <w:tc>
          <w:tcPr>
            <w:tcW w:w="3088" w:type="dxa"/>
            <w:vAlign w:val="center"/>
          </w:tcPr>
          <w:p w:rsidR="00AD35E3" w:rsidRPr="00AD35E3" w:rsidRDefault="00AD35E3" w:rsidP="00AD35E3">
            <w:pPr>
              <w:jc w:val="both"/>
              <w:rPr>
                <w:sz w:val="24"/>
                <w:szCs w:val="24"/>
              </w:rPr>
            </w:pPr>
            <w:r w:rsidRPr="00AD35E3">
              <w:rPr>
                <w:sz w:val="24"/>
                <w:szCs w:val="24"/>
              </w:rPr>
              <w:t>Page Load Time</w:t>
            </w:r>
          </w:p>
        </w:tc>
        <w:tc>
          <w:tcPr>
            <w:tcW w:w="3089" w:type="dxa"/>
            <w:vAlign w:val="center"/>
          </w:tcPr>
          <w:p w:rsidR="00AD35E3" w:rsidRPr="00AD35E3" w:rsidRDefault="00AD35E3" w:rsidP="00AD35E3">
            <w:pPr>
              <w:jc w:val="both"/>
              <w:rPr>
                <w:sz w:val="24"/>
                <w:szCs w:val="24"/>
              </w:rPr>
            </w:pPr>
            <w:r w:rsidRPr="00AD35E3">
              <w:rPr>
                <w:sz w:val="24"/>
                <w:szCs w:val="24"/>
              </w:rPr>
              <w:t>1.8s</w:t>
            </w:r>
          </w:p>
        </w:tc>
        <w:tc>
          <w:tcPr>
            <w:tcW w:w="3089" w:type="dxa"/>
            <w:vAlign w:val="center"/>
          </w:tcPr>
          <w:p w:rsidR="00AD35E3" w:rsidRPr="00AD35E3" w:rsidRDefault="00AD35E3" w:rsidP="00AD35E3">
            <w:pPr>
              <w:jc w:val="both"/>
              <w:rPr>
                <w:sz w:val="24"/>
                <w:szCs w:val="24"/>
              </w:rPr>
            </w:pPr>
            <w:r w:rsidRPr="00AD35E3">
              <w:rPr>
                <w:sz w:val="24"/>
                <w:szCs w:val="24"/>
              </w:rPr>
              <w:t>&lt;2s</w:t>
            </w:r>
          </w:p>
        </w:tc>
      </w:tr>
      <w:tr w:rsidR="00AD35E3" w:rsidTr="00AD35E3">
        <w:trPr>
          <w:trHeight w:val="358"/>
        </w:trPr>
        <w:tc>
          <w:tcPr>
            <w:tcW w:w="3088" w:type="dxa"/>
            <w:vAlign w:val="center"/>
          </w:tcPr>
          <w:p w:rsidR="00AD35E3" w:rsidRPr="00AD35E3" w:rsidRDefault="00AD35E3" w:rsidP="00AD35E3">
            <w:pPr>
              <w:jc w:val="both"/>
              <w:rPr>
                <w:sz w:val="24"/>
                <w:szCs w:val="24"/>
              </w:rPr>
            </w:pPr>
            <w:r w:rsidRPr="00AD35E3">
              <w:rPr>
                <w:sz w:val="24"/>
                <w:szCs w:val="24"/>
              </w:rPr>
              <w:t>Time to Interactive</w:t>
            </w:r>
          </w:p>
        </w:tc>
        <w:tc>
          <w:tcPr>
            <w:tcW w:w="3089" w:type="dxa"/>
            <w:vAlign w:val="center"/>
          </w:tcPr>
          <w:p w:rsidR="00AD35E3" w:rsidRPr="00AD35E3" w:rsidRDefault="00AD35E3" w:rsidP="00AD35E3">
            <w:pPr>
              <w:jc w:val="both"/>
              <w:rPr>
                <w:sz w:val="24"/>
                <w:szCs w:val="24"/>
              </w:rPr>
            </w:pPr>
            <w:r w:rsidRPr="00AD35E3">
              <w:rPr>
                <w:sz w:val="24"/>
                <w:szCs w:val="24"/>
              </w:rPr>
              <w:t>2.2s</w:t>
            </w:r>
          </w:p>
        </w:tc>
        <w:tc>
          <w:tcPr>
            <w:tcW w:w="3089" w:type="dxa"/>
            <w:vAlign w:val="center"/>
          </w:tcPr>
          <w:p w:rsidR="00AD35E3" w:rsidRPr="00AD35E3" w:rsidRDefault="00AD35E3" w:rsidP="00AD35E3">
            <w:pPr>
              <w:jc w:val="both"/>
              <w:rPr>
                <w:sz w:val="24"/>
                <w:szCs w:val="24"/>
              </w:rPr>
            </w:pPr>
            <w:r w:rsidRPr="00AD35E3">
              <w:rPr>
                <w:sz w:val="24"/>
                <w:szCs w:val="24"/>
              </w:rPr>
              <w:t>&lt;3s</w:t>
            </w:r>
          </w:p>
        </w:tc>
      </w:tr>
      <w:tr w:rsidR="00AD35E3" w:rsidTr="00AD35E3">
        <w:trPr>
          <w:trHeight w:val="380"/>
        </w:trPr>
        <w:tc>
          <w:tcPr>
            <w:tcW w:w="3088" w:type="dxa"/>
            <w:vAlign w:val="center"/>
          </w:tcPr>
          <w:p w:rsidR="00AD35E3" w:rsidRPr="00AD35E3" w:rsidRDefault="00AD35E3" w:rsidP="00AD35E3">
            <w:pPr>
              <w:jc w:val="both"/>
              <w:rPr>
                <w:sz w:val="24"/>
                <w:szCs w:val="24"/>
              </w:rPr>
            </w:pPr>
            <w:r w:rsidRPr="00AD35E3">
              <w:rPr>
                <w:sz w:val="24"/>
                <w:szCs w:val="24"/>
              </w:rPr>
              <w:t>User Satisfaction</w:t>
            </w:r>
          </w:p>
        </w:tc>
        <w:tc>
          <w:tcPr>
            <w:tcW w:w="3089" w:type="dxa"/>
            <w:vAlign w:val="center"/>
          </w:tcPr>
          <w:p w:rsidR="00AD35E3" w:rsidRPr="00AD35E3" w:rsidRDefault="00AD35E3" w:rsidP="00AD35E3">
            <w:pPr>
              <w:jc w:val="both"/>
              <w:rPr>
                <w:sz w:val="24"/>
                <w:szCs w:val="24"/>
              </w:rPr>
            </w:pPr>
            <w:r w:rsidRPr="00AD35E3">
              <w:rPr>
                <w:sz w:val="24"/>
                <w:szCs w:val="24"/>
              </w:rPr>
              <w:t>4.3/5</w:t>
            </w:r>
          </w:p>
        </w:tc>
        <w:tc>
          <w:tcPr>
            <w:tcW w:w="3089" w:type="dxa"/>
            <w:vAlign w:val="center"/>
          </w:tcPr>
          <w:p w:rsidR="00AD35E3" w:rsidRPr="00AD35E3" w:rsidRDefault="00AD35E3" w:rsidP="00AD35E3">
            <w:pPr>
              <w:jc w:val="both"/>
              <w:rPr>
                <w:sz w:val="24"/>
                <w:szCs w:val="24"/>
              </w:rPr>
            </w:pPr>
            <w:r w:rsidRPr="00AD35E3">
              <w:rPr>
                <w:sz w:val="24"/>
                <w:szCs w:val="24"/>
              </w:rPr>
              <w:t>&gt;4/5</w:t>
            </w:r>
          </w:p>
        </w:tc>
      </w:tr>
      <w:tr w:rsidR="00AD35E3" w:rsidTr="00AD35E3">
        <w:trPr>
          <w:trHeight w:val="380"/>
        </w:trPr>
        <w:tc>
          <w:tcPr>
            <w:tcW w:w="3088" w:type="dxa"/>
            <w:vAlign w:val="center"/>
          </w:tcPr>
          <w:p w:rsidR="00AD35E3" w:rsidRPr="00AD35E3" w:rsidRDefault="00AD35E3" w:rsidP="00AD35E3">
            <w:pPr>
              <w:jc w:val="both"/>
              <w:rPr>
                <w:sz w:val="24"/>
                <w:szCs w:val="24"/>
              </w:rPr>
            </w:pPr>
            <w:r w:rsidRPr="00AD35E3">
              <w:rPr>
                <w:sz w:val="24"/>
                <w:szCs w:val="24"/>
              </w:rPr>
              <w:t>Task Completion Rate</w:t>
            </w:r>
          </w:p>
        </w:tc>
        <w:tc>
          <w:tcPr>
            <w:tcW w:w="3089" w:type="dxa"/>
            <w:vAlign w:val="center"/>
          </w:tcPr>
          <w:p w:rsidR="00AD35E3" w:rsidRPr="00AD35E3" w:rsidRDefault="00AD35E3" w:rsidP="00AD35E3">
            <w:pPr>
              <w:jc w:val="both"/>
              <w:rPr>
                <w:sz w:val="24"/>
                <w:szCs w:val="24"/>
              </w:rPr>
            </w:pPr>
            <w:r w:rsidRPr="00AD35E3">
              <w:rPr>
                <w:sz w:val="24"/>
                <w:szCs w:val="24"/>
              </w:rPr>
              <w:t>92%</w:t>
            </w:r>
          </w:p>
        </w:tc>
        <w:tc>
          <w:tcPr>
            <w:tcW w:w="3089" w:type="dxa"/>
            <w:vAlign w:val="center"/>
          </w:tcPr>
          <w:p w:rsidR="00AD35E3" w:rsidRPr="00AD35E3" w:rsidRDefault="00AD35E3" w:rsidP="00AD35E3">
            <w:pPr>
              <w:jc w:val="both"/>
              <w:rPr>
                <w:sz w:val="24"/>
                <w:szCs w:val="24"/>
              </w:rPr>
            </w:pPr>
            <w:r w:rsidRPr="00AD35E3">
              <w:rPr>
                <w:sz w:val="24"/>
                <w:szCs w:val="24"/>
              </w:rPr>
              <w:t>&gt;90%</w:t>
            </w:r>
          </w:p>
        </w:tc>
      </w:tr>
    </w:tbl>
    <w:p w:rsidR="00AD35E3" w:rsidRDefault="00AD35E3" w:rsidP="00AD35E3">
      <w:pPr>
        <w:spacing w:line="360" w:lineRule="auto"/>
        <w:ind w:left="709" w:right="420"/>
        <w:jc w:val="center"/>
        <w:rPr>
          <w:sz w:val="24"/>
          <w:lang w:val="en-GB"/>
        </w:rPr>
      </w:pPr>
      <w:r w:rsidRPr="00AD35E3">
        <w:rPr>
          <w:b/>
          <w:sz w:val="24"/>
          <w:lang w:val="en-GB"/>
        </w:rPr>
        <w:t>Table 7:</w:t>
      </w:r>
      <w:r>
        <w:rPr>
          <w:sz w:val="24"/>
          <w:lang w:val="en-GB"/>
        </w:rPr>
        <w:t xml:space="preserve"> User Experience Evualiton</w:t>
      </w:r>
    </w:p>
    <w:p w:rsidR="00AD35E3" w:rsidRDefault="00AD35E3" w:rsidP="00AD35E3">
      <w:pPr>
        <w:spacing w:line="360" w:lineRule="auto"/>
        <w:ind w:right="420"/>
        <w:jc w:val="both"/>
        <w:rPr>
          <w:sz w:val="24"/>
          <w:lang w:val="en-GB"/>
        </w:rPr>
      </w:pPr>
    </w:p>
    <w:p w:rsidR="009924AF" w:rsidRDefault="009924AF" w:rsidP="00AD35E3">
      <w:pPr>
        <w:spacing w:line="360" w:lineRule="auto"/>
        <w:ind w:right="420"/>
        <w:jc w:val="both"/>
        <w:rPr>
          <w:sz w:val="24"/>
          <w:lang w:val="en-GB"/>
        </w:rPr>
      </w:pPr>
    </w:p>
    <w:p w:rsidR="00AD35E3" w:rsidRPr="00AD35E3" w:rsidRDefault="00AD35E3" w:rsidP="00EC3084">
      <w:pPr>
        <w:pStyle w:val="Heading3"/>
        <w:numPr>
          <w:ilvl w:val="1"/>
          <w:numId w:val="14"/>
        </w:numPr>
        <w:tabs>
          <w:tab w:val="left" w:pos="1250"/>
        </w:tabs>
        <w:rPr>
          <w:spacing w:val="-2"/>
          <w:lang w:val="en-GB"/>
        </w:rPr>
      </w:pPr>
      <w:r w:rsidRPr="00AD35E3">
        <w:rPr>
          <w:spacing w:val="-2"/>
          <w:lang w:val="en-GB"/>
        </w:rPr>
        <w:t>Charging Station Analysis and Optimization</w:t>
      </w:r>
    </w:p>
    <w:p w:rsidR="00AD35E3" w:rsidRDefault="00AD35E3" w:rsidP="00AD35E3">
      <w:pPr>
        <w:spacing w:line="360" w:lineRule="auto"/>
        <w:ind w:left="709" w:right="420"/>
        <w:jc w:val="both"/>
        <w:rPr>
          <w:sz w:val="24"/>
          <w:lang w:val="en-GB"/>
        </w:rPr>
      </w:pPr>
    </w:p>
    <w:p w:rsidR="00D90B16" w:rsidRPr="00D90B16" w:rsidRDefault="00D90B16" w:rsidP="00D90B16">
      <w:pPr>
        <w:pStyle w:val="BodyText"/>
        <w:spacing w:line="360" w:lineRule="auto"/>
        <w:ind w:left="709" w:right="420"/>
        <w:jc w:val="both"/>
        <w:rPr>
          <w:lang w:val="en-GB"/>
        </w:rPr>
      </w:pPr>
      <w:r w:rsidRPr="00D90B16">
        <w:rPr>
          <w:lang w:val="en-GB"/>
        </w:rPr>
        <w:lastRenderedPageBreak/>
        <w:t>The following chapter provides an elaborate analysis of variables governing optimization for electric charging facilities, which aids in decision making for their optimal location and planning. Such an accomplishment calls for matching location strategy for charging stations with prevailing demand patterns, road network characteristics, and spatial equity-related objectives. Use of advanced geospatial analysis in this context, underpinned by predictive modeling and simulation methodologies, further augments the long-term strategic planning as well as daily operations management.</w:t>
      </w:r>
    </w:p>
    <w:p w:rsidR="00355A7F" w:rsidRDefault="00D90B16" w:rsidP="00D90B16">
      <w:pPr>
        <w:pStyle w:val="BodyText"/>
        <w:spacing w:line="360" w:lineRule="auto"/>
        <w:ind w:left="709" w:right="420"/>
        <w:jc w:val="both"/>
        <w:rPr>
          <w:lang w:val="en-GB"/>
        </w:rPr>
      </w:pPr>
      <w:r w:rsidRPr="00D90B16">
        <w:rPr>
          <w:lang w:val="en-GB"/>
        </w:rPr>
        <w:t>The analytic approach utilized in this study combines geospatial data, patterns of use, projections for energy use, and roadway analysis in order to aid strategic planning for the rollout of electric vehicle charging infrastructure.</w:t>
      </w:r>
    </w:p>
    <w:p w:rsidR="00423DC9" w:rsidRDefault="00423DC9" w:rsidP="00D90B16">
      <w:pPr>
        <w:pStyle w:val="BodyText"/>
        <w:spacing w:line="360" w:lineRule="auto"/>
        <w:ind w:left="709" w:right="420"/>
        <w:jc w:val="both"/>
        <w:rPr>
          <w:lang w:val="en-GB"/>
        </w:rPr>
      </w:pPr>
    </w:p>
    <w:p w:rsidR="00355A7F" w:rsidRPr="00AD35E3" w:rsidRDefault="00355A7F" w:rsidP="00EC3084">
      <w:pPr>
        <w:pStyle w:val="Heading3"/>
        <w:numPr>
          <w:ilvl w:val="2"/>
          <w:numId w:val="14"/>
        </w:numPr>
        <w:tabs>
          <w:tab w:val="left" w:pos="1250"/>
        </w:tabs>
        <w:rPr>
          <w:spacing w:val="-2"/>
          <w:lang w:val="en-GB"/>
        </w:rPr>
      </w:pPr>
      <w:r w:rsidRPr="00AD35E3">
        <w:rPr>
          <w:spacing w:val="-2"/>
          <w:lang w:val="en-GB"/>
        </w:rPr>
        <w:t>Spatial Location Optimization</w:t>
      </w:r>
    </w:p>
    <w:p w:rsidR="00355A7F" w:rsidRDefault="00355A7F" w:rsidP="00AD35E3">
      <w:pPr>
        <w:spacing w:line="360" w:lineRule="auto"/>
        <w:ind w:left="709" w:right="420"/>
        <w:jc w:val="both"/>
        <w:rPr>
          <w:sz w:val="24"/>
          <w:lang w:val="en-GB"/>
        </w:rPr>
      </w:pPr>
    </w:p>
    <w:p w:rsidR="00D263AE" w:rsidRPr="009515BA" w:rsidRDefault="00D263AE" w:rsidP="00D263AE">
      <w:pPr>
        <w:pStyle w:val="BodyText"/>
        <w:spacing w:line="360" w:lineRule="auto"/>
        <w:ind w:left="709" w:right="420"/>
        <w:jc w:val="both"/>
        <w:rPr>
          <w:lang w:val="en-GB"/>
        </w:rPr>
      </w:pPr>
      <w:r w:rsidRPr="00D263AE">
        <w:rPr>
          <w:lang w:val="en-GB"/>
        </w:rPr>
        <w:t>This subcomponent addresses the question of where</w:t>
      </w:r>
      <w:r w:rsidRPr="00D263AE">
        <w:rPr>
          <w:lang w:val="en-GB"/>
        </w:rPr>
        <w:t> </w:t>
      </w:r>
      <w:r w:rsidRPr="00D263AE">
        <w:rPr>
          <w:lang w:val="en-GB"/>
        </w:rPr>
        <w:t>to place charging infrastructure in order to achieve optimal spatial coverage and equity. Using unsupervised clustering algorithms and overlay of population density, the system recognizes high-demand paths and area-claimed territories in a most needs-aware</w:t>
      </w:r>
      <w:r w:rsidRPr="00D263AE">
        <w:rPr>
          <w:lang w:val="en-GB"/>
        </w:rPr>
        <w:t> </w:t>
      </w:r>
      <w:r w:rsidRPr="00D263AE">
        <w:rPr>
          <w:lang w:val="en-GB"/>
        </w:rPr>
        <w:t>infrastructure expansion based on data decisions. Models of optimization also take into account land-use restrictions, accessibility and traffic density to guarantee the</w:t>
      </w:r>
      <w:r w:rsidRPr="00D263AE">
        <w:rPr>
          <w:lang w:val="en-GB"/>
        </w:rPr>
        <w:t> </w:t>
      </w:r>
      <w:r w:rsidRPr="00D263AE">
        <w:rPr>
          <w:lang w:val="en-GB"/>
        </w:rPr>
        <w:t>reality of the solutions.</w:t>
      </w:r>
    </w:p>
    <w:p w:rsidR="009515BA" w:rsidRPr="009515BA" w:rsidRDefault="009515BA" w:rsidP="00EC3084">
      <w:pPr>
        <w:pStyle w:val="BodyText"/>
        <w:numPr>
          <w:ilvl w:val="0"/>
          <w:numId w:val="16"/>
        </w:numPr>
        <w:spacing w:line="360" w:lineRule="auto"/>
        <w:ind w:right="420"/>
        <w:jc w:val="both"/>
        <w:rPr>
          <w:lang w:val="en-GB"/>
        </w:rPr>
      </w:pPr>
      <w:r w:rsidRPr="009515BA">
        <w:rPr>
          <w:lang w:val="en-GB"/>
        </w:rPr>
        <w:t>Application of K-Means and DBSCAN to identify station clustering patterns</w:t>
      </w:r>
    </w:p>
    <w:p w:rsidR="009515BA" w:rsidRPr="009515BA" w:rsidRDefault="009515BA" w:rsidP="00EC3084">
      <w:pPr>
        <w:pStyle w:val="BodyText"/>
        <w:numPr>
          <w:ilvl w:val="0"/>
          <w:numId w:val="16"/>
        </w:numPr>
        <w:spacing w:line="360" w:lineRule="auto"/>
        <w:ind w:right="420"/>
        <w:jc w:val="both"/>
        <w:rPr>
          <w:lang w:val="en-GB"/>
        </w:rPr>
      </w:pPr>
      <w:r w:rsidRPr="009515BA">
        <w:rPr>
          <w:lang w:val="en-GB"/>
        </w:rPr>
        <w:t>Coverage analysis based on population density and traffic flow overlays</w:t>
      </w:r>
    </w:p>
    <w:p w:rsidR="009515BA" w:rsidRPr="009515BA" w:rsidRDefault="009515BA" w:rsidP="00EC3084">
      <w:pPr>
        <w:pStyle w:val="BodyText"/>
        <w:numPr>
          <w:ilvl w:val="0"/>
          <w:numId w:val="16"/>
        </w:numPr>
        <w:spacing w:line="360" w:lineRule="auto"/>
        <w:ind w:right="420"/>
        <w:jc w:val="both"/>
        <w:rPr>
          <w:lang w:val="en-GB"/>
        </w:rPr>
      </w:pPr>
      <w:r w:rsidRPr="009515BA">
        <w:rPr>
          <w:lang w:val="en-GB"/>
        </w:rPr>
        <w:t>GIS-based gap analysis to determine underserved areas</w:t>
      </w:r>
    </w:p>
    <w:p w:rsidR="009515BA" w:rsidRPr="009515BA" w:rsidRDefault="009515BA" w:rsidP="00EC3084">
      <w:pPr>
        <w:pStyle w:val="BodyText"/>
        <w:numPr>
          <w:ilvl w:val="0"/>
          <w:numId w:val="16"/>
        </w:numPr>
        <w:spacing w:line="360" w:lineRule="auto"/>
        <w:ind w:right="420"/>
        <w:jc w:val="both"/>
        <w:rPr>
          <w:lang w:val="en-GB"/>
        </w:rPr>
      </w:pPr>
      <w:r w:rsidRPr="009515BA">
        <w:rPr>
          <w:lang w:val="en-GB"/>
        </w:rPr>
        <w:t>Use of cost-effective coverage maximization models for station placement</w:t>
      </w:r>
    </w:p>
    <w:p w:rsidR="00355A7F" w:rsidRDefault="009515BA" w:rsidP="009515BA">
      <w:pPr>
        <w:spacing w:line="360" w:lineRule="auto"/>
        <w:ind w:left="709" w:right="420"/>
        <w:jc w:val="center"/>
        <w:rPr>
          <w:sz w:val="24"/>
          <w:lang w:val="en-GB"/>
        </w:rPr>
      </w:pPr>
      <w:r w:rsidRPr="009515BA">
        <w:rPr>
          <w:noProof/>
          <w:sz w:val="24"/>
          <w:lang w:val="en-GB" w:eastAsia="en-GB"/>
        </w:rPr>
        <w:drawing>
          <wp:inline distT="0" distB="0" distL="0" distR="0">
            <wp:extent cx="4365171" cy="2255431"/>
            <wp:effectExtent l="0" t="0" r="0" b="0"/>
            <wp:docPr id="23" name="Picture 23" descr="C:\Users\esedt\Desktop\d9ad3392-1eea-4bb4-b9c5-0718f3702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sedt\Desktop\d9ad3392-1eea-4bb4-b9c5-0718f3702e9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7330" b="31001"/>
                    <a:stretch/>
                  </pic:blipFill>
                  <pic:spPr bwMode="auto">
                    <a:xfrm>
                      <a:off x="0" y="0"/>
                      <a:ext cx="4409082" cy="2278119"/>
                    </a:xfrm>
                    <a:prstGeom prst="rect">
                      <a:avLst/>
                    </a:prstGeom>
                    <a:noFill/>
                    <a:ln>
                      <a:noFill/>
                    </a:ln>
                    <a:extLst>
                      <a:ext uri="{53640926-AAD7-44D8-BBD7-CCE9431645EC}">
                        <a14:shadowObscured xmlns:a14="http://schemas.microsoft.com/office/drawing/2010/main"/>
                      </a:ext>
                    </a:extLst>
                  </pic:spPr>
                </pic:pic>
              </a:graphicData>
            </a:graphic>
          </wp:inline>
        </w:drawing>
      </w:r>
    </w:p>
    <w:p w:rsidR="009515BA" w:rsidRDefault="009515BA" w:rsidP="00D90B16">
      <w:pPr>
        <w:spacing w:line="360" w:lineRule="auto"/>
        <w:ind w:left="709" w:right="420"/>
        <w:jc w:val="center"/>
        <w:rPr>
          <w:sz w:val="24"/>
          <w:lang w:val="en-GB"/>
        </w:rPr>
      </w:pPr>
      <w:r w:rsidRPr="009515BA">
        <w:rPr>
          <w:b/>
          <w:sz w:val="24"/>
          <w:lang w:val="en-GB"/>
        </w:rPr>
        <w:t>Shape 14:</w:t>
      </w:r>
      <w:r>
        <w:rPr>
          <w:b/>
          <w:sz w:val="24"/>
          <w:lang w:val="en-GB"/>
        </w:rPr>
        <w:t xml:space="preserve"> </w:t>
      </w:r>
      <w:r>
        <w:rPr>
          <w:sz w:val="24"/>
          <w:lang w:val="en-GB"/>
        </w:rPr>
        <w:t>Component Integration Architecture [14]</w:t>
      </w:r>
    </w:p>
    <w:p w:rsidR="00355A7F" w:rsidRDefault="009515BA" w:rsidP="00EC3084">
      <w:pPr>
        <w:pStyle w:val="Heading3"/>
        <w:numPr>
          <w:ilvl w:val="2"/>
          <w:numId w:val="14"/>
        </w:numPr>
        <w:tabs>
          <w:tab w:val="left" w:pos="1250"/>
        </w:tabs>
        <w:rPr>
          <w:lang w:val="en-GB"/>
        </w:rPr>
      </w:pPr>
      <w:r w:rsidRPr="009515BA">
        <w:rPr>
          <w:lang w:val="en-GB"/>
        </w:rPr>
        <w:t>Usage Pattern Modeling</w:t>
      </w:r>
    </w:p>
    <w:p w:rsidR="00355A7F" w:rsidRDefault="00355A7F" w:rsidP="00AD35E3">
      <w:pPr>
        <w:spacing w:line="360" w:lineRule="auto"/>
        <w:ind w:left="709" w:right="420"/>
        <w:jc w:val="both"/>
        <w:rPr>
          <w:sz w:val="24"/>
          <w:lang w:val="en-GB"/>
        </w:rPr>
      </w:pPr>
    </w:p>
    <w:p w:rsidR="0040365E" w:rsidRPr="009515BA" w:rsidRDefault="00D263AE" w:rsidP="0040365E">
      <w:pPr>
        <w:pStyle w:val="BodyText"/>
        <w:spacing w:line="360" w:lineRule="auto"/>
        <w:ind w:left="709" w:right="420"/>
        <w:jc w:val="both"/>
        <w:rPr>
          <w:lang w:val="en-GB"/>
        </w:rPr>
      </w:pPr>
      <w:r w:rsidRPr="00D263AE">
        <w:rPr>
          <w:lang w:val="en-GB"/>
        </w:rPr>
        <w:lastRenderedPageBreak/>
        <w:t>This layer</w:t>
      </w:r>
      <w:r w:rsidRPr="00D263AE">
        <w:rPr>
          <w:lang w:val="en-GB"/>
        </w:rPr>
        <w:t> </w:t>
      </w:r>
      <w:r w:rsidRPr="00D263AE">
        <w:rPr>
          <w:lang w:val="en-GB"/>
        </w:rPr>
        <w:t>studies the temporal and behavioral usage patterns on the charging infrastructure. It identifies</w:t>
      </w:r>
      <w:r w:rsidRPr="00D263AE">
        <w:rPr>
          <w:lang w:val="en-GB"/>
        </w:rPr>
        <w:t> </w:t>
      </w:r>
      <w:r w:rsidRPr="00D263AE">
        <w:rPr>
          <w:lang w:val="en-GB"/>
        </w:rPr>
        <w:t>the station-level usage typologies by using historical data, seasonal factor, and unsupervised clustering. The observations derived here not only assist in load forecasting but also in the identification of</w:t>
      </w:r>
      <w:r w:rsidRPr="00D263AE">
        <w:rPr>
          <w:lang w:val="en-GB"/>
        </w:rPr>
        <w:t> </w:t>
      </w:r>
      <w:r w:rsidRPr="00D263AE">
        <w:rPr>
          <w:lang w:val="en-GB"/>
        </w:rPr>
        <w:t xml:space="preserve">anomalies such as hardware failures or sudden non-normal energy demands, which could lead to reliability and preventative maintenance. </w:t>
      </w:r>
    </w:p>
    <w:p w:rsidR="0040365E" w:rsidRPr="009515BA" w:rsidRDefault="0040365E" w:rsidP="00EC3084">
      <w:pPr>
        <w:pStyle w:val="BodyText"/>
        <w:numPr>
          <w:ilvl w:val="0"/>
          <w:numId w:val="15"/>
        </w:numPr>
        <w:spacing w:line="360" w:lineRule="auto"/>
        <w:ind w:right="420"/>
        <w:jc w:val="both"/>
        <w:rPr>
          <w:lang w:val="en-GB"/>
        </w:rPr>
      </w:pPr>
      <w:r w:rsidRPr="009515BA">
        <w:rPr>
          <w:lang w:val="en-GB"/>
        </w:rPr>
        <w:t>Extraction of hourly, weekly, and seasonal usage trends</w:t>
      </w:r>
    </w:p>
    <w:p w:rsidR="0040365E" w:rsidRPr="009515BA" w:rsidRDefault="0040365E" w:rsidP="00EC3084">
      <w:pPr>
        <w:pStyle w:val="BodyText"/>
        <w:numPr>
          <w:ilvl w:val="0"/>
          <w:numId w:val="15"/>
        </w:numPr>
        <w:spacing w:line="360" w:lineRule="auto"/>
        <w:ind w:right="420"/>
        <w:jc w:val="both"/>
        <w:rPr>
          <w:lang w:val="en-GB"/>
        </w:rPr>
      </w:pPr>
      <w:r w:rsidRPr="00D263AE">
        <w:rPr>
          <w:lang w:val="en-GB"/>
        </w:rPr>
        <w:t>Correlation models for weather, holiday, and event impact</w:t>
      </w:r>
    </w:p>
    <w:p w:rsidR="009515BA" w:rsidRDefault="009515BA" w:rsidP="00EC3084">
      <w:pPr>
        <w:pStyle w:val="BodyText"/>
        <w:numPr>
          <w:ilvl w:val="0"/>
          <w:numId w:val="15"/>
        </w:numPr>
        <w:spacing w:line="360" w:lineRule="auto"/>
        <w:ind w:right="420"/>
        <w:jc w:val="both"/>
        <w:rPr>
          <w:lang w:val="en-GB"/>
        </w:rPr>
      </w:pPr>
      <w:r w:rsidRPr="009515BA">
        <w:rPr>
          <w:lang w:val="en-GB"/>
        </w:rPr>
        <w:t>Anomaly detection using moving average and threshold-based methods</w:t>
      </w:r>
    </w:p>
    <w:p w:rsidR="0040365E" w:rsidRDefault="0040365E" w:rsidP="00EC3084">
      <w:pPr>
        <w:pStyle w:val="BodyText"/>
        <w:numPr>
          <w:ilvl w:val="0"/>
          <w:numId w:val="15"/>
        </w:numPr>
        <w:spacing w:line="360" w:lineRule="auto"/>
        <w:ind w:right="420"/>
        <w:jc w:val="both"/>
        <w:rPr>
          <w:lang w:val="en-GB"/>
        </w:rPr>
      </w:pPr>
      <w:r w:rsidRPr="00D263AE">
        <w:rPr>
          <w:lang w:val="en-GB"/>
        </w:rPr>
        <w:t>Identification of hourly, weekly and seasonal usage pattern</w:t>
      </w:r>
    </w:p>
    <w:p w:rsidR="009515BA" w:rsidRPr="0069787F" w:rsidRDefault="009515BA" w:rsidP="009515BA">
      <w:pPr>
        <w:spacing w:line="360" w:lineRule="auto"/>
        <w:ind w:left="720" w:right="420"/>
        <w:jc w:val="both"/>
        <w:rPr>
          <w:b/>
          <w:sz w:val="24"/>
          <w:lang w:val="en-GB"/>
        </w:rPr>
      </w:pPr>
    </w:p>
    <w:tbl>
      <w:tblPr>
        <w:tblStyle w:val="TableGrid"/>
        <w:tblW w:w="0" w:type="auto"/>
        <w:tblInd w:w="720" w:type="dxa"/>
        <w:tblLook w:val="04A0" w:firstRow="1" w:lastRow="0" w:firstColumn="1" w:lastColumn="0" w:noHBand="0" w:noVBand="1"/>
      </w:tblPr>
      <w:tblGrid>
        <w:gridCol w:w="2392"/>
        <w:gridCol w:w="2392"/>
        <w:gridCol w:w="2392"/>
        <w:gridCol w:w="2392"/>
      </w:tblGrid>
      <w:tr w:rsidR="009515BA" w:rsidRPr="0069787F" w:rsidTr="009515BA">
        <w:trPr>
          <w:trHeight w:val="417"/>
        </w:trPr>
        <w:tc>
          <w:tcPr>
            <w:tcW w:w="2392" w:type="dxa"/>
            <w:vAlign w:val="center"/>
          </w:tcPr>
          <w:p w:rsidR="009515BA" w:rsidRPr="0069787F" w:rsidRDefault="009515BA" w:rsidP="009515BA">
            <w:pPr>
              <w:jc w:val="both"/>
              <w:rPr>
                <w:b/>
                <w:sz w:val="24"/>
                <w:szCs w:val="24"/>
                <w:lang w:val="en-GB"/>
              </w:rPr>
            </w:pPr>
            <w:r w:rsidRPr="0069787F">
              <w:rPr>
                <w:b/>
                <w:sz w:val="24"/>
                <w:szCs w:val="24"/>
              </w:rPr>
              <w:t>Region</w:t>
            </w:r>
          </w:p>
        </w:tc>
        <w:tc>
          <w:tcPr>
            <w:tcW w:w="2392" w:type="dxa"/>
            <w:vAlign w:val="center"/>
          </w:tcPr>
          <w:p w:rsidR="009515BA" w:rsidRPr="0069787F" w:rsidRDefault="009515BA" w:rsidP="009515BA">
            <w:pPr>
              <w:jc w:val="both"/>
              <w:rPr>
                <w:b/>
                <w:sz w:val="24"/>
                <w:szCs w:val="24"/>
              </w:rPr>
            </w:pPr>
            <w:r w:rsidRPr="0069787F">
              <w:rPr>
                <w:b/>
                <w:sz w:val="24"/>
                <w:szCs w:val="24"/>
              </w:rPr>
              <w:t>Avg. Sessions/Day</w:t>
            </w:r>
          </w:p>
        </w:tc>
        <w:tc>
          <w:tcPr>
            <w:tcW w:w="2392" w:type="dxa"/>
            <w:vAlign w:val="center"/>
          </w:tcPr>
          <w:p w:rsidR="009515BA" w:rsidRPr="0069787F" w:rsidRDefault="009515BA" w:rsidP="009515BA">
            <w:pPr>
              <w:jc w:val="both"/>
              <w:rPr>
                <w:b/>
                <w:sz w:val="24"/>
                <w:szCs w:val="24"/>
              </w:rPr>
            </w:pPr>
            <w:r w:rsidRPr="0069787F">
              <w:rPr>
                <w:b/>
                <w:sz w:val="24"/>
                <w:szCs w:val="24"/>
              </w:rPr>
              <w:t>Peak Hour</w:t>
            </w:r>
          </w:p>
        </w:tc>
        <w:tc>
          <w:tcPr>
            <w:tcW w:w="2392" w:type="dxa"/>
            <w:vAlign w:val="center"/>
          </w:tcPr>
          <w:p w:rsidR="009515BA" w:rsidRPr="0069787F" w:rsidRDefault="009515BA" w:rsidP="009515BA">
            <w:pPr>
              <w:jc w:val="both"/>
              <w:rPr>
                <w:b/>
                <w:sz w:val="24"/>
                <w:szCs w:val="24"/>
              </w:rPr>
            </w:pPr>
            <w:r w:rsidRPr="0069787F">
              <w:rPr>
                <w:b/>
                <w:sz w:val="24"/>
                <w:szCs w:val="24"/>
              </w:rPr>
              <w:t>Utilization Rate (%)</w:t>
            </w:r>
          </w:p>
        </w:tc>
      </w:tr>
      <w:tr w:rsidR="009515BA" w:rsidTr="009515BA">
        <w:trPr>
          <w:trHeight w:val="417"/>
        </w:trPr>
        <w:tc>
          <w:tcPr>
            <w:tcW w:w="2392" w:type="dxa"/>
            <w:vAlign w:val="center"/>
          </w:tcPr>
          <w:p w:rsidR="009515BA" w:rsidRPr="009515BA" w:rsidRDefault="009515BA" w:rsidP="009515BA">
            <w:pPr>
              <w:jc w:val="both"/>
              <w:rPr>
                <w:sz w:val="24"/>
                <w:szCs w:val="24"/>
              </w:rPr>
            </w:pPr>
            <w:r w:rsidRPr="009515BA">
              <w:rPr>
                <w:sz w:val="24"/>
                <w:szCs w:val="24"/>
              </w:rPr>
              <w:t>Istanbul</w:t>
            </w:r>
          </w:p>
        </w:tc>
        <w:tc>
          <w:tcPr>
            <w:tcW w:w="2392" w:type="dxa"/>
            <w:vAlign w:val="center"/>
          </w:tcPr>
          <w:p w:rsidR="009515BA" w:rsidRPr="009515BA" w:rsidRDefault="009515BA" w:rsidP="009515BA">
            <w:pPr>
              <w:jc w:val="both"/>
              <w:rPr>
                <w:sz w:val="24"/>
                <w:szCs w:val="24"/>
              </w:rPr>
            </w:pPr>
            <w:r w:rsidRPr="009515BA">
              <w:rPr>
                <w:sz w:val="24"/>
                <w:szCs w:val="24"/>
              </w:rPr>
              <w:t>124</w:t>
            </w:r>
          </w:p>
        </w:tc>
        <w:tc>
          <w:tcPr>
            <w:tcW w:w="2392" w:type="dxa"/>
            <w:vAlign w:val="center"/>
          </w:tcPr>
          <w:p w:rsidR="009515BA" w:rsidRPr="009515BA" w:rsidRDefault="009515BA" w:rsidP="009515BA">
            <w:pPr>
              <w:jc w:val="both"/>
              <w:rPr>
                <w:sz w:val="24"/>
                <w:szCs w:val="24"/>
              </w:rPr>
            </w:pPr>
            <w:r w:rsidRPr="009515BA">
              <w:rPr>
                <w:sz w:val="24"/>
                <w:szCs w:val="24"/>
              </w:rPr>
              <w:t>17:00–19:00</w:t>
            </w:r>
          </w:p>
        </w:tc>
        <w:tc>
          <w:tcPr>
            <w:tcW w:w="2392" w:type="dxa"/>
            <w:vAlign w:val="center"/>
          </w:tcPr>
          <w:p w:rsidR="009515BA" w:rsidRPr="009515BA" w:rsidRDefault="009515BA" w:rsidP="009515BA">
            <w:pPr>
              <w:jc w:val="both"/>
              <w:rPr>
                <w:sz w:val="24"/>
                <w:szCs w:val="24"/>
              </w:rPr>
            </w:pPr>
            <w:r w:rsidRPr="009515BA">
              <w:rPr>
                <w:sz w:val="24"/>
                <w:szCs w:val="24"/>
              </w:rPr>
              <w:t>82.5</w:t>
            </w:r>
          </w:p>
        </w:tc>
      </w:tr>
      <w:tr w:rsidR="009515BA" w:rsidTr="009515BA">
        <w:trPr>
          <w:trHeight w:val="417"/>
        </w:trPr>
        <w:tc>
          <w:tcPr>
            <w:tcW w:w="2392" w:type="dxa"/>
            <w:vAlign w:val="center"/>
          </w:tcPr>
          <w:p w:rsidR="009515BA" w:rsidRPr="009515BA" w:rsidRDefault="009515BA" w:rsidP="009515BA">
            <w:pPr>
              <w:jc w:val="both"/>
              <w:rPr>
                <w:sz w:val="24"/>
                <w:szCs w:val="24"/>
              </w:rPr>
            </w:pPr>
            <w:r w:rsidRPr="009515BA">
              <w:rPr>
                <w:sz w:val="24"/>
                <w:szCs w:val="24"/>
              </w:rPr>
              <w:t>Ankara</w:t>
            </w:r>
          </w:p>
        </w:tc>
        <w:tc>
          <w:tcPr>
            <w:tcW w:w="2392" w:type="dxa"/>
            <w:vAlign w:val="center"/>
          </w:tcPr>
          <w:p w:rsidR="009515BA" w:rsidRPr="009515BA" w:rsidRDefault="009515BA" w:rsidP="009515BA">
            <w:pPr>
              <w:jc w:val="both"/>
              <w:rPr>
                <w:sz w:val="24"/>
                <w:szCs w:val="24"/>
              </w:rPr>
            </w:pPr>
            <w:r w:rsidRPr="009515BA">
              <w:rPr>
                <w:sz w:val="24"/>
                <w:szCs w:val="24"/>
              </w:rPr>
              <w:t>76</w:t>
            </w:r>
          </w:p>
        </w:tc>
        <w:tc>
          <w:tcPr>
            <w:tcW w:w="2392" w:type="dxa"/>
            <w:vAlign w:val="center"/>
          </w:tcPr>
          <w:p w:rsidR="009515BA" w:rsidRPr="009515BA" w:rsidRDefault="009515BA" w:rsidP="009515BA">
            <w:pPr>
              <w:jc w:val="both"/>
              <w:rPr>
                <w:sz w:val="24"/>
                <w:szCs w:val="24"/>
              </w:rPr>
            </w:pPr>
            <w:r w:rsidRPr="009515BA">
              <w:rPr>
                <w:sz w:val="24"/>
                <w:szCs w:val="24"/>
              </w:rPr>
              <w:t>08:00–10:00</w:t>
            </w:r>
          </w:p>
        </w:tc>
        <w:tc>
          <w:tcPr>
            <w:tcW w:w="2392" w:type="dxa"/>
            <w:vAlign w:val="center"/>
          </w:tcPr>
          <w:p w:rsidR="009515BA" w:rsidRPr="009515BA" w:rsidRDefault="009515BA" w:rsidP="009515BA">
            <w:pPr>
              <w:jc w:val="both"/>
              <w:rPr>
                <w:sz w:val="24"/>
                <w:szCs w:val="24"/>
              </w:rPr>
            </w:pPr>
            <w:r w:rsidRPr="009515BA">
              <w:rPr>
                <w:sz w:val="24"/>
                <w:szCs w:val="24"/>
              </w:rPr>
              <w:t>69.3</w:t>
            </w:r>
          </w:p>
        </w:tc>
      </w:tr>
      <w:tr w:rsidR="009515BA" w:rsidTr="009515BA">
        <w:trPr>
          <w:trHeight w:val="417"/>
        </w:trPr>
        <w:tc>
          <w:tcPr>
            <w:tcW w:w="2392" w:type="dxa"/>
            <w:vAlign w:val="center"/>
          </w:tcPr>
          <w:p w:rsidR="009515BA" w:rsidRPr="009515BA" w:rsidRDefault="009515BA" w:rsidP="009515BA">
            <w:pPr>
              <w:jc w:val="both"/>
              <w:rPr>
                <w:sz w:val="24"/>
                <w:szCs w:val="24"/>
              </w:rPr>
            </w:pPr>
            <w:r w:rsidRPr="009515BA">
              <w:rPr>
                <w:sz w:val="24"/>
                <w:szCs w:val="24"/>
              </w:rPr>
              <w:t>Izmir</w:t>
            </w:r>
          </w:p>
        </w:tc>
        <w:tc>
          <w:tcPr>
            <w:tcW w:w="2392" w:type="dxa"/>
            <w:vAlign w:val="center"/>
          </w:tcPr>
          <w:p w:rsidR="009515BA" w:rsidRPr="009515BA" w:rsidRDefault="009515BA" w:rsidP="009515BA">
            <w:pPr>
              <w:jc w:val="both"/>
              <w:rPr>
                <w:sz w:val="24"/>
                <w:szCs w:val="24"/>
              </w:rPr>
            </w:pPr>
            <w:r w:rsidRPr="009515BA">
              <w:rPr>
                <w:sz w:val="24"/>
                <w:szCs w:val="24"/>
              </w:rPr>
              <w:t>88</w:t>
            </w:r>
          </w:p>
        </w:tc>
        <w:tc>
          <w:tcPr>
            <w:tcW w:w="2392" w:type="dxa"/>
            <w:vAlign w:val="center"/>
          </w:tcPr>
          <w:p w:rsidR="009515BA" w:rsidRPr="009515BA" w:rsidRDefault="009515BA" w:rsidP="009515BA">
            <w:pPr>
              <w:jc w:val="both"/>
              <w:rPr>
                <w:sz w:val="24"/>
                <w:szCs w:val="24"/>
              </w:rPr>
            </w:pPr>
            <w:r w:rsidRPr="009515BA">
              <w:rPr>
                <w:sz w:val="24"/>
                <w:szCs w:val="24"/>
              </w:rPr>
              <w:t>12:00–14:00</w:t>
            </w:r>
          </w:p>
        </w:tc>
        <w:tc>
          <w:tcPr>
            <w:tcW w:w="2392" w:type="dxa"/>
            <w:vAlign w:val="center"/>
          </w:tcPr>
          <w:p w:rsidR="009515BA" w:rsidRPr="009515BA" w:rsidRDefault="009515BA" w:rsidP="009515BA">
            <w:pPr>
              <w:jc w:val="both"/>
              <w:rPr>
                <w:sz w:val="24"/>
                <w:szCs w:val="24"/>
              </w:rPr>
            </w:pPr>
            <w:r w:rsidRPr="009515BA">
              <w:rPr>
                <w:sz w:val="24"/>
                <w:szCs w:val="24"/>
              </w:rPr>
              <w:t>73.9</w:t>
            </w:r>
          </w:p>
        </w:tc>
      </w:tr>
      <w:tr w:rsidR="009515BA" w:rsidTr="009515BA">
        <w:trPr>
          <w:trHeight w:val="440"/>
        </w:trPr>
        <w:tc>
          <w:tcPr>
            <w:tcW w:w="2392" w:type="dxa"/>
            <w:vAlign w:val="center"/>
          </w:tcPr>
          <w:p w:rsidR="009515BA" w:rsidRPr="009515BA" w:rsidRDefault="009515BA" w:rsidP="009515BA">
            <w:pPr>
              <w:jc w:val="both"/>
              <w:rPr>
                <w:sz w:val="24"/>
                <w:szCs w:val="24"/>
              </w:rPr>
            </w:pPr>
            <w:r w:rsidRPr="009515BA">
              <w:rPr>
                <w:sz w:val="24"/>
                <w:szCs w:val="24"/>
              </w:rPr>
              <w:t>Konya</w:t>
            </w:r>
          </w:p>
        </w:tc>
        <w:tc>
          <w:tcPr>
            <w:tcW w:w="2392" w:type="dxa"/>
            <w:vAlign w:val="center"/>
          </w:tcPr>
          <w:p w:rsidR="009515BA" w:rsidRPr="009515BA" w:rsidRDefault="009515BA" w:rsidP="009515BA">
            <w:pPr>
              <w:jc w:val="both"/>
              <w:rPr>
                <w:sz w:val="24"/>
                <w:szCs w:val="24"/>
              </w:rPr>
            </w:pPr>
            <w:r w:rsidRPr="009515BA">
              <w:rPr>
                <w:sz w:val="24"/>
                <w:szCs w:val="24"/>
              </w:rPr>
              <w:t>41</w:t>
            </w:r>
          </w:p>
        </w:tc>
        <w:tc>
          <w:tcPr>
            <w:tcW w:w="2392" w:type="dxa"/>
            <w:vAlign w:val="center"/>
          </w:tcPr>
          <w:p w:rsidR="009515BA" w:rsidRPr="009515BA" w:rsidRDefault="009515BA" w:rsidP="009515BA">
            <w:pPr>
              <w:jc w:val="both"/>
              <w:rPr>
                <w:sz w:val="24"/>
                <w:szCs w:val="24"/>
              </w:rPr>
            </w:pPr>
            <w:r w:rsidRPr="009515BA">
              <w:rPr>
                <w:sz w:val="24"/>
                <w:szCs w:val="24"/>
              </w:rPr>
              <w:t>10:00–12:00</w:t>
            </w:r>
          </w:p>
        </w:tc>
        <w:tc>
          <w:tcPr>
            <w:tcW w:w="2392" w:type="dxa"/>
            <w:vAlign w:val="center"/>
          </w:tcPr>
          <w:p w:rsidR="009515BA" w:rsidRPr="009515BA" w:rsidRDefault="009515BA" w:rsidP="009515BA">
            <w:pPr>
              <w:jc w:val="both"/>
              <w:rPr>
                <w:sz w:val="24"/>
                <w:szCs w:val="24"/>
              </w:rPr>
            </w:pPr>
            <w:r w:rsidRPr="009515BA">
              <w:rPr>
                <w:sz w:val="24"/>
                <w:szCs w:val="24"/>
              </w:rPr>
              <w:t>58.4</w:t>
            </w:r>
          </w:p>
        </w:tc>
      </w:tr>
    </w:tbl>
    <w:p w:rsidR="009515BA" w:rsidRPr="009515BA" w:rsidRDefault="009515BA" w:rsidP="009515BA">
      <w:pPr>
        <w:spacing w:line="360" w:lineRule="auto"/>
        <w:ind w:left="709" w:right="420"/>
        <w:jc w:val="center"/>
        <w:rPr>
          <w:sz w:val="24"/>
          <w:szCs w:val="24"/>
          <w:lang w:val="en-GB"/>
        </w:rPr>
      </w:pPr>
      <w:r w:rsidRPr="009515BA">
        <w:rPr>
          <w:b/>
          <w:sz w:val="24"/>
          <w:szCs w:val="24"/>
          <w:lang w:val="en-GB"/>
        </w:rPr>
        <w:t xml:space="preserve">Table </w:t>
      </w:r>
      <w:r w:rsidR="00D313F3">
        <w:rPr>
          <w:b/>
          <w:sz w:val="24"/>
          <w:szCs w:val="24"/>
          <w:lang w:val="en-GB"/>
        </w:rPr>
        <w:t>8</w:t>
      </w:r>
      <w:r w:rsidRPr="009515BA">
        <w:rPr>
          <w:b/>
          <w:sz w:val="24"/>
          <w:szCs w:val="24"/>
          <w:lang w:val="en-GB"/>
        </w:rPr>
        <w:t>:</w:t>
      </w:r>
      <w:r w:rsidRPr="009515BA">
        <w:rPr>
          <w:sz w:val="24"/>
          <w:szCs w:val="24"/>
          <w:lang w:val="en-GB"/>
        </w:rPr>
        <w:t xml:space="preserve"> Summary of Charging Station Usage Profiles by Region</w:t>
      </w:r>
      <w:r>
        <w:rPr>
          <w:sz w:val="24"/>
          <w:szCs w:val="24"/>
          <w:lang w:val="en-GB"/>
        </w:rPr>
        <w:t xml:space="preserve"> [3]</w:t>
      </w:r>
    </w:p>
    <w:p w:rsidR="009515BA" w:rsidRDefault="009515BA" w:rsidP="009515BA">
      <w:pPr>
        <w:spacing w:line="360" w:lineRule="auto"/>
        <w:ind w:right="420"/>
        <w:jc w:val="both"/>
        <w:rPr>
          <w:sz w:val="24"/>
          <w:lang w:val="en-GB"/>
        </w:rPr>
      </w:pPr>
    </w:p>
    <w:p w:rsidR="009515BA" w:rsidRPr="009515BA" w:rsidRDefault="009515BA" w:rsidP="00EC3084">
      <w:pPr>
        <w:pStyle w:val="Heading3"/>
        <w:numPr>
          <w:ilvl w:val="2"/>
          <w:numId w:val="14"/>
        </w:numPr>
        <w:tabs>
          <w:tab w:val="left" w:pos="1250"/>
        </w:tabs>
        <w:rPr>
          <w:lang w:val="en-GB"/>
        </w:rPr>
      </w:pPr>
      <w:r w:rsidRPr="009515BA">
        <w:rPr>
          <w:lang w:val="en-GB"/>
        </w:rPr>
        <w:t>Route-Based Infrastructure Planning</w:t>
      </w:r>
    </w:p>
    <w:p w:rsidR="009515BA" w:rsidRPr="009515BA" w:rsidRDefault="009515BA" w:rsidP="009515BA">
      <w:pPr>
        <w:spacing w:line="360" w:lineRule="auto"/>
        <w:ind w:left="720" w:right="420"/>
        <w:jc w:val="both"/>
        <w:rPr>
          <w:sz w:val="24"/>
          <w:lang w:val="en-GB"/>
        </w:rPr>
      </w:pPr>
    </w:p>
    <w:p w:rsidR="0040365E" w:rsidRPr="0040365E" w:rsidRDefault="0040365E" w:rsidP="00D90B16">
      <w:pPr>
        <w:pStyle w:val="BodyText"/>
        <w:spacing w:line="360" w:lineRule="auto"/>
        <w:ind w:left="709" w:right="420"/>
        <w:jc w:val="both"/>
        <w:rPr>
          <w:lang w:val="en-GB"/>
        </w:rPr>
      </w:pPr>
      <w:r w:rsidRPr="0040365E">
        <w:rPr>
          <w:lang w:val="en-GB"/>
        </w:rPr>
        <w:t>This module</w:t>
      </w:r>
      <w:r w:rsidRPr="0040365E">
        <w:rPr>
          <w:lang w:val="en-GB"/>
        </w:rPr>
        <w:t> </w:t>
      </w:r>
      <w:r w:rsidRPr="0040365E">
        <w:rPr>
          <w:lang w:val="en-GB"/>
        </w:rPr>
        <w:t>models real world travel profiles for the determination of optimal charge assistance locations for both interurban and intra urban corridors. It is able to quantify vehicle range constraints, geographic constraints and station locations in the form of a routing matrix such that the EV</w:t>
      </w:r>
      <w:r w:rsidRPr="0040365E">
        <w:rPr>
          <w:lang w:val="en-GB"/>
        </w:rPr>
        <w:t> </w:t>
      </w:r>
      <w:r w:rsidRPr="0040365E">
        <w:rPr>
          <w:lang w:val="en-GB"/>
        </w:rPr>
        <w:t>routes can be covered with as little detour as possible. Features like this increase driver confidence and</w:t>
      </w:r>
      <w:r w:rsidRPr="0040365E">
        <w:rPr>
          <w:lang w:val="en-GB"/>
        </w:rPr>
        <w:t> </w:t>
      </w:r>
      <w:r w:rsidRPr="0040365E">
        <w:rPr>
          <w:lang w:val="en-GB"/>
        </w:rPr>
        <w:t>helps to prevent charging from interrupting long distance travel.</w:t>
      </w:r>
    </w:p>
    <w:p w:rsidR="0040365E" w:rsidRPr="0040365E" w:rsidRDefault="0040365E" w:rsidP="00EC3084">
      <w:pPr>
        <w:pStyle w:val="BodyText"/>
        <w:numPr>
          <w:ilvl w:val="0"/>
          <w:numId w:val="20"/>
        </w:numPr>
        <w:spacing w:line="360" w:lineRule="auto"/>
        <w:ind w:left="709" w:right="420"/>
        <w:jc w:val="both"/>
        <w:rPr>
          <w:lang w:val="en-GB"/>
        </w:rPr>
      </w:pPr>
      <w:r w:rsidRPr="0040365E">
        <w:rPr>
          <w:lang w:val="en-GB"/>
        </w:rPr>
        <w:t>Simulation of the development of EV travel routes through</w:t>
      </w:r>
      <w:r w:rsidRPr="0040365E">
        <w:rPr>
          <w:lang w:val="en-GB"/>
        </w:rPr>
        <w:t> </w:t>
      </w:r>
      <w:r w:rsidRPr="0040365E">
        <w:rPr>
          <w:lang w:val="en-GB"/>
        </w:rPr>
        <w:t>intercity corridors</w:t>
      </w:r>
    </w:p>
    <w:p w:rsidR="0040365E" w:rsidRPr="0040365E" w:rsidRDefault="0040365E" w:rsidP="00EC3084">
      <w:pPr>
        <w:pStyle w:val="BodyText"/>
        <w:numPr>
          <w:ilvl w:val="0"/>
          <w:numId w:val="20"/>
        </w:numPr>
        <w:spacing w:line="360" w:lineRule="auto"/>
        <w:ind w:left="709" w:right="420"/>
        <w:jc w:val="both"/>
        <w:rPr>
          <w:lang w:val="en-GB"/>
        </w:rPr>
      </w:pPr>
      <w:r w:rsidRPr="0040365E">
        <w:rPr>
          <w:lang w:val="en-GB"/>
        </w:rPr>
        <w:t>Examination</w:t>
      </w:r>
      <w:r w:rsidRPr="0040365E">
        <w:rPr>
          <w:lang w:val="en-GB"/>
        </w:rPr>
        <w:t> </w:t>
      </w:r>
      <w:r w:rsidRPr="0040365E">
        <w:rPr>
          <w:lang w:val="en-GB"/>
        </w:rPr>
        <w:t>of station range margins and failover contention points</w:t>
      </w:r>
    </w:p>
    <w:p w:rsidR="0040365E" w:rsidRPr="0040365E" w:rsidRDefault="0040365E" w:rsidP="00EC3084">
      <w:pPr>
        <w:pStyle w:val="BodyText"/>
        <w:numPr>
          <w:ilvl w:val="0"/>
          <w:numId w:val="20"/>
        </w:numPr>
        <w:spacing w:line="360" w:lineRule="auto"/>
        <w:ind w:left="709" w:right="420"/>
        <w:jc w:val="both"/>
        <w:rPr>
          <w:lang w:val="en-GB"/>
        </w:rPr>
      </w:pPr>
      <w:r w:rsidRPr="0040365E">
        <w:rPr>
          <w:lang w:val="en-GB"/>
        </w:rPr>
        <w:t>Predicted demand</w:t>
      </w:r>
      <w:r w:rsidRPr="0040365E">
        <w:rPr>
          <w:lang w:val="en-GB"/>
        </w:rPr>
        <w:t> </w:t>
      </w:r>
      <w:r w:rsidRPr="0040365E">
        <w:rPr>
          <w:lang w:val="en-GB"/>
        </w:rPr>
        <w:t>pairing with route density</w:t>
      </w:r>
    </w:p>
    <w:p w:rsidR="009515BA" w:rsidRDefault="009515BA" w:rsidP="00EC3084">
      <w:pPr>
        <w:pStyle w:val="BodyText"/>
        <w:numPr>
          <w:ilvl w:val="0"/>
          <w:numId w:val="20"/>
        </w:numPr>
        <w:spacing w:line="360" w:lineRule="auto"/>
        <w:ind w:left="709" w:right="420"/>
        <w:jc w:val="both"/>
        <w:rPr>
          <w:lang w:val="en-GB"/>
        </w:rPr>
      </w:pPr>
      <w:r w:rsidRPr="009515BA">
        <w:rPr>
          <w:lang w:val="en-GB"/>
        </w:rPr>
        <w:t>Integration of terrain, weather, and elevation into energy consumption models</w:t>
      </w:r>
    </w:p>
    <w:p w:rsidR="0040365E" w:rsidRDefault="0040365E" w:rsidP="0040365E">
      <w:pPr>
        <w:pStyle w:val="BodyText"/>
        <w:spacing w:line="360" w:lineRule="auto"/>
        <w:ind w:left="1429" w:right="420"/>
        <w:rPr>
          <w:lang w:val="en-GB"/>
        </w:rPr>
      </w:pPr>
    </w:p>
    <w:p w:rsidR="0040365E" w:rsidRDefault="0040365E" w:rsidP="0040365E">
      <w:pPr>
        <w:pStyle w:val="BodyText"/>
        <w:spacing w:line="360" w:lineRule="auto"/>
        <w:ind w:left="1429" w:right="420"/>
        <w:rPr>
          <w:lang w:val="en-GB"/>
        </w:rPr>
      </w:pPr>
    </w:p>
    <w:p w:rsidR="0040365E" w:rsidRDefault="0040365E" w:rsidP="0040365E">
      <w:pPr>
        <w:pStyle w:val="BodyText"/>
        <w:spacing w:line="360" w:lineRule="auto"/>
        <w:ind w:left="1429" w:right="420"/>
        <w:rPr>
          <w:lang w:val="en-GB"/>
        </w:rPr>
      </w:pPr>
    </w:p>
    <w:p w:rsidR="00D90B16" w:rsidRDefault="00D90B16" w:rsidP="0040365E">
      <w:pPr>
        <w:pStyle w:val="BodyText"/>
        <w:spacing w:line="360" w:lineRule="auto"/>
        <w:ind w:left="1429" w:right="420"/>
        <w:rPr>
          <w:lang w:val="en-GB"/>
        </w:rPr>
      </w:pPr>
    </w:p>
    <w:tbl>
      <w:tblPr>
        <w:tblStyle w:val="TableGrid"/>
        <w:tblpPr w:leftFromText="180" w:rightFromText="180" w:vertAnchor="text" w:horzAnchor="margin" w:tblpXSpec="center" w:tblpY="209"/>
        <w:tblW w:w="0" w:type="auto"/>
        <w:tblLook w:val="04A0" w:firstRow="1" w:lastRow="0" w:firstColumn="1" w:lastColumn="0" w:noHBand="0" w:noVBand="1"/>
      </w:tblPr>
      <w:tblGrid>
        <w:gridCol w:w="2621"/>
        <w:gridCol w:w="2644"/>
        <w:gridCol w:w="2654"/>
      </w:tblGrid>
      <w:tr w:rsidR="00B1299D" w:rsidTr="00D313F3">
        <w:trPr>
          <w:trHeight w:val="437"/>
        </w:trPr>
        <w:tc>
          <w:tcPr>
            <w:tcW w:w="2621" w:type="dxa"/>
          </w:tcPr>
          <w:p w:rsidR="00B1299D" w:rsidRDefault="00B1299D" w:rsidP="0040365E">
            <w:pPr>
              <w:pStyle w:val="BodyText"/>
              <w:spacing w:line="360" w:lineRule="auto"/>
              <w:jc w:val="center"/>
              <w:rPr>
                <w:lang w:val="en-GB"/>
              </w:rPr>
            </w:pPr>
          </w:p>
        </w:tc>
        <w:tc>
          <w:tcPr>
            <w:tcW w:w="2644" w:type="dxa"/>
          </w:tcPr>
          <w:p w:rsidR="00B1299D" w:rsidRPr="0069787F" w:rsidRDefault="00B1299D" w:rsidP="0040365E">
            <w:pPr>
              <w:pStyle w:val="BodyText"/>
              <w:spacing w:line="360" w:lineRule="auto"/>
              <w:jc w:val="center"/>
              <w:rPr>
                <w:b/>
                <w:lang w:val="en-GB"/>
              </w:rPr>
            </w:pPr>
            <w:r w:rsidRPr="0069787F">
              <w:rPr>
                <w:b/>
                <w:lang w:val="en-GB"/>
              </w:rPr>
              <w:t>Short-term(1h)</w:t>
            </w:r>
          </w:p>
        </w:tc>
        <w:tc>
          <w:tcPr>
            <w:tcW w:w="2654" w:type="dxa"/>
          </w:tcPr>
          <w:p w:rsidR="00B1299D" w:rsidRPr="0069787F" w:rsidRDefault="00B1299D" w:rsidP="0040365E">
            <w:pPr>
              <w:pStyle w:val="BodyText"/>
              <w:spacing w:line="360" w:lineRule="auto"/>
              <w:jc w:val="center"/>
              <w:rPr>
                <w:b/>
                <w:lang w:val="en-GB"/>
              </w:rPr>
            </w:pPr>
            <w:r w:rsidRPr="0069787F">
              <w:rPr>
                <w:b/>
                <w:lang w:val="en-GB"/>
              </w:rPr>
              <w:t>Medium-Term(6h)</w:t>
            </w:r>
          </w:p>
        </w:tc>
      </w:tr>
      <w:tr w:rsidR="00B1299D" w:rsidTr="00D313F3">
        <w:trPr>
          <w:trHeight w:val="453"/>
        </w:trPr>
        <w:tc>
          <w:tcPr>
            <w:tcW w:w="2621" w:type="dxa"/>
          </w:tcPr>
          <w:p w:rsidR="00B1299D" w:rsidRPr="0069787F" w:rsidRDefault="00B1299D" w:rsidP="0040365E">
            <w:pPr>
              <w:pStyle w:val="BodyText"/>
              <w:spacing w:line="360" w:lineRule="auto"/>
              <w:jc w:val="center"/>
              <w:rPr>
                <w:b/>
                <w:lang w:val="en-GB"/>
              </w:rPr>
            </w:pPr>
            <w:r w:rsidRPr="0069787F">
              <w:rPr>
                <w:b/>
                <w:lang w:val="en-GB"/>
              </w:rPr>
              <w:lastRenderedPageBreak/>
              <w:t>MAE</w:t>
            </w:r>
          </w:p>
        </w:tc>
        <w:tc>
          <w:tcPr>
            <w:tcW w:w="2644" w:type="dxa"/>
          </w:tcPr>
          <w:p w:rsidR="00B1299D" w:rsidRDefault="00B1299D" w:rsidP="0040365E">
            <w:pPr>
              <w:pStyle w:val="BodyText"/>
              <w:spacing w:line="360" w:lineRule="auto"/>
              <w:jc w:val="center"/>
              <w:rPr>
                <w:lang w:val="en-GB"/>
              </w:rPr>
            </w:pPr>
            <w:r>
              <w:rPr>
                <w:lang w:val="en-GB"/>
              </w:rPr>
              <w:t>5.2%</w:t>
            </w:r>
          </w:p>
        </w:tc>
        <w:tc>
          <w:tcPr>
            <w:tcW w:w="2654" w:type="dxa"/>
          </w:tcPr>
          <w:p w:rsidR="00B1299D" w:rsidRDefault="00B1299D" w:rsidP="0040365E">
            <w:pPr>
              <w:pStyle w:val="BodyText"/>
              <w:spacing w:line="360" w:lineRule="auto"/>
              <w:jc w:val="center"/>
              <w:rPr>
                <w:lang w:val="en-GB"/>
              </w:rPr>
            </w:pPr>
            <w:r>
              <w:rPr>
                <w:lang w:val="en-GB"/>
              </w:rPr>
              <w:t>8.7%</w:t>
            </w:r>
          </w:p>
        </w:tc>
      </w:tr>
      <w:tr w:rsidR="00B1299D" w:rsidTr="00D313F3">
        <w:trPr>
          <w:trHeight w:val="437"/>
        </w:trPr>
        <w:tc>
          <w:tcPr>
            <w:tcW w:w="2621" w:type="dxa"/>
          </w:tcPr>
          <w:p w:rsidR="00B1299D" w:rsidRPr="0069787F" w:rsidRDefault="00B1299D" w:rsidP="0040365E">
            <w:pPr>
              <w:pStyle w:val="BodyText"/>
              <w:spacing w:line="360" w:lineRule="auto"/>
              <w:jc w:val="center"/>
              <w:rPr>
                <w:b/>
                <w:lang w:val="en-GB"/>
              </w:rPr>
            </w:pPr>
            <w:r w:rsidRPr="0069787F">
              <w:rPr>
                <w:b/>
                <w:lang w:val="en-GB"/>
              </w:rPr>
              <w:t>RMSE</w:t>
            </w:r>
          </w:p>
        </w:tc>
        <w:tc>
          <w:tcPr>
            <w:tcW w:w="2644" w:type="dxa"/>
          </w:tcPr>
          <w:p w:rsidR="00B1299D" w:rsidRDefault="00B1299D" w:rsidP="0040365E">
            <w:pPr>
              <w:pStyle w:val="BodyText"/>
              <w:spacing w:line="360" w:lineRule="auto"/>
              <w:jc w:val="center"/>
              <w:rPr>
                <w:lang w:val="en-GB"/>
              </w:rPr>
            </w:pPr>
            <w:r>
              <w:rPr>
                <w:lang w:val="en-GB"/>
              </w:rPr>
              <w:t>6.8%</w:t>
            </w:r>
          </w:p>
        </w:tc>
        <w:tc>
          <w:tcPr>
            <w:tcW w:w="2654" w:type="dxa"/>
          </w:tcPr>
          <w:p w:rsidR="00B1299D" w:rsidRDefault="00B1299D" w:rsidP="0040365E">
            <w:pPr>
              <w:pStyle w:val="BodyText"/>
              <w:spacing w:line="360" w:lineRule="auto"/>
              <w:jc w:val="center"/>
              <w:rPr>
                <w:lang w:val="en-GB"/>
              </w:rPr>
            </w:pPr>
            <w:r>
              <w:rPr>
                <w:lang w:val="en-GB"/>
              </w:rPr>
              <w:t>10.2%</w:t>
            </w:r>
          </w:p>
        </w:tc>
      </w:tr>
      <w:tr w:rsidR="00B1299D" w:rsidTr="00D313F3">
        <w:trPr>
          <w:trHeight w:val="453"/>
        </w:trPr>
        <w:tc>
          <w:tcPr>
            <w:tcW w:w="2621" w:type="dxa"/>
          </w:tcPr>
          <w:p w:rsidR="00B1299D" w:rsidRPr="0069787F" w:rsidRDefault="00B1299D" w:rsidP="0040365E">
            <w:pPr>
              <w:pStyle w:val="BodyText"/>
              <w:spacing w:line="360" w:lineRule="auto"/>
              <w:jc w:val="center"/>
              <w:rPr>
                <w:b/>
                <w:lang w:val="en-GB"/>
              </w:rPr>
            </w:pPr>
            <w:r w:rsidRPr="0069787F">
              <w:rPr>
                <w:b/>
                <w:lang w:val="en-GB"/>
              </w:rPr>
              <w:t>R</w:t>
            </w:r>
            <w:r w:rsidRPr="0069787F">
              <w:rPr>
                <w:b/>
                <w:vertAlign w:val="superscript"/>
                <w:lang w:val="en-GB"/>
              </w:rPr>
              <w:t>2</w:t>
            </w:r>
          </w:p>
        </w:tc>
        <w:tc>
          <w:tcPr>
            <w:tcW w:w="2644" w:type="dxa"/>
          </w:tcPr>
          <w:p w:rsidR="00B1299D" w:rsidRDefault="00B1299D" w:rsidP="0040365E">
            <w:pPr>
              <w:pStyle w:val="BodyText"/>
              <w:spacing w:line="360" w:lineRule="auto"/>
              <w:jc w:val="center"/>
              <w:rPr>
                <w:lang w:val="en-GB"/>
              </w:rPr>
            </w:pPr>
            <w:r>
              <w:rPr>
                <w:lang w:val="en-GB"/>
              </w:rPr>
              <w:t>0.89</w:t>
            </w:r>
          </w:p>
        </w:tc>
        <w:tc>
          <w:tcPr>
            <w:tcW w:w="2654" w:type="dxa"/>
          </w:tcPr>
          <w:p w:rsidR="00B1299D" w:rsidRDefault="00B1299D" w:rsidP="0040365E">
            <w:pPr>
              <w:pStyle w:val="BodyText"/>
              <w:spacing w:line="360" w:lineRule="auto"/>
              <w:jc w:val="center"/>
              <w:rPr>
                <w:lang w:val="en-GB"/>
              </w:rPr>
            </w:pPr>
            <w:r>
              <w:rPr>
                <w:lang w:val="en-GB"/>
              </w:rPr>
              <w:t>0.82</w:t>
            </w:r>
          </w:p>
        </w:tc>
      </w:tr>
    </w:tbl>
    <w:p w:rsidR="009515BA" w:rsidRDefault="009515BA" w:rsidP="009515BA">
      <w:pPr>
        <w:spacing w:line="360" w:lineRule="auto"/>
        <w:ind w:left="720" w:right="420"/>
        <w:jc w:val="both"/>
        <w:rPr>
          <w:sz w:val="24"/>
          <w:lang w:val="en-GB"/>
        </w:rPr>
      </w:pPr>
    </w:p>
    <w:p w:rsidR="00B1299D" w:rsidRDefault="00B1299D" w:rsidP="009515BA">
      <w:pPr>
        <w:spacing w:line="360" w:lineRule="auto"/>
        <w:ind w:left="720" w:right="420"/>
        <w:jc w:val="both"/>
        <w:rPr>
          <w:sz w:val="24"/>
          <w:lang w:val="en-GB"/>
        </w:rPr>
      </w:pPr>
    </w:p>
    <w:p w:rsidR="00B1299D" w:rsidRDefault="00B1299D" w:rsidP="009515BA">
      <w:pPr>
        <w:spacing w:line="360" w:lineRule="auto"/>
        <w:ind w:left="720" w:right="420"/>
        <w:jc w:val="both"/>
        <w:rPr>
          <w:sz w:val="24"/>
          <w:lang w:val="en-GB"/>
        </w:rPr>
      </w:pPr>
    </w:p>
    <w:p w:rsidR="00B1299D" w:rsidRDefault="00B1299D" w:rsidP="009515BA">
      <w:pPr>
        <w:spacing w:line="360" w:lineRule="auto"/>
        <w:ind w:left="720" w:right="420"/>
        <w:jc w:val="both"/>
        <w:rPr>
          <w:sz w:val="24"/>
          <w:lang w:val="en-GB"/>
        </w:rPr>
      </w:pPr>
    </w:p>
    <w:p w:rsidR="00B1299D" w:rsidRDefault="00B1299D" w:rsidP="009515BA">
      <w:pPr>
        <w:spacing w:line="360" w:lineRule="auto"/>
        <w:ind w:left="720" w:right="420"/>
        <w:jc w:val="both"/>
        <w:rPr>
          <w:sz w:val="24"/>
          <w:lang w:val="en-GB"/>
        </w:rPr>
      </w:pPr>
    </w:p>
    <w:p w:rsidR="00B1299D" w:rsidRDefault="00D313F3" w:rsidP="00B1299D">
      <w:pPr>
        <w:spacing w:line="360" w:lineRule="auto"/>
        <w:ind w:left="720" w:right="420"/>
        <w:jc w:val="center"/>
        <w:rPr>
          <w:sz w:val="24"/>
          <w:lang w:val="en-GB"/>
        </w:rPr>
      </w:pPr>
      <w:r w:rsidRPr="00D313F3">
        <w:rPr>
          <w:b/>
          <w:sz w:val="24"/>
          <w:lang w:val="en-GB"/>
        </w:rPr>
        <w:t>Table 9:</w:t>
      </w:r>
      <w:r>
        <w:rPr>
          <w:sz w:val="24"/>
          <w:lang w:val="en-GB"/>
        </w:rPr>
        <w:t xml:space="preserve"> Traffic Prediction Performance Metrics</w:t>
      </w:r>
    </w:p>
    <w:p w:rsidR="0040365E" w:rsidRPr="009515BA" w:rsidRDefault="0040365E" w:rsidP="00B1299D">
      <w:pPr>
        <w:spacing w:line="360" w:lineRule="auto"/>
        <w:ind w:left="720" w:right="420"/>
        <w:jc w:val="center"/>
        <w:rPr>
          <w:sz w:val="24"/>
          <w:lang w:val="en-GB"/>
        </w:rPr>
      </w:pPr>
    </w:p>
    <w:p w:rsidR="008B2826" w:rsidRDefault="009515BA" w:rsidP="00EC3084">
      <w:pPr>
        <w:pStyle w:val="Heading3"/>
        <w:numPr>
          <w:ilvl w:val="2"/>
          <w:numId w:val="14"/>
        </w:numPr>
        <w:tabs>
          <w:tab w:val="left" w:pos="1250"/>
        </w:tabs>
        <w:rPr>
          <w:lang w:val="en-GB"/>
        </w:rPr>
      </w:pPr>
      <w:r w:rsidRPr="009515BA">
        <w:rPr>
          <w:lang w:val="en-GB"/>
        </w:rPr>
        <w:t>Implementation Challenges and Mitigations</w:t>
      </w:r>
      <w:r w:rsidR="008B2826">
        <w:rPr>
          <w:lang w:val="en-GB"/>
        </w:rPr>
        <w:br/>
      </w:r>
    </w:p>
    <w:p w:rsidR="00D90B16" w:rsidRDefault="00D90B16" w:rsidP="008B2826">
      <w:pPr>
        <w:pStyle w:val="BodyText"/>
        <w:spacing w:line="360" w:lineRule="auto"/>
        <w:ind w:left="710" w:right="420"/>
        <w:jc w:val="both"/>
        <w:rPr>
          <w:lang w:val="en-GB"/>
        </w:rPr>
      </w:pPr>
      <w:r w:rsidRPr="00D90B16">
        <w:rPr>
          <w:lang w:val="en-GB"/>
        </w:rPr>
        <w:t>Despite its modular design, the system is faced with many challenges, such as various structures, model degradation, and compliance issues. This section identifies the major challenges related to implementation and lays out strategies for mitigating them, such as normalizing schemas, retraining workflows, and policy adjustments based on defined scenarios for achieving long-term sustainable and scalable performance.</w:t>
      </w:r>
    </w:p>
    <w:tbl>
      <w:tblPr>
        <w:tblStyle w:val="TableGrid"/>
        <w:tblW w:w="0" w:type="auto"/>
        <w:tblInd w:w="709" w:type="dxa"/>
        <w:tblLook w:val="04A0" w:firstRow="1" w:lastRow="0" w:firstColumn="1" w:lastColumn="0" w:noHBand="0" w:noVBand="1"/>
      </w:tblPr>
      <w:tblGrid>
        <w:gridCol w:w="3138"/>
        <w:gridCol w:w="3139"/>
        <w:gridCol w:w="3139"/>
      </w:tblGrid>
      <w:tr w:rsidR="008B2826" w:rsidTr="008B2826">
        <w:trPr>
          <w:trHeight w:val="309"/>
        </w:trPr>
        <w:tc>
          <w:tcPr>
            <w:tcW w:w="3138" w:type="dxa"/>
            <w:vAlign w:val="center"/>
          </w:tcPr>
          <w:p w:rsidR="008B2826" w:rsidRPr="0069787F" w:rsidRDefault="008B2826" w:rsidP="008B2826">
            <w:pPr>
              <w:jc w:val="both"/>
              <w:rPr>
                <w:b/>
                <w:sz w:val="24"/>
                <w:szCs w:val="24"/>
                <w:lang w:val="en-GB"/>
              </w:rPr>
            </w:pPr>
            <w:r w:rsidRPr="0069787F">
              <w:rPr>
                <w:b/>
                <w:sz w:val="24"/>
                <w:szCs w:val="24"/>
              </w:rPr>
              <w:t>Challenge</w:t>
            </w:r>
          </w:p>
        </w:tc>
        <w:tc>
          <w:tcPr>
            <w:tcW w:w="3139" w:type="dxa"/>
            <w:vAlign w:val="center"/>
          </w:tcPr>
          <w:p w:rsidR="008B2826" w:rsidRPr="0069787F" w:rsidRDefault="008B2826" w:rsidP="008B2826">
            <w:pPr>
              <w:jc w:val="both"/>
              <w:rPr>
                <w:b/>
                <w:sz w:val="24"/>
                <w:szCs w:val="24"/>
              </w:rPr>
            </w:pPr>
            <w:r w:rsidRPr="0069787F">
              <w:rPr>
                <w:b/>
                <w:sz w:val="24"/>
                <w:szCs w:val="24"/>
              </w:rPr>
              <w:t>Description</w:t>
            </w:r>
          </w:p>
        </w:tc>
        <w:tc>
          <w:tcPr>
            <w:tcW w:w="3139" w:type="dxa"/>
            <w:vAlign w:val="center"/>
          </w:tcPr>
          <w:p w:rsidR="008B2826" w:rsidRPr="0069787F" w:rsidRDefault="008B2826" w:rsidP="008B2826">
            <w:pPr>
              <w:jc w:val="both"/>
              <w:rPr>
                <w:b/>
                <w:sz w:val="24"/>
                <w:szCs w:val="24"/>
              </w:rPr>
            </w:pPr>
            <w:r w:rsidRPr="0069787F">
              <w:rPr>
                <w:b/>
                <w:sz w:val="24"/>
                <w:szCs w:val="24"/>
              </w:rPr>
              <w:t>Mitigation Strategy</w:t>
            </w:r>
          </w:p>
        </w:tc>
      </w:tr>
      <w:tr w:rsidR="008B2826" w:rsidTr="008B2826">
        <w:trPr>
          <w:trHeight w:val="600"/>
        </w:trPr>
        <w:tc>
          <w:tcPr>
            <w:tcW w:w="3138" w:type="dxa"/>
            <w:vAlign w:val="center"/>
          </w:tcPr>
          <w:p w:rsidR="008B2826" w:rsidRPr="00D313F3" w:rsidRDefault="008B2826" w:rsidP="008B2826">
            <w:pPr>
              <w:jc w:val="both"/>
              <w:rPr>
                <w:sz w:val="24"/>
                <w:szCs w:val="24"/>
              </w:rPr>
            </w:pPr>
            <w:r w:rsidRPr="00D313F3">
              <w:rPr>
                <w:sz w:val="24"/>
                <w:szCs w:val="24"/>
              </w:rPr>
              <w:t>Data Fragmentation</w:t>
            </w:r>
          </w:p>
        </w:tc>
        <w:tc>
          <w:tcPr>
            <w:tcW w:w="3139" w:type="dxa"/>
            <w:vAlign w:val="center"/>
          </w:tcPr>
          <w:p w:rsidR="008B2826" w:rsidRPr="00D313F3" w:rsidRDefault="008B2826" w:rsidP="008B2826">
            <w:pPr>
              <w:jc w:val="both"/>
              <w:rPr>
                <w:sz w:val="24"/>
                <w:szCs w:val="24"/>
              </w:rPr>
            </w:pPr>
            <w:r w:rsidRPr="00D313F3">
              <w:rPr>
                <w:sz w:val="24"/>
                <w:szCs w:val="24"/>
              </w:rPr>
              <w:t>Inconsistent data formats across sources</w:t>
            </w:r>
          </w:p>
        </w:tc>
        <w:tc>
          <w:tcPr>
            <w:tcW w:w="3139" w:type="dxa"/>
            <w:vAlign w:val="center"/>
          </w:tcPr>
          <w:p w:rsidR="008B2826" w:rsidRPr="00D313F3" w:rsidRDefault="008B2826" w:rsidP="008B2826">
            <w:pPr>
              <w:jc w:val="both"/>
              <w:rPr>
                <w:sz w:val="24"/>
                <w:szCs w:val="24"/>
              </w:rPr>
            </w:pPr>
            <w:r w:rsidRPr="00D313F3">
              <w:rPr>
                <w:sz w:val="24"/>
                <w:szCs w:val="24"/>
              </w:rPr>
              <w:t>Unified schema and ETL pipelines</w:t>
            </w:r>
          </w:p>
        </w:tc>
      </w:tr>
      <w:tr w:rsidR="008B2826" w:rsidTr="008B2826">
        <w:trPr>
          <w:trHeight w:val="620"/>
        </w:trPr>
        <w:tc>
          <w:tcPr>
            <w:tcW w:w="3138" w:type="dxa"/>
            <w:vAlign w:val="center"/>
          </w:tcPr>
          <w:p w:rsidR="008B2826" w:rsidRPr="00D313F3" w:rsidRDefault="008B2826" w:rsidP="008B2826">
            <w:pPr>
              <w:jc w:val="both"/>
              <w:rPr>
                <w:sz w:val="24"/>
                <w:szCs w:val="24"/>
              </w:rPr>
            </w:pPr>
            <w:r w:rsidRPr="00D313F3">
              <w:rPr>
                <w:sz w:val="24"/>
                <w:szCs w:val="24"/>
              </w:rPr>
              <w:t>Model Variability</w:t>
            </w:r>
          </w:p>
        </w:tc>
        <w:tc>
          <w:tcPr>
            <w:tcW w:w="3139" w:type="dxa"/>
            <w:vAlign w:val="center"/>
          </w:tcPr>
          <w:p w:rsidR="008B2826" w:rsidRPr="00D313F3" w:rsidRDefault="008B2826" w:rsidP="008B2826">
            <w:pPr>
              <w:jc w:val="both"/>
              <w:rPr>
                <w:sz w:val="24"/>
                <w:szCs w:val="24"/>
              </w:rPr>
            </w:pPr>
            <w:r w:rsidRPr="00D313F3">
              <w:rPr>
                <w:sz w:val="24"/>
                <w:szCs w:val="24"/>
              </w:rPr>
              <w:t>Divergence in forecast results</w:t>
            </w:r>
          </w:p>
        </w:tc>
        <w:tc>
          <w:tcPr>
            <w:tcW w:w="3139" w:type="dxa"/>
            <w:vAlign w:val="center"/>
          </w:tcPr>
          <w:p w:rsidR="008B2826" w:rsidRPr="00D313F3" w:rsidRDefault="008B2826" w:rsidP="008B2826">
            <w:pPr>
              <w:jc w:val="both"/>
              <w:rPr>
                <w:sz w:val="24"/>
                <w:szCs w:val="24"/>
              </w:rPr>
            </w:pPr>
            <w:r w:rsidRPr="00D313F3">
              <w:rPr>
                <w:sz w:val="24"/>
                <w:szCs w:val="24"/>
              </w:rPr>
              <w:t>Ensemble learning and regular retraining</w:t>
            </w:r>
          </w:p>
        </w:tc>
      </w:tr>
      <w:tr w:rsidR="008B2826" w:rsidTr="008B2826">
        <w:trPr>
          <w:trHeight w:val="640"/>
        </w:trPr>
        <w:tc>
          <w:tcPr>
            <w:tcW w:w="3138" w:type="dxa"/>
            <w:vAlign w:val="center"/>
          </w:tcPr>
          <w:p w:rsidR="008B2826" w:rsidRPr="00D313F3" w:rsidRDefault="008B2826" w:rsidP="008B2826">
            <w:pPr>
              <w:jc w:val="both"/>
              <w:rPr>
                <w:sz w:val="24"/>
                <w:szCs w:val="24"/>
              </w:rPr>
            </w:pPr>
            <w:r w:rsidRPr="00D313F3">
              <w:rPr>
                <w:sz w:val="24"/>
                <w:szCs w:val="24"/>
              </w:rPr>
              <w:t>Regulatory Barriers</w:t>
            </w:r>
          </w:p>
        </w:tc>
        <w:tc>
          <w:tcPr>
            <w:tcW w:w="3139" w:type="dxa"/>
            <w:vAlign w:val="center"/>
          </w:tcPr>
          <w:p w:rsidR="008B2826" w:rsidRPr="00D313F3" w:rsidRDefault="008B2826" w:rsidP="008B2826">
            <w:pPr>
              <w:jc w:val="both"/>
              <w:rPr>
                <w:sz w:val="24"/>
                <w:szCs w:val="24"/>
              </w:rPr>
            </w:pPr>
            <w:r w:rsidRPr="00D313F3">
              <w:rPr>
                <w:sz w:val="24"/>
                <w:szCs w:val="24"/>
              </w:rPr>
              <w:t>Urban zoning and station deployment limits</w:t>
            </w:r>
          </w:p>
        </w:tc>
        <w:tc>
          <w:tcPr>
            <w:tcW w:w="3139" w:type="dxa"/>
            <w:vAlign w:val="center"/>
          </w:tcPr>
          <w:p w:rsidR="008B2826" w:rsidRPr="00D313F3" w:rsidRDefault="008B2826" w:rsidP="008B2826">
            <w:pPr>
              <w:jc w:val="both"/>
              <w:rPr>
                <w:sz w:val="24"/>
                <w:szCs w:val="24"/>
              </w:rPr>
            </w:pPr>
            <w:r w:rsidRPr="00D313F3">
              <w:rPr>
                <w:sz w:val="24"/>
                <w:szCs w:val="24"/>
              </w:rPr>
              <w:t>Policy-aware optimization and scenario-based modeling</w:t>
            </w:r>
          </w:p>
        </w:tc>
      </w:tr>
    </w:tbl>
    <w:p w:rsidR="008B2826" w:rsidRPr="008B2826" w:rsidRDefault="008B2826" w:rsidP="008B2826">
      <w:pPr>
        <w:pStyle w:val="ListParagraph"/>
        <w:spacing w:line="360" w:lineRule="auto"/>
        <w:ind w:left="891" w:right="420" w:firstLine="0"/>
        <w:jc w:val="center"/>
        <w:rPr>
          <w:sz w:val="24"/>
          <w:szCs w:val="24"/>
          <w:lang w:val="en-GB"/>
        </w:rPr>
      </w:pPr>
      <w:r w:rsidRPr="008B2826">
        <w:rPr>
          <w:b/>
          <w:sz w:val="24"/>
          <w:szCs w:val="24"/>
          <w:lang w:val="en-GB"/>
        </w:rPr>
        <w:t>Table 10:</w:t>
      </w:r>
      <w:r w:rsidRPr="008B2826">
        <w:rPr>
          <w:sz w:val="24"/>
          <w:szCs w:val="24"/>
          <w:lang w:val="en-GB"/>
        </w:rPr>
        <w:t xml:space="preserve"> Challenges and Mitigations [3]</w:t>
      </w:r>
      <w:r>
        <w:rPr>
          <w:sz w:val="24"/>
          <w:szCs w:val="24"/>
          <w:lang w:val="en-GB"/>
        </w:rPr>
        <w:br/>
      </w:r>
    </w:p>
    <w:p w:rsidR="008B2826" w:rsidRDefault="008B2826" w:rsidP="00EC3084">
      <w:pPr>
        <w:pStyle w:val="Heading3"/>
        <w:numPr>
          <w:ilvl w:val="2"/>
          <w:numId w:val="14"/>
        </w:numPr>
        <w:tabs>
          <w:tab w:val="left" w:pos="1250"/>
        </w:tabs>
        <w:spacing w:line="360" w:lineRule="auto"/>
        <w:rPr>
          <w:lang w:val="en-GB"/>
        </w:rPr>
      </w:pPr>
      <w:r w:rsidRPr="008B2826">
        <w:rPr>
          <w:lang w:val="en-GB"/>
        </w:rPr>
        <w:t>Measured Impact and Performance</w:t>
      </w:r>
      <w:r>
        <w:rPr>
          <w:lang w:val="en-GB"/>
        </w:rPr>
        <w:br/>
      </w:r>
    </w:p>
    <w:p w:rsidR="006B67AB" w:rsidRDefault="006B67AB" w:rsidP="009E15CB">
      <w:pPr>
        <w:pStyle w:val="BodyText"/>
        <w:spacing w:line="360" w:lineRule="auto"/>
        <w:ind w:left="709" w:right="420"/>
        <w:jc w:val="both"/>
        <w:rPr>
          <w:lang w:val="en-GB" w:eastAsia="en-GB"/>
        </w:rPr>
      </w:pPr>
      <w:r w:rsidRPr="006B67AB">
        <w:rPr>
          <w:lang w:val="en-GB" w:eastAsia="en-GB"/>
        </w:rPr>
        <w:t>The quantitative results obtained from applying the system validate its effectiveness in improving energy forecasting and traffic prediction performance. The tables below offer a comparison in terms of performance and forecast ability across different tasks and demonstrate an overall improvement in forecasting accuracy, load balancing, and service provision. Additionally, the outcomes highlight the system's importance as a critical tool in developing intelligent urban planning strategies.</w:t>
      </w:r>
    </w:p>
    <w:p w:rsidR="008B2826" w:rsidRDefault="008B2826" w:rsidP="008B2826">
      <w:pPr>
        <w:pStyle w:val="BodyText"/>
        <w:ind w:left="709" w:right="420"/>
        <w:jc w:val="both"/>
        <w:rPr>
          <w:lang w:val="en-GB" w:eastAsia="en-GB"/>
        </w:rPr>
      </w:pPr>
    </w:p>
    <w:tbl>
      <w:tblPr>
        <w:tblStyle w:val="TableGrid"/>
        <w:tblW w:w="0" w:type="auto"/>
        <w:tblInd w:w="709" w:type="dxa"/>
        <w:tblLook w:val="04A0" w:firstRow="1" w:lastRow="0" w:firstColumn="1" w:lastColumn="0" w:noHBand="0" w:noVBand="1"/>
      </w:tblPr>
      <w:tblGrid>
        <w:gridCol w:w="2375"/>
        <w:gridCol w:w="2376"/>
        <w:gridCol w:w="2377"/>
        <w:gridCol w:w="2377"/>
      </w:tblGrid>
      <w:tr w:rsidR="008B2826" w:rsidTr="008B2826">
        <w:trPr>
          <w:trHeight w:val="370"/>
        </w:trPr>
        <w:tc>
          <w:tcPr>
            <w:tcW w:w="2375" w:type="dxa"/>
            <w:vAlign w:val="center"/>
          </w:tcPr>
          <w:p w:rsidR="008B2826" w:rsidRPr="008B2826" w:rsidRDefault="008B2826" w:rsidP="008B2826">
            <w:pPr>
              <w:rPr>
                <w:b/>
                <w:sz w:val="24"/>
                <w:szCs w:val="24"/>
                <w:lang w:val="en-GB"/>
              </w:rPr>
            </w:pPr>
            <w:r w:rsidRPr="008B2826">
              <w:rPr>
                <w:b/>
                <w:sz w:val="24"/>
                <w:szCs w:val="24"/>
              </w:rPr>
              <w:t>Model Type</w:t>
            </w:r>
          </w:p>
        </w:tc>
        <w:tc>
          <w:tcPr>
            <w:tcW w:w="2376" w:type="dxa"/>
            <w:vAlign w:val="center"/>
          </w:tcPr>
          <w:p w:rsidR="008B2826" w:rsidRPr="008B2826" w:rsidRDefault="008B2826" w:rsidP="008B2826">
            <w:pPr>
              <w:rPr>
                <w:b/>
                <w:sz w:val="24"/>
                <w:szCs w:val="24"/>
              </w:rPr>
            </w:pPr>
            <w:r w:rsidRPr="008B2826">
              <w:rPr>
                <w:b/>
                <w:sz w:val="24"/>
                <w:szCs w:val="24"/>
              </w:rPr>
              <w:t>MAE (kWh)</w:t>
            </w:r>
          </w:p>
        </w:tc>
        <w:tc>
          <w:tcPr>
            <w:tcW w:w="2377" w:type="dxa"/>
            <w:vAlign w:val="center"/>
          </w:tcPr>
          <w:p w:rsidR="008B2826" w:rsidRPr="008B2826" w:rsidRDefault="008B2826" w:rsidP="008B2826">
            <w:pPr>
              <w:rPr>
                <w:b/>
                <w:sz w:val="24"/>
                <w:szCs w:val="24"/>
              </w:rPr>
            </w:pPr>
            <w:r w:rsidRPr="008B2826">
              <w:rPr>
                <w:b/>
                <w:sz w:val="24"/>
                <w:szCs w:val="24"/>
              </w:rPr>
              <w:t>RMSE (kWh)</w:t>
            </w:r>
          </w:p>
        </w:tc>
        <w:tc>
          <w:tcPr>
            <w:tcW w:w="2377" w:type="dxa"/>
            <w:vAlign w:val="center"/>
          </w:tcPr>
          <w:p w:rsidR="008B2826" w:rsidRPr="008B2826" w:rsidRDefault="008B2826" w:rsidP="008B2826">
            <w:pPr>
              <w:rPr>
                <w:b/>
                <w:sz w:val="24"/>
                <w:szCs w:val="24"/>
              </w:rPr>
            </w:pPr>
            <w:r w:rsidRPr="008B2826">
              <w:rPr>
                <w:b/>
                <w:sz w:val="24"/>
                <w:szCs w:val="24"/>
              </w:rPr>
              <w:t>R²</w:t>
            </w:r>
          </w:p>
        </w:tc>
      </w:tr>
      <w:tr w:rsidR="008B2826" w:rsidTr="008B2826">
        <w:trPr>
          <w:trHeight w:val="370"/>
        </w:trPr>
        <w:tc>
          <w:tcPr>
            <w:tcW w:w="2375" w:type="dxa"/>
            <w:vAlign w:val="center"/>
          </w:tcPr>
          <w:p w:rsidR="008B2826" w:rsidRPr="008B2826" w:rsidRDefault="008B2826" w:rsidP="008B2826">
            <w:pPr>
              <w:rPr>
                <w:b/>
                <w:sz w:val="24"/>
                <w:szCs w:val="24"/>
              </w:rPr>
            </w:pPr>
            <w:r w:rsidRPr="008B2826">
              <w:rPr>
                <w:b/>
                <w:sz w:val="24"/>
                <w:szCs w:val="24"/>
              </w:rPr>
              <w:t>Random Forest</w:t>
            </w:r>
          </w:p>
        </w:tc>
        <w:tc>
          <w:tcPr>
            <w:tcW w:w="2376" w:type="dxa"/>
            <w:vAlign w:val="center"/>
          </w:tcPr>
          <w:p w:rsidR="008B2826" w:rsidRPr="008B2826" w:rsidRDefault="008B2826" w:rsidP="008B2826">
            <w:pPr>
              <w:rPr>
                <w:sz w:val="24"/>
                <w:szCs w:val="24"/>
              </w:rPr>
            </w:pPr>
            <w:r w:rsidRPr="008B2826">
              <w:rPr>
                <w:sz w:val="24"/>
                <w:szCs w:val="24"/>
              </w:rPr>
              <w:t>3.2</w:t>
            </w:r>
          </w:p>
        </w:tc>
        <w:tc>
          <w:tcPr>
            <w:tcW w:w="2377" w:type="dxa"/>
            <w:vAlign w:val="center"/>
          </w:tcPr>
          <w:p w:rsidR="008B2826" w:rsidRPr="008B2826" w:rsidRDefault="008B2826" w:rsidP="008B2826">
            <w:pPr>
              <w:rPr>
                <w:sz w:val="24"/>
                <w:szCs w:val="24"/>
              </w:rPr>
            </w:pPr>
            <w:r w:rsidRPr="008B2826">
              <w:rPr>
                <w:sz w:val="24"/>
                <w:szCs w:val="24"/>
              </w:rPr>
              <w:t>4.5</w:t>
            </w:r>
          </w:p>
        </w:tc>
        <w:tc>
          <w:tcPr>
            <w:tcW w:w="2377" w:type="dxa"/>
            <w:vAlign w:val="center"/>
          </w:tcPr>
          <w:p w:rsidR="008B2826" w:rsidRPr="008B2826" w:rsidRDefault="008B2826" w:rsidP="008B2826">
            <w:pPr>
              <w:rPr>
                <w:sz w:val="24"/>
                <w:szCs w:val="24"/>
              </w:rPr>
            </w:pPr>
            <w:r w:rsidRPr="008B2826">
              <w:rPr>
                <w:sz w:val="24"/>
                <w:szCs w:val="24"/>
              </w:rPr>
              <w:t>0.87</w:t>
            </w:r>
          </w:p>
        </w:tc>
      </w:tr>
      <w:tr w:rsidR="008B2826" w:rsidTr="008B2826">
        <w:trPr>
          <w:trHeight w:val="370"/>
        </w:trPr>
        <w:tc>
          <w:tcPr>
            <w:tcW w:w="2375" w:type="dxa"/>
            <w:vAlign w:val="center"/>
          </w:tcPr>
          <w:p w:rsidR="008B2826" w:rsidRPr="008B2826" w:rsidRDefault="008B2826" w:rsidP="008B2826">
            <w:pPr>
              <w:rPr>
                <w:b/>
                <w:sz w:val="24"/>
                <w:szCs w:val="24"/>
              </w:rPr>
            </w:pPr>
            <w:r w:rsidRPr="008B2826">
              <w:rPr>
                <w:b/>
                <w:sz w:val="24"/>
                <w:szCs w:val="24"/>
              </w:rPr>
              <w:t>Gradient Boosting</w:t>
            </w:r>
          </w:p>
        </w:tc>
        <w:tc>
          <w:tcPr>
            <w:tcW w:w="2376" w:type="dxa"/>
            <w:vAlign w:val="center"/>
          </w:tcPr>
          <w:p w:rsidR="008B2826" w:rsidRPr="008B2826" w:rsidRDefault="008B2826" w:rsidP="008B2826">
            <w:pPr>
              <w:rPr>
                <w:sz w:val="24"/>
                <w:szCs w:val="24"/>
              </w:rPr>
            </w:pPr>
            <w:r w:rsidRPr="008B2826">
              <w:rPr>
                <w:sz w:val="24"/>
                <w:szCs w:val="24"/>
              </w:rPr>
              <w:t>2.9</w:t>
            </w:r>
          </w:p>
        </w:tc>
        <w:tc>
          <w:tcPr>
            <w:tcW w:w="2377" w:type="dxa"/>
            <w:vAlign w:val="center"/>
          </w:tcPr>
          <w:p w:rsidR="008B2826" w:rsidRPr="008B2826" w:rsidRDefault="008B2826" w:rsidP="008B2826">
            <w:pPr>
              <w:rPr>
                <w:sz w:val="24"/>
                <w:szCs w:val="24"/>
              </w:rPr>
            </w:pPr>
            <w:r w:rsidRPr="008B2826">
              <w:rPr>
                <w:sz w:val="24"/>
                <w:szCs w:val="24"/>
              </w:rPr>
              <w:t>4.1</w:t>
            </w:r>
          </w:p>
        </w:tc>
        <w:tc>
          <w:tcPr>
            <w:tcW w:w="2377" w:type="dxa"/>
            <w:vAlign w:val="center"/>
          </w:tcPr>
          <w:p w:rsidR="008B2826" w:rsidRPr="008B2826" w:rsidRDefault="008B2826" w:rsidP="008B2826">
            <w:pPr>
              <w:rPr>
                <w:sz w:val="24"/>
                <w:szCs w:val="24"/>
              </w:rPr>
            </w:pPr>
            <w:r w:rsidRPr="008B2826">
              <w:rPr>
                <w:sz w:val="24"/>
                <w:szCs w:val="24"/>
              </w:rPr>
              <w:t>0.89</w:t>
            </w:r>
          </w:p>
        </w:tc>
      </w:tr>
      <w:tr w:rsidR="008B2826" w:rsidTr="008B2826">
        <w:trPr>
          <w:trHeight w:val="370"/>
        </w:trPr>
        <w:tc>
          <w:tcPr>
            <w:tcW w:w="2375" w:type="dxa"/>
            <w:vAlign w:val="center"/>
          </w:tcPr>
          <w:p w:rsidR="008B2826" w:rsidRPr="008B2826" w:rsidRDefault="008B2826" w:rsidP="008B2826">
            <w:pPr>
              <w:rPr>
                <w:b/>
                <w:sz w:val="24"/>
                <w:szCs w:val="24"/>
              </w:rPr>
            </w:pPr>
            <w:r w:rsidRPr="008B2826">
              <w:rPr>
                <w:b/>
                <w:sz w:val="24"/>
                <w:szCs w:val="24"/>
              </w:rPr>
              <w:t>Extra Trees</w:t>
            </w:r>
          </w:p>
        </w:tc>
        <w:tc>
          <w:tcPr>
            <w:tcW w:w="2376" w:type="dxa"/>
            <w:vAlign w:val="center"/>
          </w:tcPr>
          <w:p w:rsidR="008B2826" w:rsidRPr="008B2826" w:rsidRDefault="008B2826" w:rsidP="008B2826">
            <w:pPr>
              <w:rPr>
                <w:sz w:val="24"/>
                <w:szCs w:val="24"/>
              </w:rPr>
            </w:pPr>
            <w:r w:rsidRPr="008B2826">
              <w:rPr>
                <w:sz w:val="24"/>
                <w:szCs w:val="24"/>
              </w:rPr>
              <w:t>3.0</w:t>
            </w:r>
          </w:p>
        </w:tc>
        <w:tc>
          <w:tcPr>
            <w:tcW w:w="2377" w:type="dxa"/>
            <w:vAlign w:val="center"/>
          </w:tcPr>
          <w:p w:rsidR="008B2826" w:rsidRPr="008B2826" w:rsidRDefault="008B2826" w:rsidP="008B2826">
            <w:pPr>
              <w:rPr>
                <w:sz w:val="24"/>
                <w:szCs w:val="24"/>
              </w:rPr>
            </w:pPr>
            <w:r w:rsidRPr="008B2826">
              <w:rPr>
                <w:sz w:val="24"/>
                <w:szCs w:val="24"/>
              </w:rPr>
              <w:t>4.3</w:t>
            </w:r>
          </w:p>
        </w:tc>
        <w:tc>
          <w:tcPr>
            <w:tcW w:w="2377" w:type="dxa"/>
            <w:vAlign w:val="center"/>
          </w:tcPr>
          <w:p w:rsidR="008B2826" w:rsidRPr="008B2826" w:rsidRDefault="008B2826" w:rsidP="008B2826">
            <w:pPr>
              <w:rPr>
                <w:sz w:val="24"/>
                <w:szCs w:val="24"/>
              </w:rPr>
            </w:pPr>
            <w:r w:rsidRPr="008B2826">
              <w:rPr>
                <w:sz w:val="24"/>
                <w:szCs w:val="24"/>
              </w:rPr>
              <w:t>0.88</w:t>
            </w:r>
          </w:p>
        </w:tc>
      </w:tr>
    </w:tbl>
    <w:p w:rsidR="00D90B16" w:rsidRDefault="008B2826" w:rsidP="00F36C64">
      <w:pPr>
        <w:pStyle w:val="BodyText"/>
        <w:ind w:left="709" w:right="420"/>
        <w:jc w:val="center"/>
        <w:rPr>
          <w:lang w:val="en-GB" w:eastAsia="en-GB"/>
        </w:rPr>
      </w:pPr>
      <w:r w:rsidRPr="008B2826">
        <w:rPr>
          <w:b/>
          <w:lang w:val="en-GB" w:eastAsia="en-GB"/>
        </w:rPr>
        <w:t>Table 11:</w:t>
      </w:r>
      <w:r w:rsidRPr="008B2826">
        <w:rPr>
          <w:b/>
          <w:bCs/>
          <w:lang w:val="en-GB" w:eastAsia="en-GB"/>
        </w:rPr>
        <w:t xml:space="preserve"> </w:t>
      </w:r>
      <w:r w:rsidRPr="008B2826">
        <w:rPr>
          <w:lang w:val="en-GB" w:eastAsia="en-GB"/>
        </w:rPr>
        <w:t>Model Performance Comparison for Energy Consumption Forecasting</w:t>
      </w:r>
    </w:p>
    <w:tbl>
      <w:tblPr>
        <w:tblStyle w:val="TableGrid"/>
        <w:tblW w:w="0" w:type="auto"/>
        <w:tblInd w:w="709" w:type="dxa"/>
        <w:tblLook w:val="04A0" w:firstRow="1" w:lastRow="0" w:firstColumn="1" w:lastColumn="0" w:noHBand="0" w:noVBand="1"/>
      </w:tblPr>
      <w:tblGrid>
        <w:gridCol w:w="4768"/>
        <w:gridCol w:w="4767"/>
      </w:tblGrid>
      <w:tr w:rsidR="008B2826" w:rsidTr="008B2826">
        <w:trPr>
          <w:trHeight w:val="322"/>
        </w:trPr>
        <w:tc>
          <w:tcPr>
            <w:tcW w:w="4768" w:type="dxa"/>
            <w:vAlign w:val="center"/>
          </w:tcPr>
          <w:p w:rsidR="008B2826" w:rsidRPr="008B2826" w:rsidRDefault="008B2826" w:rsidP="008B2826">
            <w:pPr>
              <w:jc w:val="both"/>
              <w:rPr>
                <w:b/>
                <w:sz w:val="24"/>
                <w:szCs w:val="24"/>
                <w:lang w:val="en-GB"/>
              </w:rPr>
            </w:pPr>
            <w:r w:rsidRPr="008B2826">
              <w:rPr>
                <w:b/>
                <w:sz w:val="24"/>
                <w:szCs w:val="24"/>
              </w:rPr>
              <w:lastRenderedPageBreak/>
              <w:t>Evaluation Metric</w:t>
            </w:r>
          </w:p>
        </w:tc>
        <w:tc>
          <w:tcPr>
            <w:tcW w:w="4767" w:type="dxa"/>
            <w:vAlign w:val="center"/>
          </w:tcPr>
          <w:p w:rsidR="008B2826" w:rsidRPr="008B2826" w:rsidRDefault="008B2826" w:rsidP="008B2826">
            <w:pPr>
              <w:jc w:val="both"/>
              <w:rPr>
                <w:b/>
                <w:sz w:val="24"/>
                <w:szCs w:val="24"/>
              </w:rPr>
            </w:pPr>
            <w:r w:rsidRPr="008B2826">
              <w:rPr>
                <w:b/>
                <w:sz w:val="24"/>
                <w:szCs w:val="24"/>
              </w:rPr>
              <w:t>Reported Outcome</w:t>
            </w:r>
          </w:p>
        </w:tc>
      </w:tr>
      <w:tr w:rsidR="008B2826" w:rsidTr="008B2826">
        <w:trPr>
          <w:trHeight w:val="322"/>
        </w:trPr>
        <w:tc>
          <w:tcPr>
            <w:tcW w:w="4768" w:type="dxa"/>
            <w:vAlign w:val="center"/>
          </w:tcPr>
          <w:p w:rsidR="008B2826" w:rsidRPr="008B2826" w:rsidRDefault="008B2826" w:rsidP="008B2826">
            <w:pPr>
              <w:jc w:val="both"/>
              <w:rPr>
                <w:sz w:val="24"/>
                <w:szCs w:val="24"/>
              </w:rPr>
            </w:pPr>
            <w:r w:rsidRPr="008B2826">
              <w:rPr>
                <w:sz w:val="24"/>
                <w:szCs w:val="24"/>
              </w:rPr>
              <w:t>Location Optimization Accuracy</w:t>
            </w:r>
          </w:p>
        </w:tc>
        <w:tc>
          <w:tcPr>
            <w:tcW w:w="4767" w:type="dxa"/>
            <w:vAlign w:val="center"/>
          </w:tcPr>
          <w:p w:rsidR="008B2826" w:rsidRPr="008B2826" w:rsidRDefault="008B2826" w:rsidP="008B2826">
            <w:pPr>
              <w:jc w:val="both"/>
              <w:rPr>
                <w:sz w:val="24"/>
                <w:szCs w:val="24"/>
              </w:rPr>
            </w:pPr>
            <w:r w:rsidRPr="008B2826">
              <w:rPr>
                <w:sz w:val="24"/>
                <w:szCs w:val="24"/>
              </w:rPr>
              <w:t>&gt; 85% alignment with regional demand centers</w:t>
            </w:r>
          </w:p>
        </w:tc>
      </w:tr>
      <w:tr w:rsidR="008B2826" w:rsidTr="008B2826">
        <w:trPr>
          <w:trHeight w:val="339"/>
        </w:trPr>
        <w:tc>
          <w:tcPr>
            <w:tcW w:w="4768" w:type="dxa"/>
            <w:vAlign w:val="center"/>
          </w:tcPr>
          <w:p w:rsidR="008B2826" w:rsidRPr="008B2826" w:rsidRDefault="008B2826" w:rsidP="008B2826">
            <w:pPr>
              <w:jc w:val="both"/>
              <w:rPr>
                <w:sz w:val="24"/>
                <w:szCs w:val="24"/>
              </w:rPr>
            </w:pPr>
            <w:r w:rsidRPr="008B2826">
              <w:rPr>
                <w:sz w:val="24"/>
                <w:szCs w:val="24"/>
              </w:rPr>
              <w:t>Forecast Accuracy</w:t>
            </w:r>
          </w:p>
        </w:tc>
        <w:tc>
          <w:tcPr>
            <w:tcW w:w="4767" w:type="dxa"/>
            <w:vAlign w:val="center"/>
          </w:tcPr>
          <w:p w:rsidR="008B2826" w:rsidRPr="008B2826" w:rsidRDefault="008B2826" w:rsidP="008B2826">
            <w:pPr>
              <w:jc w:val="both"/>
              <w:rPr>
                <w:sz w:val="24"/>
                <w:szCs w:val="24"/>
              </w:rPr>
            </w:pPr>
            <w:r w:rsidRPr="008B2826">
              <w:rPr>
                <w:sz w:val="24"/>
                <w:szCs w:val="24"/>
              </w:rPr>
              <w:t>&gt; 80% RMSE-adjusted performance</w:t>
            </w:r>
          </w:p>
        </w:tc>
      </w:tr>
      <w:tr w:rsidR="008B2826" w:rsidTr="008B2826">
        <w:trPr>
          <w:trHeight w:val="322"/>
        </w:trPr>
        <w:tc>
          <w:tcPr>
            <w:tcW w:w="4768" w:type="dxa"/>
            <w:vAlign w:val="center"/>
          </w:tcPr>
          <w:p w:rsidR="008B2826" w:rsidRPr="008B2826" w:rsidRDefault="008B2826" w:rsidP="008B2826">
            <w:pPr>
              <w:jc w:val="both"/>
              <w:rPr>
                <w:sz w:val="24"/>
                <w:szCs w:val="24"/>
              </w:rPr>
            </w:pPr>
            <w:r w:rsidRPr="008B2826">
              <w:rPr>
                <w:sz w:val="24"/>
                <w:szCs w:val="24"/>
              </w:rPr>
              <w:t>Geographic Coverage Gain</w:t>
            </w:r>
          </w:p>
        </w:tc>
        <w:tc>
          <w:tcPr>
            <w:tcW w:w="4767" w:type="dxa"/>
            <w:vAlign w:val="center"/>
          </w:tcPr>
          <w:p w:rsidR="008B2826" w:rsidRPr="008B2826" w:rsidRDefault="008B2826" w:rsidP="008B2826">
            <w:pPr>
              <w:jc w:val="both"/>
              <w:rPr>
                <w:sz w:val="24"/>
                <w:szCs w:val="24"/>
              </w:rPr>
            </w:pPr>
            <w:r w:rsidRPr="008B2826">
              <w:rPr>
                <w:sz w:val="24"/>
                <w:szCs w:val="24"/>
              </w:rPr>
              <w:t>+27% expansion in underutilized zones</w:t>
            </w:r>
          </w:p>
        </w:tc>
      </w:tr>
      <w:tr w:rsidR="008B2826" w:rsidTr="008B2826">
        <w:trPr>
          <w:trHeight w:val="322"/>
        </w:trPr>
        <w:tc>
          <w:tcPr>
            <w:tcW w:w="4768" w:type="dxa"/>
            <w:vAlign w:val="center"/>
          </w:tcPr>
          <w:p w:rsidR="008B2826" w:rsidRPr="008B2826" w:rsidRDefault="008B2826" w:rsidP="008B2826">
            <w:pPr>
              <w:jc w:val="both"/>
              <w:rPr>
                <w:sz w:val="24"/>
                <w:szCs w:val="24"/>
              </w:rPr>
            </w:pPr>
            <w:r w:rsidRPr="008B2826">
              <w:rPr>
                <w:sz w:val="24"/>
                <w:szCs w:val="24"/>
              </w:rPr>
              <w:t>User Wait Time Reduction</w:t>
            </w:r>
          </w:p>
        </w:tc>
        <w:tc>
          <w:tcPr>
            <w:tcW w:w="4767" w:type="dxa"/>
            <w:vAlign w:val="center"/>
          </w:tcPr>
          <w:p w:rsidR="008B2826" w:rsidRPr="008B2826" w:rsidRDefault="008B2826" w:rsidP="008B2826">
            <w:pPr>
              <w:jc w:val="both"/>
              <w:rPr>
                <w:sz w:val="24"/>
                <w:szCs w:val="24"/>
              </w:rPr>
            </w:pPr>
            <w:r w:rsidRPr="008B2826">
              <w:rPr>
                <w:sz w:val="24"/>
                <w:szCs w:val="24"/>
              </w:rPr>
              <w:t>−23% average decrease</w:t>
            </w:r>
          </w:p>
        </w:tc>
      </w:tr>
      <w:tr w:rsidR="008B2826" w:rsidTr="008B2826">
        <w:trPr>
          <w:trHeight w:val="322"/>
        </w:trPr>
        <w:tc>
          <w:tcPr>
            <w:tcW w:w="4768" w:type="dxa"/>
            <w:vAlign w:val="center"/>
          </w:tcPr>
          <w:p w:rsidR="008B2826" w:rsidRPr="008B2826" w:rsidRDefault="008B2826" w:rsidP="008B2826">
            <w:pPr>
              <w:jc w:val="both"/>
              <w:rPr>
                <w:sz w:val="24"/>
                <w:szCs w:val="24"/>
              </w:rPr>
            </w:pPr>
            <w:r w:rsidRPr="008B2826">
              <w:rPr>
                <w:sz w:val="24"/>
                <w:szCs w:val="24"/>
              </w:rPr>
              <w:t>Scenario Simulation Latency</w:t>
            </w:r>
          </w:p>
        </w:tc>
        <w:tc>
          <w:tcPr>
            <w:tcW w:w="4767" w:type="dxa"/>
            <w:vAlign w:val="center"/>
          </w:tcPr>
          <w:p w:rsidR="008B2826" w:rsidRPr="008B2826" w:rsidRDefault="008B2826" w:rsidP="008B2826">
            <w:pPr>
              <w:jc w:val="both"/>
              <w:rPr>
                <w:sz w:val="24"/>
                <w:szCs w:val="24"/>
              </w:rPr>
            </w:pPr>
            <w:r w:rsidRPr="008B2826">
              <w:rPr>
                <w:sz w:val="24"/>
                <w:szCs w:val="24"/>
              </w:rPr>
              <w:t>&lt; 9 minutes for multi-route optimization</w:t>
            </w:r>
          </w:p>
        </w:tc>
      </w:tr>
    </w:tbl>
    <w:p w:rsidR="008B2826" w:rsidRPr="008B2826" w:rsidRDefault="008B2826" w:rsidP="008B2826">
      <w:pPr>
        <w:pStyle w:val="BodyText"/>
        <w:ind w:left="709" w:right="420"/>
        <w:jc w:val="center"/>
        <w:rPr>
          <w:lang w:val="en-GB" w:eastAsia="en-GB"/>
        </w:rPr>
      </w:pPr>
      <w:r w:rsidRPr="008B2826">
        <w:rPr>
          <w:b/>
          <w:lang w:val="en-GB" w:eastAsia="en-GB"/>
        </w:rPr>
        <w:t>Table 12</w:t>
      </w:r>
      <w:r>
        <w:rPr>
          <w:b/>
          <w:lang w:val="en-GB" w:eastAsia="en-GB"/>
        </w:rPr>
        <w:t>:</w:t>
      </w:r>
      <w:r>
        <w:rPr>
          <w:lang w:val="en-GB" w:eastAsia="en-GB"/>
        </w:rPr>
        <w:t xml:space="preserve"> </w:t>
      </w:r>
      <w:r w:rsidRPr="008B2826">
        <w:rPr>
          <w:lang w:val="en-GB" w:eastAsia="en-GB"/>
        </w:rPr>
        <w:t>Traffic Prediction Performance over Different Time Horizons</w:t>
      </w:r>
    </w:p>
    <w:p w:rsidR="008B2826" w:rsidRPr="008B2826" w:rsidRDefault="008B2826" w:rsidP="008B2826">
      <w:pPr>
        <w:pStyle w:val="BodyText"/>
        <w:ind w:left="709" w:right="420"/>
        <w:jc w:val="center"/>
        <w:rPr>
          <w:lang w:val="en-GB" w:eastAsia="en-GB"/>
        </w:rPr>
      </w:pPr>
    </w:p>
    <w:p w:rsidR="00D15E6C" w:rsidRPr="00D15E6C" w:rsidRDefault="00D15E6C" w:rsidP="00EC3084">
      <w:pPr>
        <w:pStyle w:val="Heading3"/>
        <w:numPr>
          <w:ilvl w:val="0"/>
          <w:numId w:val="14"/>
        </w:numPr>
        <w:tabs>
          <w:tab w:val="left" w:pos="1250"/>
        </w:tabs>
        <w:rPr>
          <w:lang w:val="en-GB"/>
        </w:rPr>
      </w:pPr>
      <w:r>
        <w:rPr>
          <w:lang w:val="en-GB"/>
        </w:rPr>
        <w:t xml:space="preserve"> DISCUSSION</w:t>
      </w:r>
      <w:r>
        <w:rPr>
          <w:lang w:val="en-GB"/>
        </w:rPr>
        <w:br/>
      </w:r>
    </w:p>
    <w:p w:rsidR="006B67AB" w:rsidRPr="00672635" w:rsidRDefault="00D15E6C" w:rsidP="00EC3084">
      <w:pPr>
        <w:pStyle w:val="Heading3"/>
        <w:numPr>
          <w:ilvl w:val="1"/>
          <w:numId w:val="14"/>
        </w:numPr>
        <w:tabs>
          <w:tab w:val="left" w:pos="1250"/>
        </w:tabs>
        <w:ind w:right="420"/>
        <w:rPr>
          <w:lang w:val="en-GB"/>
        </w:rPr>
      </w:pPr>
      <w:r w:rsidRPr="00D15E6C">
        <w:rPr>
          <w:lang w:val="en-GB"/>
        </w:rPr>
        <w:t>System Performance Evaluation</w:t>
      </w:r>
      <w:r>
        <w:rPr>
          <w:lang w:val="en-GB"/>
        </w:rPr>
        <w:br/>
      </w:r>
    </w:p>
    <w:p w:rsidR="00672635" w:rsidRDefault="00672635" w:rsidP="009E15CB">
      <w:pPr>
        <w:pStyle w:val="BodyText"/>
        <w:spacing w:line="360" w:lineRule="auto"/>
        <w:ind w:left="720" w:right="420"/>
        <w:jc w:val="both"/>
      </w:pPr>
      <w:r w:rsidRPr="00672635">
        <w:t>The platform exhibited high levels of accuracy and swiftness throughout its core elements.</w:t>
      </w:r>
      <w:r w:rsidRPr="00672635">
        <w:br/>
        <w:t>Traffic Analysis Performance: The traffic prediction model showed an excellent R² measure value for 1-hour predictions, which is 0.89, and hence considerably improved real-time decision-making abilities. The decline in effectiveness for longer durations (R² = 0.76 at 24 hours) is as expected and follows norms seen in current literature, showing that uncertainty increases as the time frame lengthens. When compared to analogous models, this system performs equally or better in urban contexts, particularly during congestion and peak-load conditions. The use of heterogeneous data streams enabled fault tolerance, with stable outputs even in cases of intermittent sensor failure or missing data inputs.</w:t>
      </w:r>
    </w:p>
    <w:p w:rsidR="00672635" w:rsidRDefault="00672635" w:rsidP="009E15CB">
      <w:pPr>
        <w:pStyle w:val="BodyText"/>
        <w:spacing w:line="360" w:lineRule="auto"/>
        <w:ind w:left="720" w:right="420"/>
        <w:jc w:val="both"/>
      </w:pPr>
      <w:r w:rsidRPr="00672635">
        <w:br/>
        <w:t>Evaluation of Predictive Models: The Gradient Boosting algorithm proved superior in performance relative to both Random Forest and Extra Trees models in all metrics considered (MAE = 2.9 kWh, R² = 0.89), reflecting higher capacities for contextual and temporal learning. The high focus attributed to day of the week and time of day is an indicator of high potential effectiveness for peak shaving measures and dynamic charging strategies.. In addition, the ability of the model to generalize well under different weather conditions and geographical locations makes it more scalable for deployment.</w:t>
      </w:r>
    </w:p>
    <w:p w:rsidR="00672635" w:rsidRDefault="00672635" w:rsidP="009E15CB">
      <w:pPr>
        <w:pStyle w:val="BodyText"/>
        <w:spacing w:line="360" w:lineRule="auto"/>
        <w:ind w:left="720" w:right="420"/>
        <w:jc w:val="both"/>
      </w:pPr>
      <w:r w:rsidRPr="00672635">
        <w:br/>
        <w:t>User Experience and Responsiveness: With sub-2 second load times, a task success rate exceeding 90%, and user satisfaction averaging 4.3/5, the system delivers a usable and efficient interface.The performance drop under increased load stayed within tolerable limits (≤30% slowdown in speed at 1000 concurrent users), showing a clear potential for horizontal scalability.</w:t>
      </w:r>
      <w:r w:rsidRPr="00672635">
        <w:br/>
        <w:t xml:space="preserve">Validation of the Case Study: The system functions well in </w:t>
      </w:r>
      <w:r>
        <w:t>inter-city and urban settings</w:t>
      </w:r>
    </w:p>
    <w:p w:rsidR="00672635" w:rsidRDefault="00672635" w:rsidP="00EC3084">
      <w:pPr>
        <w:pStyle w:val="BodyText"/>
        <w:numPr>
          <w:ilvl w:val="0"/>
          <w:numId w:val="21"/>
        </w:numPr>
        <w:spacing w:line="360" w:lineRule="auto"/>
        <w:ind w:left="1069" w:right="420"/>
        <w:jc w:val="both"/>
      </w:pPr>
      <w:r w:rsidRPr="00672635">
        <w:t>Reduced travel time by up to 22% under peak demand conditions.</w:t>
      </w:r>
    </w:p>
    <w:p w:rsidR="00672635" w:rsidRDefault="00672635" w:rsidP="00EC3084">
      <w:pPr>
        <w:pStyle w:val="BodyText"/>
        <w:numPr>
          <w:ilvl w:val="0"/>
          <w:numId w:val="21"/>
        </w:numPr>
        <w:spacing w:line="360" w:lineRule="auto"/>
        <w:ind w:left="1069" w:right="420"/>
        <w:jc w:val="both"/>
      </w:pPr>
      <w:r w:rsidRPr="00672635">
        <w:t>Reduced travel time by</w:t>
      </w:r>
      <w:r>
        <w:t xml:space="preserve"> up to 22% during peak times.</w:t>
      </w:r>
    </w:p>
    <w:p w:rsidR="00672635" w:rsidRDefault="00672635" w:rsidP="00EC3084">
      <w:pPr>
        <w:pStyle w:val="BodyText"/>
        <w:numPr>
          <w:ilvl w:val="0"/>
          <w:numId w:val="21"/>
        </w:numPr>
        <w:spacing w:line="360" w:lineRule="auto"/>
        <w:ind w:left="1069" w:right="420"/>
        <w:jc w:val="both"/>
      </w:pPr>
      <w:r w:rsidRPr="00672635">
        <w:lastRenderedPageBreak/>
        <w:t>Predicted energy usage within 8% of actua</w:t>
      </w:r>
      <w:r>
        <w:t>ls in long-distance EV travel</w:t>
      </w:r>
    </w:p>
    <w:p w:rsidR="00672635" w:rsidRDefault="00672635" w:rsidP="00EC3084">
      <w:pPr>
        <w:pStyle w:val="BodyText"/>
        <w:numPr>
          <w:ilvl w:val="0"/>
          <w:numId w:val="21"/>
        </w:numPr>
        <w:spacing w:line="360" w:lineRule="auto"/>
        <w:ind w:left="1069" w:right="420"/>
        <w:jc w:val="both"/>
      </w:pPr>
      <w:r w:rsidRPr="00672635">
        <w:t>Expanded urban population coverage by 18% despite infrastructure constraint</w:t>
      </w:r>
    </w:p>
    <w:p w:rsidR="00672635" w:rsidRPr="00D15E6C" w:rsidRDefault="00672635" w:rsidP="009E15CB">
      <w:pPr>
        <w:pStyle w:val="BodyText"/>
        <w:spacing w:line="360" w:lineRule="auto"/>
        <w:ind w:left="709" w:right="420"/>
        <w:jc w:val="both"/>
        <w:rPr>
          <w:lang w:val="en-GB"/>
        </w:rPr>
      </w:pPr>
      <w:r w:rsidRPr="00672635">
        <w:br/>
        <w:t>The results validate the pragmatic feasibility of the system in conjunction with its measurable impacts in real conditions.</w:t>
      </w:r>
    </w:p>
    <w:p w:rsidR="00D15E6C" w:rsidRPr="00D15E6C" w:rsidRDefault="00D15E6C" w:rsidP="00D15E6C">
      <w:pPr>
        <w:pStyle w:val="BodyText"/>
        <w:ind w:left="709" w:right="420"/>
        <w:jc w:val="both"/>
        <w:rPr>
          <w:lang w:val="en-GB"/>
        </w:rPr>
      </w:pPr>
    </w:p>
    <w:p w:rsidR="00D15E6C" w:rsidRPr="00672635" w:rsidRDefault="00D15E6C" w:rsidP="00EC3084">
      <w:pPr>
        <w:pStyle w:val="Heading3"/>
        <w:numPr>
          <w:ilvl w:val="1"/>
          <w:numId w:val="14"/>
        </w:numPr>
        <w:tabs>
          <w:tab w:val="left" w:pos="1250"/>
        </w:tabs>
        <w:ind w:right="420"/>
        <w:rPr>
          <w:b w:val="0"/>
          <w:lang w:val="en-GB"/>
        </w:rPr>
      </w:pPr>
      <w:r w:rsidRPr="00D15E6C">
        <w:rPr>
          <w:lang w:val="en-GB"/>
        </w:rPr>
        <w:t>Challenges and Solutions</w:t>
      </w:r>
      <w:r>
        <w:rPr>
          <w:lang w:val="en-GB"/>
        </w:rPr>
        <w:br/>
      </w:r>
    </w:p>
    <w:p w:rsidR="00672635" w:rsidRPr="00672635" w:rsidRDefault="00672635" w:rsidP="00423DC9">
      <w:pPr>
        <w:pStyle w:val="BodyText"/>
        <w:spacing w:line="360" w:lineRule="auto"/>
        <w:ind w:left="709" w:right="420"/>
        <w:jc w:val="both"/>
        <w:rPr>
          <w:lang w:val="en-GB"/>
        </w:rPr>
      </w:pPr>
      <w:r w:rsidRPr="00672635">
        <w:rPr>
          <w:lang w:val="en-GB"/>
        </w:rPr>
        <w:t>Data Accuracy and Availability: Rural/urban data discrepancies were overcome through hierarchical statistical fusion methods producing confidence-weighted results. In addition, probabilistic modeling worked well in areas where there were incomplete datasets, such that these information lacunas could be resolved.</w:t>
      </w:r>
    </w:p>
    <w:p w:rsidR="00672635" w:rsidRPr="00672635" w:rsidRDefault="00672635" w:rsidP="00423DC9">
      <w:pPr>
        <w:pStyle w:val="BodyText"/>
        <w:spacing w:line="360" w:lineRule="auto"/>
        <w:ind w:left="709" w:right="420"/>
        <w:jc w:val="both"/>
        <w:rPr>
          <w:lang w:val="en-GB"/>
        </w:rPr>
      </w:pPr>
      <w:r w:rsidRPr="00672635">
        <w:rPr>
          <w:lang w:val="en-GB"/>
        </w:rPr>
        <w:t>Computational Load: Real-time interaction was balanced using a triaged model architecture: precomputed caches for common queries, reduced-precision models for interaction, and full-scale models for planning. This hybrid approach ensured responsiveness without sacrificing analytical quality.</w:t>
      </w:r>
    </w:p>
    <w:p w:rsidR="00672635" w:rsidRPr="00672635" w:rsidRDefault="00672635" w:rsidP="00423DC9">
      <w:pPr>
        <w:pStyle w:val="BodyText"/>
        <w:spacing w:line="360" w:lineRule="auto"/>
        <w:ind w:left="709" w:right="420"/>
        <w:jc w:val="both"/>
        <w:rPr>
          <w:lang w:val="en-GB"/>
        </w:rPr>
      </w:pPr>
      <w:r w:rsidRPr="00672635">
        <w:rPr>
          <w:lang w:val="en-GB"/>
        </w:rPr>
        <w:t>The architectural pattern typified by containerization, API management, and event-based designs allowed for component designs diversity management. The modular deployment and scalability were possible independent of each other due to this decoupling practice.</w:t>
      </w:r>
    </w:p>
    <w:p w:rsidR="00672635" w:rsidRDefault="00672635" w:rsidP="00423DC9">
      <w:pPr>
        <w:pStyle w:val="BodyText"/>
        <w:spacing w:line="360" w:lineRule="auto"/>
        <w:ind w:left="709" w:right="420"/>
        <w:jc w:val="both"/>
        <w:rPr>
          <w:lang w:val="en-GB"/>
        </w:rPr>
      </w:pPr>
      <w:r w:rsidRPr="00672635">
        <w:rPr>
          <w:lang w:val="en-GB"/>
        </w:rPr>
        <w:t>Scalability: Through load testing and container orchestration (Kubernetes), the system scaled effectively under diverse user and data volumes. Redis caching and database sharding minimized query latency under peak demand.</w:t>
      </w:r>
    </w:p>
    <w:p w:rsidR="00672635" w:rsidRPr="00D15E6C" w:rsidRDefault="00672635" w:rsidP="00672635">
      <w:pPr>
        <w:pStyle w:val="BodyText"/>
        <w:ind w:left="709" w:right="420"/>
        <w:jc w:val="both"/>
        <w:rPr>
          <w:lang w:val="en-GB"/>
        </w:rPr>
      </w:pPr>
    </w:p>
    <w:p w:rsidR="005C026E" w:rsidRDefault="005C026E" w:rsidP="00EC3084">
      <w:pPr>
        <w:pStyle w:val="Heading3"/>
        <w:numPr>
          <w:ilvl w:val="1"/>
          <w:numId w:val="14"/>
        </w:numPr>
        <w:tabs>
          <w:tab w:val="left" w:pos="1250"/>
        </w:tabs>
        <w:ind w:right="420"/>
        <w:rPr>
          <w:lang w:val="en-GB"/>
        </w:rPr>
      </w:pPr>
      <w:r w:rsidRPr="005C026E">
        <w:rPr>
          <w:lang w:val="en-GB"/>
        </w:rPr>
        <w:t>Future Improvements</w:t>
      </w:r>
    </w:p>
    <w:p w:rsidR="005C026E" w:rsidRDefault="005C026E" w:rsidP="00672635">
      <w:pPr>
        <w:pStyle w:val="BodyText"/>
        <w:ind w:right="420"/>
        <w:jc w:val="both"/>
        <w:rPr>
          <w:lang w:val="en-GB"/>
        </w:rPr>
      </w:pPr>
    </w:p>
    <w:p w:rsidR="00672635" w:rsidRPr="00672635" w:rsidRDefault="00672635" w:rsidP="00423DC9">
      <w:pPr>
        <w:pStyle w:val="BodyText"/>
        <w:spacing w:line="360" w:lineRule="auto"/>
        <w:ind w:left="709" w:right="420"/>
        <w:jc w:val="both"/>
        <w:rPr>
          <w:lang w:val="en-GB"/>
        </w:rPr>
      </w:pPr>
      <w:r w:rsidRPr="00672635">
        <w:rPr>
          <w:lang w:val="en-GB"/>
        </w:rPr>
        <w:t>Improved Predictive Models</w:t>
      </w:r>
    </w:p>
    <w:p w:rsidR="00672635" w:rsidRPr="00672635" w:rsidRDefault="00672635" w:rsidP="00EC3084">
      <w:pPr>
        <w:pStyle w:val="BodyText"/>
        <w:numPr>
          <w:ilvl w:val="0"/>
          <w:numId w:val="22"/>
        </w:numPr>
        <w:spacing w:line="360" w:lineRule="auto"/>
        <w:ind w:right="420"/>
        <w:jc w:val="both"/>
        <w:rPr>
          <w:lang w:val="en-GB"/>
        </w:rPr>
      </w:pPr>
      <w:r w:rsidRPr="00672635">
        <w:rPr>
          <w:lang w:val="en-GB"/>
        </w:rPr>
        <w:t>Integration of RNNs or transformers for improved sequence learning</w:t>
      </w:r>
    </w:p>
    <w:p w:rsidR="00672635" w:rsidRPr="00672635" w:rsidRDefault="00672635" w:rsidP="00EC3084">
      <w:pPr>
        <w:pStyle w:val="BodyText"/>
        <w:numPr>
          <w:ilvl w:val="0"/>
          <w:numId w:val="22"/>
        </w:numPr>
        <w:spacing w:line="360" w:lineRule="auto"/>
        <w:ind w:right="420"/>
        <w:jc w:val="both"/>
        <w:rPr>
          <w:lang w:val="en-GB"/>
        </w:rPr>
      </w:pPr>
      <w:r w:rsidRPr="00672635">
        <w:rPr>
          <w:lang w:val="en-GB"/>
        </w:rPr>
        <w:t>Use of transfer learning and adaptation for domains defined by sparsity</w:t>
      </w:r>
    </w:p>
    <w:p w:rsidR="00672635" w:rsidRPr="00672635" w:rsidRDefault="00672635" w:rsidP="00EC3084">
      <w:pPr>
        <w:pStyle w:val="BodyText"/>
        <w:numPr>
          <w:ilvl w:val="0"/>
          <w:numId w:val="22"/>
        </w:numPr>
        <w:spacing w:line="360" w:lineRule="auto"/>
        <w:ind w:right="420"/>
        <w:jc w:val="both"/>
        <w:rPr>
          <w:lang w:val="en-GB"/>
        </w:rPr>
      </w:pPr>
      <w:r w:rsidRPr="00672635">
        <w:rPr>
          <w:lang w:val="en-GB"/>
        </w:rPr>
        <w:t>Social media signals, environmental signals, and event signals integration</w:t>
      </w:r>
    </w:p>
    <w:p w:rsidR="00F36C64" w:rsidRPr="00F36C64" w:rsidRDefault="00672635" w:rsidP="00EC3084">
      <w:pPr>
        <w:pStyle w:val="BodyText"/>
        <w:numPr>
          <w:ilvl w:val="0"/>
          <w:numId w:val="22"/>
        </w:numPr>
        <w:spacing w:line="360" w:lineRule="auto"/>
        <w:ind w:right="420"/>
        <w:jc w:val="both"/>
        <w:rPr>
          <w:lang w:val="en-GB"/>
        </w:rPr>
      </w:pPr>
      <w:r w:rsidRPr="00672635">
        <w:rPr>
          <w:lang w:val="en-GB"/>
        </w:rPr>
        <w:t>Developing clear explanation AI layers for increased transparency in proposed recommendations.</w:t>
      </w:r>
    </w:p>
    <w:p w:rsidR="00672635" w:rsidRPr="00672635" w:rsidRDefault="00672635" w:rsidP="00423DC9">
      <w:pPr>
        <w:pStyle w:val="BodyText"/>
        <w:spacing w:line="360" w:lineRule="auto"/>
        <w:ind w:left="709" w:right="420"/>
        <w:jc w:val="both"/>
        <w:rPr>
          <w:lang w:val="en-GB"/>
        </w:rPr>
      </w:pPr>
      <w:r w:rsidRPr="00672635">
        <w:rPr>
          <w:lang w:val="en-GB"/>
        </w:rPr>
        <w:t>Real-Time Functionality</w:t>
      </w:r>
    </w:p>
    <w:p w:rsidR="00672635" w:rsidRPr="00672635" w:rsidRDefault="00672635" w:rsidP="00EC3084">
      <w:pPr>
        <w:pStyle w:val="BodyText"/>
        <w:numPr>
          <w:ilvl w:val="0"/>
          <w:numId w:val="23"/>
        </w:numPr>
        <w:spacing w:line="360" w:lineRule="auto"/>
        <w:ind w:right="420"/>
        <w:jc w:val="both"/>
        <w:rPr>
          <w:lang w:val="en-GB"/>
        </w:rPr>
      </w:pPr>
      <w:r w:rsidRPr="00672635">
        <w:rPr>
          <w:lang w:val="en-GB"/>
        </w:rPr>
        <w:t>Edge computing enables the processing of high-frequency inputs with low latency.</w:t>
      </w:r>
    </w:p>
    <w:p w:rsidR="00672635" w:rsidRPr="00672635" w:rsidRDefault="00672635" w:rsidP="00EC3084">
      <w:pPr>
        <w:pStyle w:val="BodyText"/>
        <w:numPr>
          <w:ilvl w:val="0"/>
          <w:numId w:val="23"/>
        </w:numPr>
        <w:spacing w:line="360" w:lineRule="auto"/>
        <w:ind w:right="420"/>
        <w:jc w:val="both"/>
        <w:rPr>
          <w:lang w:val="en-GB"/>
        </w:rPr>
      </w:pPr>
      <w:r w:rsidRPr="00672635">
        <w:rPr>
          <w:lang w:val="en-GB"/>
        </w:rPr>
        <w:t>Vehicle-to-infrastructure communication protocols</w:t>
      </w:r>
    </w:p>
    <w:p w:rsidR="00672635" w:rsidRPr="00672635" w:rsidRDefault="00672635" w:rsidP="00EC3084">
      <w:pPr>
        <w:pStyle w:val="BodyText"/>
        <w:numPr>
          <w:ilvl w:val="0"/>
          <w:numId w:val="23"/>
        </w:numPr>
        <w:spacing w:line="360" w:lineRule="auto"/>
        <w:ind w:right="420"/>
        <w:jc w:val="both"/>
        <w:rPr>
          <w:lang w:val="en-GB"/>
        </w:rPr>
      </w:pPr>
      <w:r w:rsidRPr="00672635">
        <w:rPr>
          <w:lang w:val="en-GB"/>
        </w:rPr>
        <w:t>Municipal infrastructure system integration into traffic signal networks.</w:t>
      </w:r>
    </w:p>
    <w:p w:rsidR="00672635" w:rsidRPr="00F36C64" w:rsidRDefault="00672635" w:rsidP="00EC3084">
      <w:pPr>
        <w:pStyle w:val="BodyText"/>
        <w:numPr>
          <w:ilvl w:val="0"/>
          <w:numId w:val="23"/>
        </w:numPr>
        <w:spacing w:line="360" w:lineRule="auto"/>
        <w:ind w:right="420"/>
        <w:jc w:val="both"/>
        <w:rPr>
          <w:lang w:val="en-GB"/>
        </w:rPr>
      </w:pPr>
      <w:r w:rsidRPr="00672635">
        <w:rPr>
          <w:lang w:val="en-GB"/>
        </w:rPr>
        <w:t>Grid-responsive charging load balancing algorithms</w:t>
      </w:r>
    </w:p>
    <w:p w:rsidR="00672635" w:rsidRPr="00672635" w:rsidRDefault="00672635" w:rsidP="00423DC9">
      <w:pPr>
        <w:pStyle w:val="BodyText"/>
        <w:spacing w:line="360" w:lineRule="auto"/>
        <w:ind w:left="709" w:right="420"/>
        <w:jc w:val="both"/>
        <w:rPr>
          <w:lang w:val="en-GB"/>
        </w:rPr>
      </w:pPr>
      <w:r w:rsidRPr="00672635">
        <w:rPr>
          <w:lang w:val="en-GB"/>
        </w:rPr>
        <w:lastRenderedPageBreak/>
        <w:t>User Experience Enhancements:</w:t>
      </w:r>
    </w:p>
    <w:p w:rsidR="00672635" w:rsidRPr="00672635" w:rsidRDefault="00672635" w:rsidP="00EC3084">
      <w:pPr>
        <w:pStyle w:val="BodyText"/>
        <w:numPr>
          <w:ilvl w:val="0"/>
          <w:numId w:val="24"/>
        </w:numPr>
        <w:spacing w:line="360" w:lineRule="auto"/>
        <w:ind w:right="420"/>
        <w:jc w:val="both"/>
        <w:rPr>
          <w:lang w:val="en-GB"/>
        </w:rPr>
      </w:pPr>
      <w:r w:rsidRPr="00672635">
        <w:rPr>
          <w:lang w:val="en-GB"/>
        </w:rPr>
        <w:t>Personalized route and station recommendations</w:t>
      </w:r>
    </w:p>
    <w:p w:rsidR="00672635" w:rsidRPr="00672635" w:rsidRDefault="00672635" w:rsidP="00EC3084">
      <w:pPr>
        <w:pStyle w:val="BodyText"/>
        <w:numPr>
          <w:ilvl w:val="0"/>
          <w:numId w:val="24"/>
        </w:numPr>
        <w:spacing w:line="360" w:lineRule="auto"/>
        <w:ind w:right="420"/>
        <w:jc w:val="both"/>
        <w:rPr>
          <w:lang w:val="en-GB"/>
        </w:rPr>
      </w:pPr>
      <w:r w:rsidRPr="00672635">
        <w:rPr>
          <w:lang w:val="en-GB"/>
        </w:rPr>
        <w:t>AR-driven navigation overlays</w:t>
      </w:r>
    </w:p>
    <w:p w:rsidR="00672635" w:rsidRPr="00672635" w:rsidRDefault="00672635" w:rsidP="00EC3084">
      <w:pPr>
        <w:pStyle w:val="BodyText"/>
        <w:numPr>
          <w:ilvl w:val="0"/>
          <w:numId w:val="24"/>
        </w:numPr>
        <w:spacing w:line="360" w:lineRule="auto"/>
        <w:ind w:right="420"/>
        <w:jc w:val="both"/>
        <w:rPr>
          <w:lang w:val="en-GB"/>
        </w:rPr>
      </w:pPr>
      <w:r w:rsidRPr="00672635">
        <w:rPr>
          <w:lang w:val="en-GB"/>
        </w:rPr>
        <w:t>Voice interfaces for in-car interaction</w:t>
      </w:r>
    </w:p>
    <w:p w:rsidR="00672635" w:rsidRPr="00F36C64" w:rsidRDefault="00672635" w:rsidP="00EC3084">
      <w:pPr>
        <w:pStyle w:val="BodyText"/>
        <w:numPr>
          <w:ilvl w:val="0"/>
          <w:numId w:val="24"/>
        </w:numPr>
        <w:spacing w:line="360" w:lineRule="auto"/>
        <w:ind w:right="420"/>
        <w:jc w:val="both"/>
        <w:rPr>
          <w:lang w:val="en-GB"/>
        </w:rPr>
      </w:pPr>
      <w:r w:rsidRPr="00672635">
        <w:rPr>
          <w:lang w:val="en-GB"/>
        </w:rPr>
        <w:t>Multilingual support expanded beyond Turkish/English</w:t>
      </w:r>
    </w:p>
    <w:p w:rsidR="00672635" w:rsidRPr="00672635" w:rsidRDefault="00672635" w:rsidP="00423DC9">
      <w:pPr>
        <w:pStyle w:val="BodyText"/>
        <w:spacing w:line="360" w:lineRule="auto"/>
        <w:ind w:left="709" w:right="420"/>
        <w:jc w:val="both"/>
        <w:rPr>
          <w:lang w:val="en-GB"/>
        </w:rPr>
      </w:pPr>
      <w:r w:rsidRPr="00672635">
        <w:rPr>
          <w:lang w:val="en-GB"/>
        </w:rPr>
        <w:t>Ecosystem Integration:</w:t>
      </w:r>
    </w:p>
    <w:p w:rsidR="00672635" w:rsidRPr="00672635" w:rsidRDefault="00672635" w:rsidP="00EC3084">
      <w:pPr>
        <w:pStyle w:val="BodyText"/>
        <w:numPr>
          <w:ilvl w:val="0"/>
          <w:numId w:val="25"/>
        </w:numPr>
        <w:spacing w:line="360" w:lineRule="auto"/>
        <w:ind w:right="420"/>
        <w:jc w:val="both"/>
        <w:rPr>
          <w:lang w:val="en-GB"/>
        </w:rPr>
      </w:pPr>
      <w:r w:rsidRPr="00672635">
        <w:rPr>
          <w:lang w:val="en-GB"/>
        </w:rPr>
        <w:t>Interfaces with public transport and multimodal journey planners</w:t>
      </w:r>
    </w:p>
    <w:p w:rsidR="00672635" w:rsidRPr="00672635" w:rsidRDefault="00672635" w:rsidP="00EC3084">
      <w:pPr>
        <w:pStyle w:val="BodyText"/>
        <w:numPr>
          <w:ilvl w:val="0"/>
          <w:numId w:val="25"/>
        </w:numPr>
        <w:spacing w:line="360" w:lineRule="auto"/>
        <w:ind w:right="420"/>
        <w:jc w:val="both"/>
        <w:rPr>
          <w:lang w:val="en-GB"/>
        </w:rPr>
      </w:pPr>
      <w:r w:rsidRPr="00672635">
        <w:rPr>
          <w:lang w:val="en-GB"/>
        </w:rPr>
        <w:t>EV manufacturer APIs for telemetry fusion</w:t>
      </w:r>
    </w:p>
    <w:p w:rsidR="00672635" w:rsidRPr="00672635" w:rsidRDefault="00672635" w:rsidP="00EC3084">
      <w:pPr>
        <w:pStyle w:val="BodyText"/>
        <w:numPr>
          <w:ilvl w:val="0"/>
          <w:numId w:val="25"/>
        </w:numPr>
        <w:spacing w:line="360" w:lineRule="auto"/>
        <w:ind w:right="420"/>
        <w:jc w:val="both"/>
        <w:rPr>
          <w:lang w:val="en-GB"/>
        </w:rPr>
      </w:pPr>
      <w:r w:rsidRPr="00672635">
        <w:rPr>
          <w:lang w:val="en-GB"/>
        </w:rPr>
        <w:t>Smart city dashboards employed in municipal analytics</w:t>
      </w:r>
    </w:p>
    <w:p w:rsidR="00672635" w:rsidRPr="00F36C64" w:rsidRDefault="00672635" w:rsidP="00EC3084">
      <w:pPr>
        <w:pStyle w:val="BodyText"/>
        <w:numPr>
          <w:ilvl w:val="0"/>
          <w:numId w:val="25"/>
        </w:numPr>
        <w:spacing w:line="360" w:lineRule="auto"/>
        <w:ind w:right="420"/>
        <w:jc w:val="both"/>
        <w:rPr>
          <w:lang w:val="en-GB"/>
        </w:rPr>
      </w:pPr>
      <w:r w:rsidRPr="00672635">
        <w:rPr>
          <w:lang w:val="en-GB"/>
        </w:rPr>
        <w:t>Third-party SDKs and developer-friendly tools to enable open collaboration</w:t>
      </w:r>
    </w:p>
    <w:p w:rsidR="00672635" w:rsidRPr="00672635" w:rsidRDefault="00672635" w:rsidP="00423DC9">
      <w:pPr>
        <w:pStyle w:val="BodyText"/>
        <w:spacing w:line="360" w:lineRule="auto"/>
        <w:ind w:left="709" w:right="420"/>
        <w:jc w:val="both"/>
        <w:rPr>
          <w:lang w:val="en-GB"/>
        </w:rPr>
      </w:pPr>
      <w:r w:rsidRPr="00672635">
        <w:rPr>
          <w:lang w:val="en-GB"/>
        </w:rPr>
        <w:t>Electronical Improvements:</w:t>
      </w:r>
    </w:p>
    <w:p w:rsidR="00672635" w:rsidRDefault="00672635" w:rsidP="00EC3084">
      <w:pPr>
        <w:pStyle w:val="BodyText"/>
        <w:numPr>
          <w:ilvl w:val="0"/>
          <w:numId w:val="26"/>
        </w:numPr>
        <w:spacing w:line="360" w:lineRule="auto"/>
        <w:ind w:right="420"/>
        <w:jc w:val="both"/>
        <w:rPr>
          <w:lang w:val="en-GB"/>
        </w:rPr>
      </w:pPr>
      <w:r w:rsidRPr="00672635">
        <w:rPr>
          <w:lang w:val="en-GB"/>
        </w:rPr>
        <w:t>Incorporati</w:t>
      </w:r>
      <w:r>
        <w:rPr>
          <w:lang w:val="en-GB"/>
        </w:rPr>
        <w:t xml:space="preserve">ng Electronic Control Devices </w:t>
      </w:r>
    </w:p>
    <w:p w:rsidR="00672635" w:rsidRDefault="00672635" w:rsidP="00EC3084">
      <w:pPr>
        <w:pStyle w:val="BodyText"/>
        <w:numPr>
          <w:ilvl w:val="0"/>
          <w:numId w:val="26"/>
        </w:numPr>
        <w:spacing w:line="360" w:lineRule="auto"/>
        <w:ind w:right="420"/>
        <w:jc w:val="both"/>
        <w:rPr>
          <w:lang w:val="en-GB"/>
        </w:rPr>
      </w:pPr>
      <w:r w:rsidRPr="00672635">
        <w:rPr>
          <w:lang w:val="en-GB"/>
        </w:rPr>
        <w:t>Voltage and cur</w:t>
      </w:r>
      <w:r>
        <w:rPr>
          <w:lang w:val="en-GB"/>
        </w:rPr>
        <w:t xml:space="preserve">rent regulation using Arduino </w:t>
      </w:r>
    </w:p>
    <w:p w:rsidR="00672635" w:rsidRDefault="00672635" w:rsidP="00EC3084">
      <w:pPr>
        <w:pStyle w:val="BodyText"/>
        <w:numPr>
          <w:ilvl w:val="0"/>
          <w:numId w:val="26"/>
        </w:numPr>
        <w:spacing w:line="360" w:lineRule="auto"/>
        <w:ind w:right="420"/>
        <w:jc w:val="both"/>
        <w:rPr>
          <w:lang w:val="en-GB"/>
        </w:rPr>
      </w:pPr>
      <w:r>
        <w:rPr>
          <w:lang w:val="en-GB"/>
        </w:rPr>
        <w:t xml:space="preserve">Visualize charging time on app </w:t>
      </w:r>
    </w:p>
    <w:p w:rsidR="00672635" w:rsidRDefault="00672635" w:rsidP="00EC3084">
      <w:pPr>
        <w:pStyle w:val="BodyText"/>
        <w:numPr>
          <w:ilvl w:val="0"/>
          <w:numId w:val="26"/>
        </w:numPr>
        <w:spacing w:line="360" w:lineRule="auto"/>
        <w:ind w:right="420"/>
        <w:jc w:val="both"/>
        <w:rPr>
          <w:lang w:val="en-GB"/>
        </w:rPr>
      </w:pPr>
      <w:r w:rsidRPr="00672635">
        <w:rPr>
          <w:lang w:val="en-GB"/>
        </w:rPr>
        <w:t>Integrate voltage and current Model in AI.</w:t>
      </w:r>
    </w:p>
    <w:p w:rsidR="00F36C64" w:rsidRDefault="00F36C64" w:rsidP="00F36C64">
      <w:pPr>
        <w:pStyle w:val="BodyText"/>
        <w:spacing w:line="360" w:lineRule="auto"/>
        <w:ind w:left="1429" w:right="420"/>
        <w:jc w:val="both"/>
        <w:rPr>
          <w:lang w:val="en-GB"/>
        </w:rPr>
      </w:pPr>
    </w:p>
    <w:p w:rsidR="00694F11" w:rsidRPr="00694F11" w:rsidRDefault="00B85150" w:rsidP="00EC3084">
      <w:pPr>
        <w:pStyle w:val="Heading3"/>
        <w:numPr>
          <w:ilvl w:val="1"/>
          <w:numId w:val="14"/>
        </w:numPr>
        <w:tabs>
          <w:tab w:val="left" w:pos="1250"/>
        </w:tabs>
        <w:spacing w:line="360" w:lineRule="auto"/>
        <w:ind w:right="420"/>
        <w:rPr>
          <w:lang w:val="en-GB"/>
        </w:rPr>
      </w:pPr>
      <w:r w:rsidRPr="00B85150">
        <w:rPr>
          <w:lang w:val="en-GB"/>
        </w:rPr>
        <w:t>Scalability and Maintenance</w:t>
      </w:r>
    </w:p>
    <w:p w:rsidR="00694F11" w:rsidRPr="00694F11" w:rsidRDefault="00694F11" w:rsidP="00423DC9">
      <w:pPr>
        <w:pStyle w:val="BodyText"/>
        <w:spacing w:line="360" w:lineRule="auto"/>
        <w:ind w:left="720" w:right="420"/>
        <w:rPr>
          <w:lang w:val="en-GB"/>
        </w:rPr>
      </w:pPr>
      <w:r w:rsidRPr="00694F11">
        <w:rPr>
          <w:lang w:val="en-GB"/>
        </w:rPr>
        <w:t>Scalability Recommendations:</w:t>
      </w:r>
    </w:p>
    <w:p w:rsidR="00694F11" w:rsidRPr="00694F11" w:rsidRDefault="00694F11" w:rsidP="00EC3084">
      <w:pPr>
        <w:pStyle w:val="BodyText"/>
        <w:numPr>
          <w:ilvl w:val="0"/>
          <w:numId w:val="27"/>
        </w:numPr>
        <w:spacing w:line="360" w:lineRule="auto"/>
        <w:ind w:right="420"/>
        <w:rPr>
          <w:lang w:val="en-GB"/>
        </w:rPr>
      </w:pPr>
      <w:r w:rsidRPr="00694F11">
        <w:rPr>
          <w:lang w:val="en-GB"/>
        </w:rPr>
        <w:t>Multi-regional Kubernetes clusters, along with geographic traffic management.</w:t>
      </w:r>
    </w:p>
    <w:p w:rsidR="00694F11" w:rsidRPr="00694F11" w:rsidRDefault="00694F11" w:rsidP="00EC3084">
      <w:pPr>
        <w:pStyle w:val="BodyText"/>
        <w:numPr>
          <w:ilvl w:val="0"/>
          <w:numId w:val="27"/>
        </w:numPr>
        <w:spacing w:line="360" w:lineRule="auto"/>
        <w:ind w:right="420"/>
        <w:rPr>
          <w:lang w:val="en-GB"/>
        </w:rPr>
      </w:pPr>
      <w:r w:rsidRPr="00694F11">
        <w:rPr>
          <w:lang w:val="en-GB"/>
        </w:rPr>
        <w:t>Strong archiving methods for systematic reduction of data.</w:t>
      </w:r>
    </w:p>
    <w:p w:rsidR="00694F11" w:rsidRPr="00694F11" w:rsidRDefault="00694F11" w:rsidP="00EC3084">
      <w:pPr>
        <w:pStyle w:val="BodyText"/>
        <w:numPr>
          <w:ilvl w:val="0"/>
          <w:numId w:val="27"/>
        </w:numPr>
        <w:spacing w:line="360" w:lineRule="auto"/>
        <w:ind w:right="420"/>
        <w:rPr>
          <w:lang w:val="en-GB"/>
        </w:rPr>
      </w:pPr>
      <w:r w:rsidRPr="00694F11">
        <w:rPr>
          <w:lang w:val="en-GB"/>
        </w:rPr>
        <w:t>Server-independent frameworks for reducing variability in load</w:t>
      </w:r>
    </w:p>
    <w:p w:rsidR="00F36C64" w:rsidRPr="00F36C64" w:rsidRDefault="00694F11" w:rsidP="00EC3084">
      <w:pPr>
        <w:pStyle w:val="BodyText"/>
        <w:numPr>
          <w:ilvl w:val="0"/>
          <w:numId w:val="27"/>
        </w:numPr>
        <w:spacing w:line="360" w:lineRule="auto"/>
        <w:ind w:right="420"/>
        <w:rPr>
          <w:lang w:val="en-GB"/>
        </w:rPr>
      </w:pPr>
      <w:r w:rsidRPr="00694F11">
        <w:rPr>
          <w:lang w:val="en-GB"/>
        </w:rPr>
        <w:t>Dynamic scaling relies upon projectio</w:t>
      </w:r>
      <w:r w:rsidR="00F36C64">
        <w:rPr>
          <w:lang w:val="en-GB"/>
        </w:rPr>
        <w:t>ns based upon past use patterns</w:t>
      </w:r>
    </w:p>
    <w:p w:rsidR="00694F11" w:rsidRPr="00694F11" w:rsidRDefault="00694F11" w:rsidP="00423DC9">
      <w:pPr>
        <w:pStyle w:val="BodyText"/>
        <w:spacing w:line="360" w:lineRule="auto"/>
        <w:ind w:left="720" w:right="420"/>
        <w:rPr>
          <w:lang w:val="en-GB"/>
        </w:rPr>
      </w:pPr>
      <w:r w:rsidRPr="00694F11">
        <w:rPr>
          <w:lang w:val="en-GB"/>
        </w:rPr>
        <w:t>Effective maintenance strategies</w:t>
      </w:r>
    </w:p>
    <w:p w:rsidR="00694F11" w:rsidRPr="00694F11" w:rsidRDefault="00694F11" w:rsidP="00EC3084">
      <w:pPr>
        <w:pStyle w:val="BodyText"/>
        <w:numPr>
          <w:ilvl w:val="0"/>
          <w:numId w:val="28"/>
        </w:numPr>
        <w:spacing w:line="360" w:lineRule="auto"/>
        <w:ind w:right="420"/>
        <w:rPr>
          <w:lang w:val="en-GB"/>
        </w:rPr>
      </w:pPr>
      <w:r w:rsidRPr="00694F11">
        <w:rPr>
          <w:lang w:val="en-GB"/>
        </w:rPr>
        <w:t>Automated unit testing and regression analysis pipelines</w:t>
      </w:r>
    </w:p>
    <w:p w:rsidR="00694F11" w:rsidRPr="00694F11" w:rsidRDefault="00694F11" w:rsidP="00EC3084">
      <w:pPr>
        <w:pStyle w:val="BodyText"/>
        <w:numPr>
          <w:ilvl w:val="0"/>
          <w:numId w:val="28"/>
        </w:numPr>
        <w:spacing w:line="360" w:lineRule="auto"/>
        <w:ind w:right="420"/>
        <w:rPr>
          <w:lang w:val="en-GB"/>
        </w:rPr>
      </w:pPr>
      <w:r w:rsidRPr="00694F11">
        <w:rPr>
          <w:lang w:val="en-GB"/>
        </w:rPr>
        <w:t>Ongoing updating of machine learning algorithms using drifted data.</w:t>
      </w:r>
    </w:p>
    <w:p w:rsidR="00694F11" w:rsidRPr="00694F11" w:rsidRDefault="00694F11" w:rsidP="00EC3084">
      <w:pPr>
        <w:pStyle w:val="BodyText"/>
        <w:numPr>
          <w:ilvl w:val="0"/>
          <w:numId w:val="28"/>
        </w:numPr>
        <w:spacing w:line="360" w:lineRule="auto"/>
        <w:ind w:right="420"/>
        <w:rPr>
          <w:lang w:val="en-GB"/>
        </w:rPr>
      </w:pPr>
      <w:r w:rsidRPr="00694F11">
        <w:rPr>
          <w:lang w:val="en-GB"/>
        </w:rPr>
        <w:t>Real-time alerting and SLA dashboards for uptime guarantees</w:t>
      </w:r>
    </w:p>
    <w:p w:rsidR="00694F11" w:rsidRPr="00694F11" w:rsidRDefault="00694F11" w:rsidP="00EC3084">
      <w:pPr>
        <w:pStyle w:val="BodyText"/>
        <w:numPr>
          <w:ilvl w:val="0"/>
          <w:numId w:val="28"/>
        </w:numPr>
        <w:spacing w:line="360" w:lineRule="auto"/>
        <w:ind w:right="420"/>
        <w:rPr>
          <w:lang w:val="en-GB"/>
        </w:rPr>
      </w:pPr>
      <w:r w:rsidRPr="00694F11">
        <w:rPr>
          <w:lang w:val="en-GB"/>
        </w:rPr>
        <w:t>GitOps-based documentation workflows</w:t>
      </w:r>
    </w:p>
    <w:p w:rsidR="00694F11" w:rsidRPr="00F36C64" w:rsidRDefault="00694F11" w:rsidP="00EC3084">
      <w:pPr>
        <w:pStyle w:val="BodyText"/>
        <w:numPr>
          <w:ilvl w:val="0"/>
          <w:numId w:val="28"/>
        </w:numPr>
        <w:spacing w:line="360" w:lineRule="auto"/>
        <w:ind w:right="420"/>
        <w:rPr>
          <w:lang w:val="en-GB"/>
        </w:rPr>
      </w:pPr>
      <w:r w:rsidRPr="00694F11">
        <w:rPr>
          <w:lang w:val="en-GB"/>
        </w:rPr>
        <w:t>Develop protocols for gathering responses from end-users</w:t>
      </w:r>
    </w:p>
    <w:p w:rsidR="00694F11" w:rsidRPr="00694F11" w:rsidRDefault="00694F11" w:rsidP="00423DC9">
      <w:pPr>
        <w:pStyle w:val="BodyText"/>
        <w:spacing w:line="360" w:lineRule="auto"/>
        <w:ind w:left="720" w:right="420"/>
        <w:rPr>
          <w:lang w:val="en-GB"/>
        </w:rPr>
      </w:pPr>
      <w:r w:rsidRPr="00694F11">
        <w:rPr>
          <w:lang w:val="en-GB"/>
        </w:rPr>
        <w:t>Sustainability Factors</w:t>
      </w:r>
    </w:p>
    <w:p w:rsidR="00694F11" w:rsidRPr="00694F11" w:rsidRDefault="00694F11" w:rsidP="00EC3084">
      <w:pPr>
        <w:pStyle w:val="BodyText"/>
        <w:numPr>
          <w:ilvl w:val="0"/>
          <w:numId w:val="29"/>
        </w:numPr>
        <w:spacing w:line="360" w:lineRule="auto"/>
        <w:ind w:right="420"/>
        <w:rPr>
          <w:lang w:val="en-GB"/>
        </w:rPr>
      </w:pPr>
      <w:r w:rsidRPr="00694F11">
        <w:rPr>
          <w:lang w:val="en-GB"/>
        </w:rPr>
        <w:t>Low-power inference optimized for edge computing hardware.</w:t>
      </w:r>
    </w:p>
    <w:p w:rsidR="00694F11" w:rsidRDefault="00694F11" w:rsidP="00EC3084">
      <w:pPr>
        <w:pStyle w:val="BodyText"/>
        <w:numPr>
          <w:ilvl w:val="0"/>
          <w:numId w:val="29"/>
        </w:numPr>
        <w:spacing w:line="360" w:lineRule="auto"/>
        <w:ind w:right="420"/>
        <w:rPr>
          <w:lang w:val="en-GB"/>
        </w:rPr>
      </w:pPr>
      <w:r w:rsidRPr="00694F11">
        <w:rPr>
          <w:lang w:val="en-GB"/>
        </w:rPr>
        <w:t>Green-en</w:t>
      </w:r>
      <w:r>
        <w:rPr>
          <w:lang w:val="en-GB"/>
        </w:rPr>
        <w:t xml:space="preserve">ergy-aware routing algorithms </w:t>
      </w:r>
    </w:p>
    <w:p w:rsidR="00694F11" w:rsidRDefault="00694F11" w:rsidP="00EC3084">
      <w:pPr>
        <w:pStyle w:val="BodyText"/>
        <w:numPr>
          <w:ilvl w:val="0"/>
          <w:numId w:val="29"/>
        </w:numPr>
        <w:spacing w:line="360" w:lineRule="auto"/>
        <w:ind w:right="420"/>
        <w:rPr>
          <w:lang w:val="en-GB"/>
        </w:rPr>
      </w:pPr>
      <w:r w:rsidRPr="00694F11">
        <w:rPr>
          <w:lang w:val="en-GB"/>
        </w:rPr>
        <w:t>Cloud provider</w:t>
      </w:r>
      <w:r>
        <w:rPr>
          <w:lang w:val="en-GB"/>
        </w:rPr>
        <w:t xml:space="preserve">s with carbon-neutral hosting </w:t>
      </w:r>
    </w:p>
    <w:p w:rsidR="00694F11" w:rsidRPr="00B85150" w:rsidRDefault="00694F11" w:rsidP="00EC3084">
      <w:pPr>
        <w:pStyle w:val="BodyText"/>
        <w:numPr>
          <w:ilvl w:val="0"/>
          <w:numId w:val="29"/>
        </w:numPr>
        <w:spacing w:line="360" w:lineRule="auto"/>
        <w:ind w:right="420"/>
        <w:rPr>
          <w:lang w:val="en-GB"/>
        </w:rPr>
      </w:pPr>
      <w:r w:rsidRPr="00694F11">
        <w:rPr>
          <w:lang w:val="en-GB"/>
        </w:rPr>
        <w:t>Battery-aware scheduling for renewable-aware charging</w:t>
      </w:r>
    </w:p>
    <w:p w:rsidR="00B85150" w:rsidRPr="00B85150" w:rsidRDefault="00B85150" w:rsidP="00B85150">
      <w:pPr>
        <w:pStyle w:val="BodyText"/>
        <w:ind w:left="709" w:right="420"/>
        <w:rPr>
          <w:lang w:val="en-GB"/>
        </w:rPr>
      </w:pPr>
    </w:p>
    <w:p w:rsidR="00694F11" w:rsidRDefault="00AC6F3F" w:rsidP="00EC3084">
      <w:pPr>
        <w:pStyle w:val="Heading3"/>
        <w:numPr>
          <w:ilvl w:val="0"/>
          <w:numId w:val="14"/>
        </w:numPr>
        <w:tabs>
          <w:tab w:val="left" w:pos="1250"/>
        </w:tabs>
        <w:spacing w:line="360" w:lineRule="auto"/>
        <w:ind w:right="420"/>
        <w:rPr>
          <w:lang w:val="en-GB"/>
        </w:rPr>
      </w:pPr>
      <w:r w:rsidRPr="00AC6F3F">
        <w:rPr>
          <w:lang w:val="en-GB"/>
        </w:rPr>
        <w:t>CONCLUSION AND RECOMMENDATIONS</w:t>
      </w:r>
      <w:r>
        <w:rPr>
          <w:lang w:val="en-GB"/>
        </w:rPr>
        <w:br/>
      </w:r>
    </w:p>
    <w:p w:rsidR="00694F11" w:rsidRPr="00804903" w:rsidRDefault="00694F11" w:rsidP="00F36C64">
      <w:pPr>
        <w:pStyle w:val="BodyText"/>
        <w:spacing w:line="360" w:lineRule="auto"/>
        <w:ind w:left="709" w:right="420"/>
        <w:jc w:val="both"/>
        <w:rPr>
          <w:lang w:val="en-GB"/>
        </w:rPr>
      </w:pPr>
      <w:r w:rsidRPr="00694F11">
        <w:rPr>
          <w:lang w:val="en-GB"/>
        </w:rPr>
        <w:t>The final chapter consolidates the advances and findings from the holistic infrastructure framework for electric vehicles developed throughout this dissertation into an integrated, scalable, and intelligent system. This system successfully combines traffic forecasting, energy consumption evaluation, and operation of intelligent charging stations in a coordinated manner, making it highly suitable for the upcoming electric vehicle era for Turkey.</w:t>
      </w:r>
    </w:p>
    <w:p w:rsidR="005C026E" w:rsidRDefault="005C026E" w:rsidP="000641AE">
      <w:pPr>
        <w:pStyle w:val="BodyText"/>
        <w:spacing w:line="360" w:lineRule="auto"/>
        <w:ind w:left="720" w:right="420"/>
        <w:jc w:val="both"/>
        <w:rPr>
          <w:lang w:val="en-GB"/>
        </w:rPr>
      </w:pPr>
    </w:p>
    <w:p w:rsidR="009E15CB" w:rsidRPr="00804903" w:rsidRDefault="00804903" w:rsidP="00F36C64">
      <w:pPr>
        <w:pStyle w:val="BodyText"/>
        <w:spacing w:line="360" w:lineRule="auto"/>
        <w:ind w:left="720" w:right="420"/>
        <w:jc w:val="both"/>
        <w:rPr>
          <w:b/>
          <w:bCs/>
          <w:lang w:val="en-GB"/>
        </w:rPr>
      </w:pPr>
      <w:r w:rsidRPr="00804903">
        <w:rPr>
          <w:b/>
          <w:bCs/>
          <w:lang w:val="en-GB"/>
        </w:rPr>
        <w:t>Summary of Key Findings</w:t>
      </w:r>
    </w:p>
    <w:p w:rsidR="003F7FD5" w:rsidRPr="003F7FD5" w:rsidRDefault="003F7FD5" w:rsidP="000641AE">
      <w:pPr>
        <w:pStyle w:val="BodyText"/>
        <w:spacing w:line="360" w:lineRule="auto"/>
        <w:ind w:left="720" w:right="420"/>
        <w:jc w:val="both"/>
        <w:rPr>
          <w:lang w:val="en-GB"/>
        </w:rPr>
      </w:pPr>
      <w:r w:rsidRPr="003F7FD5">
        <w:rPr>
          <w:lang w:val="en-GB"/>
        </w:rPr>
        <w:t>The research findings did confirm the hypothesis that integrated methods result in higher performance compared to separated systems.</w:t>
      </w:r>
    </w:p>
    <w:p w:rsidR="003F7FD5" w:rsidRPr="003F7FD5" w:rsidRDefault="003F7FD5" w:rsidP="000641AE">
      <w:pPr>
        <w:pStyle w:val="BodyText"/>
        <w:spacing w:line="360" w:lineRule="auto"/>
        <w:ind w:left="720" w:right="420"/>
        <w:jc w:val="both"/>
        <w:rPr>
          <w:lang w:val="en-GB"/>
        </w:rPr>
      </w:pPr>
      <w:r w:rsidRPr="003F7FD5">
        <w:rPr>
          <w:lang w:val="en-GB"/>
        </w:rPr>
        <w:t>The system allowed for routing that was context sensitive, optimized in real-time based upon evaluation of current traffic conditions and instantaneous energy needs.</w:t>
      </w:r>
    </w:p>
    <w:p w:rsidR="003F7FD5" w:rsidRPr="003F7FD5" w:rsidRDefault="003F7FD5" w:rsidP="000641AE">
      <w:pPr>
        <w:pStyle w:val="BodyText"/>
        <w:spacing w:line="360" w:lineRule="auto"/>
        <w:ind w:left="720" w:right="420"/>
        <w:jc w:val="both"/>
        <w:rPr>
          <w:lang w:val="en-GB"/>
        </w:rPr>
      </w:pPr>
      <w:r w:rsidRPr="003F7FD5">
        <w:rPr>
          <w:lang w:val="en-GB"/>
        </w:rPr>
        <w:t>Machine learning methods, and specifically Gradient Boosting, proved highly predictive (R² ≈ 0.89) in traffic and energy prediction domains.</w:t>
      </w:r>
    </w:p>
    <w:p w:rsidR="003F7FD5" w:rsidRPr="003F7FD5" w:rsidRDefault="003F7FD5" w:rsidP="000641AE">
      <w:pPr>
        <w:pStyle w:val="BodyText"/>
        <w:spacing w:line="360" w:lineRule="auto"/>
        <w:ind w:left="720" w:right="420"/>
        <w:jc w:val="both"/>
        <w:rPr>
          <w:lang w:val="en-GB"/>
        </w:rPr>
      </w:pPr>
      <w:r w:rsidRPr="003F7FD5">
        <w:rPr>
          <w:lang w:val="en-GB"/>
        </w:rPr>
        <w:t>Empirical evidence has recorded quantifiable benefits associated with real-world implementation: reduction in travel time (22%), accurate prediction of energy consumption (within 8%), and provision for increased station access (18%), which can be done through minimal adjustments in existing infrastructure.</w:t>
      </w:r>
    </w:p>
    <w:p w:rsidR="000641AE" w:rsidRPr="00804903" w:rsidRDefault="003F7FD5" w:rsidP="00F36C64">
      <w:pPr>
        <w:pStyle w:val="BodyText"/>
        <w:spacing w:line="360" w:lineRule="auto"/>
        <w:ind w:left="720" w:right="420"/>
        <w:jc w:val="both"/>
        <w:rPr>
          <w:lang w:val="en-GB"/>
        </w:rPr>
      </w:pPr>
      <w:r w:rsidRPr="003F7FD5">
        <w:rPr>
          <w:lang w:val="en-GB"/>
        </w:rPr>
        <w:t>Scalability was achieved through the use of a modular service topology, which utilized a container-based deployment with intrinsic elasticity, along with advanced cache mechanisms.</w:t>
      </w:r>
    </w:p>
    <w:p w:rsidR="00B1299D" w:rsidRDefault="00694F11" w:rsidP="00694F11">
      <w:pPr>
        <w:pStyle w:val="BodyText"/>
        <w:ind w:left="720" w:right="420"/>
        <w:jc w:val="both"/>
        <w:rPr>
          <w:b/>
          <w:bCs/>
          <w:lang w:val="en-GB"/>
        </w:rPr>
      </w:pPr>
      <w:r>
        <w:rPr>
          <w:b/>
          <w:bCs/>
          <w:lang w:val="en-GB"/>
        </w:rPr>
        <w:t>Contributions to the Field</w:t>
      </w:r>
    </w:p>
    <w:p w:rsidR="00694F11" w:rsidRPr="00694F11" w:rsidRDefault="00694F11" w:rsidP="00694F11">
      <w:pPr>
        <w:pStyle w:val="BodyText"/>
        <w:ind w:left="720" w:right="420"/>
        <w:jc w:val="both"/>
        <w:rPr>
          <w:b/>
          <w:bCs/>
          <w:lang w:val="en-GB"/>
        </w:rPr>
      </w:pPr>
    </w:p>
    <w:p w:rsidR="00694F11" w:rsidRPr="00694F11" w:rsidRDefault="00694F11" w:rsidP="00694F11">
      <w:pPr>
        <w:pStyle w:val="BodyText"/>
        <w:spacing w:line="360" w:lineRule="auto"/>
        <w:ind w:left="709" w:right="420"/>
        <w:jc w:val="both"/>
        <w:rPr>
          <w:b/>
          <w:lang w:val="en-GB"/>
        </w:rPr>
      </w:pPr>
      <w:r w:rsidRPr="00694F11">
        <w:rPr>
          <w:b/>
          <w:lang w:val="en-GB"/>
        </w:rPr>
        <w:t>Methodological</w:t>
      </w:r>
    </w:p>
    <w:p w:rsidR="00694F11" w:rsidRPr="00694F11" w:rsidRDefault="00694F11" w:rsidP="00EC3084">
      <w:pPr>
        <w:pStyle w:val="BodyText"/>
        <w:numPr>
          <w:ilvl w:val="0"/>
          <w:numId w:val="30"/>
        </w:numPr>
        <w:spacing w:line="360" w:lineRule="auto"/>
        <w:ind w:right="420"/>
        <w:jc w:val="both"/>
        <w:rPr>
          <w:lang w:val="en-GB"/>
        </w:rPr>
      </w:pPr>
      <w:r w:rsidRPr="00694F11">
        <w:rPr>
          <w:lang w:val="en-GB"/>
        </w:rPr>
        <w:t>Synergistic combination between traffic flow forecasting and energy estimation in a collaborative infrastructure environment</w:t>
      </w:r>
    </w:p>
    <w:p w:rsidR="00694F11" w:rsidRPr="00694F11" w:rsidRDefault="00694F11" w:rsidP="00EC3084">
      <w:pPr>
        <w:pStyle w:val="BodyText"/>
        <w:numPr>
          <w:ilvl w:val="0"/>
          <w:numId w:val="30"/>
        </w:numPr>
        <w:spacing w:line="360" w:lineRule="auto"/>
        <w:ind w:right="420"/>
        <w:jc w:val="both"/>
        <w:rPr>
          <w:lang w:val="en-GB"/>
        </w:rPr>
      </w:pPr>
      <w:r w:rsidRPr="00694F11">
        <w:rPr>
          <w:lang w:val="en-GB"/>
        </w:rPr>
        <w:t>Multi-objective optimization framework for station location and energy balancing</w:t>
      </w:r>
    </w:p>
    <w:p w:rsidR="00694F11" w:rsidRPr="00694F11" w:rsidRDefault="00694F11" w:rsidP="00694F11">
      <w:pPr>
        <w:pStyle w:val="BodyText"/>
        <w:spacing w:line="360" w:lineRule="auto"/>
        <w:ind w:left="709" w:right="420"/>
        <w:jc w:val="both"/>
        <w:rPr>
          <w:b/>
          <w:lang w:val="en-GB"/>
        </w:rPr>
      </w:pPr>
      <w:r w:rsidRPr="00694F11">
        <w:rPr>
          <w:b/>
          <w:lang w:val="en-GB"/>
        </w:rPr>
        <w:t>Technical</w:t>
      </w:r>
    </w:p>
    <w:p w:rsidR="00694F11" w:rsidRPr="00694F11" w:rsidRDefault="00694F11" w:rsidP="00EC3084">
      <w:pPr>
        <w:pStyle w:val="BodyText"/>
        <w:numPr>
          <w:ilvl w:val="0"/>
          <w:numId w:val="31"/>
        </w:numPr>
        <w:spacing w:line="360" w:lineRule="auto"/>
        <w:ind w:right="420"/>
        <w:jc w:val="both"/>
        <w:rPr>
          <w:lang w:val="en-GB"/>
        </w:rPr>
      </w:pPr>
      <w:r w:rsidRPr="00694F11">
        <w:rPr>
          <w:lang w:val="en-GB"/>
        </w:rPr>
        <w:t>Predictive analytics and real-time data streaming for electric vehicle systems</w:t>
      </w:r>
    </w:p>
    <w:p w:rsidR="00694F11" w:rsidRPr="00694F11" w:rsidRDefault="00694F11" w:rsidP="00EC3084">
      <w:pPr>
        <w:pStyle w:val="BodyText"/>
        <w:numPr>
          <w:ilvl w:val="0"/>
          <w:numId w:val="31"/>
        </w:numPr>
        <w:spacing w:line="360" w:lineRule="auto"/>
        <w:ind w:right="420"/>
        <w:jc w:val="both"/>
        <w:rPr>
          <w:lang w:val="en-GB"/>
        </w:rPr>
      </w:pPr>
      <w:r w:rsidRPr="00694F11">
        <w:rPr>
          <w:lang w:val="en-GB"/>
        </w:rPr>
        <w:t>Modular visualization interfaces enable layered analysis and support decision-making.</w:t>
      </w:r>
    </w:p>
    <w:p w:rsidR="00694F11" w:rsidRPr="00694F11" w:rsidRDefault="00694F11" w:rsidP="00EC3084">
      <w:pPr>
        <w:pStyle w:val="BodyText"/>
        <w:numPr>
          <w:ilvl w:val="0"/>
          <w:numId w:val="31"/>
        </w:numPr>
        <w:spacing w:line="360" w:lineRule="auto"/>
        <w:ind w:right="420"/>
        <w:jc w:val="both"/>
        <w:rPr>
          <w:lang w:val="en-GB"/>
        </w:rPr>
      </w:pPr>
      <w:r w:rsidRPr="00694F11">
        <w:rPr>
          <w:lang w:val="en-GB"/>
        </w:rPr>
        <w:t>End-user navigation and charging recommendations</w:t>
      </w:r>
    </w:p>
    <w:p w:rsidR="00694F11" w:rsidRDefault="00694F11" w:rsidP="00EC3084">
      <w:pPr>
        <w:pStyle w:val="BodyText"/>
        <w:numPr>
          <w:ilvl w:val="0"/>
          <w:numId w:val="31"/>
        </w:numPr>
        <w:spacing w:line="360" w:lineRule="auto"/>
        <w:ind w:right="420"/>
        <w:jc w:val="both"/>
        <w:rPr>
          <w:lang w:val="en-GB"/>
        </w:rPr>
      </w:pPr>
      <w:r w:rsidRPr="00694F11">
        <w:rPr>
          <w:lang w:val="en-GB"/>
        </w:rPr>
        <w:t>A planning and simulation toolkit for use by policymakers and operators</w:t>
      </w:r>
    </w:p>
    <w:p w:rsidR="00F36C64" w:rsidRDefault="00F36C64" w:rsidP="00F36C64">
      <w:pPr>
        <w:pStyle w:val="BodyText"/>
        <w:spacing w:line="360" w:lineRule="auto"/>
        <w:ind w:right="420"/>
        <w:jc w:val="both"/>
        <w:rPr>
          <w:lang w:val="en-GB"/>
        </w:rPr>
      </w:pPr>
    </w:p>
    <w:p w:rsidR="00F36C64" w:rsidRPr="00694F11" w:rsidRDefault="00F36C64" w:rsidP="00F36C64">
      <w:pPr>
        <w:pStyle w:val="BodyText"/>
        <w:spacing w:line="360" w:lineRule="auto"/>
        <w:ind w:right="420"/>
        <w:jc w:val="both"/>
        <w:rPr>
          <w:lang w:val="en-GB"/>
        </w:rPr>
      </w:pPr>
    </w:p>
    <w:p w:rsidR="00694F11" w:rsidRPr="00694F11" w:rsidRDefault="00694F11" w:rsidP="00694F11">
      <w:pPr>
        <w:pStyle w:val="BodyText"/>
        <w:spacing w:line="360" w:lineRule="auto"/>
        <w:ind w:left="709" w:right="420"/>
        <w:jc w:val="both"/>
        <w:rPr>
          <w:b/>
          <w:lang w:val="en-GB"/>
        </w:rPr>
      </w:pPr>
      <w:r w:rsidRPr="00694F11">
        <w:rPr>
          <w:b/>
          <w:lang w:val="en-GB"/>
        </w:rPr>
        <w:lastRenderedPageBreak/>
        <w:t>Limitations</w:t>
      </w:r>
    </w:p>
    <w:p w:rsidR="00694F11" w:rsidRPr="00694F11" w:rsidRDefault="00694F11" w:rsidP="00EC3084">
      <w:pPr>
        <w:pStyle w:val="BodyText"/>
        <w:numPr>
          <w:ilvl w:val="0"/>
          <w:numId w:val="32"/>
        </w:numPr>
        <w:spacing w:line="360" w:lineRule="auto"/>
        <w:ind w:right="420"/>
        <w:jc w:val="both"/>
        <w:rPr>
          <w:lang w:val="en-GB"/>
        </w:rPr>
      </w:pPr>
      <w:r w:rsidRPr="00694F11">
        <w:rPr>
          <w:lang w:val="en-GB"/>
        </w:rPr>
        <w:t>Uneven geographic data resolution between urban and rural zones</w:t>
      </w:r>
    </w:p>
    <w:p w:rsidR="00694F11" w:rsidRPr="00694F11" w:rsidRDefault="00694F11" w:rsidP="00EC3084">
      <w:pPr>
        <w:pStyle w:val="BodyText"/>
        <w:numPr>
          <w:ilvl w:val="0"/>
          <w:numId w:val="32"/>
        </w:numPr>
        <w:spacing w:line="360" w:lineRule="auto"/>
        <w:ind w:right="420"/>
        <w:jc w:val="both"/>
        <w:rPr>
          <w:lang w:val="en-GB"/>
        </w:rPr>
      </w:pPr>
      <w:r w:rsidRPr="00694F11">
        <w:rPr>
          <w:lang w:val="en-GB"/>
        </w:rPr>
        <w:t>Limited modeling of industrial/commercial EV fleets and grid-side capacity</w:t>
      </w:r>
    </w:p>
    <w:p w:rsidR="00694F11" w:rsidRPr="00694F11" w:rsidRDefault="00694F11" w:rsidP="00694F11">
      <w:pPr>
        <w:pStyle w:val="BodyText"/>
        <w:spacing w:line="360" w:lineRule="auto"/>
        <w:ind w:left="709" w:right="420"/>
        <w:jc w:val="both"/>
        <w:rPr>
          <w:lang w:val="en-GB"/>
        </w:rPr>
      </w:pPr>
      <w:r w:rsidRPr="00694F11">
        <w:rPr>
          <w:lang w:val="en-GB"/>
        </w:rPr>
        <w:t>The analysis focused on current levels of electric vehicle uptake; future growth may bring new load dynamics.</w:t>
      </w:r>
    </w:p>
    <w:p w:rsidR="00694F11" w:rsidRPr="00694F11" w:rsidRDefault="00694F11" w:rsidP="00694F11">
      <w:pPr>
        <w:pStyle w:val="BodyText"/>
        <w:spacing w:line="360" w:lineRule="auto"/>
        <w:ind w:left="709" w:right="420"/>
        <w:jc w:val="both"/>
        <w:rPr>
          <w:b/>
          <w:lang w:val="en-GB"/>
        </w:rPr>
      </w:pPr>
      <w:r w:rsidRPr="00694F11">
        <w:rPr>
          <w:b/>
          <w:lang w:val="en-GB"/>
        </w:rPr>
        <w:t>Recommendations for Stakeholders</w:t>
      </w:r>
    </w:p>
    <w:p w:rsidR="00694F11" w:rsidRPr="00694F11" w:rsidRDefault="00694F11" w:rsidP="00EC3084">
      <w:pPr>
        <w:pStyle w:val="BodyText"/>
        <w:numPr>
          <w:ilvl w:val="0"/>
          <w:numId w:val="34"/>
        </w:numPr>
        <w:spacing w:line="360" w:lineRule="auto"/>
        <w:ind w:right="420"/>
        <w:jc w:val="both"/>
        <w:rPr>
          <w:lang w:val="en-GB"/>
        </w:rPr>
      </w:pPr>
      <w:r w:rsidRPr="00694F11">
        <w:rPr>
          <w:lang w:val="en-GB"/>
        </w:rPr>
        <w:t>Urban Planners and Policy Makers</w:t>
      </w:r>
    </w:p>
    <w:p w:rsidR="00694F11" w:rsidRPr="00694F11" w:rsidRDefault="00694F11" w:rsidP="00EC3084">
      <w:pPr>
        <w:pStyle w:val="BodyText"/>
        <w:numPr>
          <w:ilvl w:val="0"/>
          <w:numId w:val="34"/>
        </w:numPr>
        <w:spacing w:line="360" w:lineRule="auto"/>
        <w:ind w:right="420"/>
        <w:jc w:val="both"/>
        <w:rPr>
          <w:lang w:val="en-GB"/>
        </w:rPr>
      </w:pPr>
      <w:r w:rsidRPr="00694F11">
        <w:rPr>
          <w:lang w:val="en-GB"/>
        </w:rPr>
        <w:t>Use dynamic heatmaps to guide infrastructure investment decisions.</w:t>
      </w:r>
    </w:p>
    <w:p w:rsidR="00694F11" w:rsidRPr="00694F11" w:rsidRDefault="00694F11" w:rsidP="00EC3084">
      <w:pPr>
        <w:pStyle w:val="BodyText"/>
        <w:numPr>
          <w:ilvl w:val="0"/>
          <w:numId w:val="33"/>
        </w:numPr>
        <w:spacing w:line="360" w:lineRule="auto"/>
        <w:ind w:right="420"/>
        <w:jc w:val="both"/>
        <w:rPr>
          <w:lang w:val="en-GB"/>
        </w:rPr>
      </w:pPr>
      <w:r w:rsidRPr="00694F11">
        <w:rPr>
          <w:lang w:val="en-GB"/>
        </w:rPr>
        <w:t>Implement incentive-driven station deployment policies based on system recommendations</w:t>
      </w:r>
    </w:p>
    <w:p w:rsidR="00694F11" w:rsidRPr="00694F11" w:rsidRDefault="00694F11" w:rsidP="00EC3084">
      <w:pPr>
        <w:pStyle w:val="BodyText"/>
        <w:numPr>
          <w:ilvl w:val="0"/>
          <w:numId w:val="33"/>
        </w:numPr>
        <w:spacing w:line="360" w:lineRule="auto"/>
        <w:ind w:right="420"/>
        <w:jc w:val="both"/>
        <w:rPr>
          <w:lang w:val="en-GB"/>
        </w:rPr>
      </w:pPr>
      <w:r w:rsidRPr="00694F11">
        <w:rPr>
          <w:lang w:val="en-GB"/>
        </w:rPr>
        <w:t>Charging Operators</w:t>
      </w:r>
    </w:p>
    <w:p w:rsidR="00694F11" w:rsidRPr="00694F11" w:rsidRDefault="00694F11" w:rsidP="00EC3084">
      <w:pPr>
        <w:pStyle w:val="BodyText"/>
        <w:numPr>
          <w:ilvl w:val="0"/>
          <w:numId w:val="33"/>
        </w:numPr>
        <w:spacing w:line="360" w:lineRule="auto"/>
        <w:ind w:right="420"/>
        <w:jc w:val="both"/>
        <w:rPr>
          <w:lang w:val="en-GB"/>
        </w:rPr>
      </w:pPr>
      <w:r w:rsidRPr="00694F11">
        <w:rPr>
          <w:lang w:val="en-GB"/>
        </w:rPr>
        <w:t>Adopt demand-aware pricing and dynamic maintenance scheduling based on system forecasts</w:t>
      </w:r>
    </w:p>
    <w:p w:rsidR="00694F11" w:rsidRPr="00694F11" w:rsidRDefault="00694F11" w:rsidP="00694F11">
      <w:pPr>
        <w:pStyle w:val="BodyText"/>
        <w:spacing w:line="360" w:lineRule="auto"/>
        <w:ind w:left="709" w:right="420"/>
        <w:jc w:val="both"/>
        <w:rPr>
          <w:b/>
          <w:lang w:val="en-GB"/>
        </w:rPr>
      </w:pPr>
      <w:r w:rsidRPr="00694F11">
        <w:rPr>
          <w:b/>
          <w:lang w:val="en-GB"/>
        </w:rPr>
        <w:t>Users and Fleet Managers</w:t>
      </w:r>
    </w:p>
    <w:p w:rsidR="00694F11" w:rsidRPr="00694F11" w:rsidRDefault="00694F11" w:rsidP="00694F11">
      <w:pPr>
        <w:pStyle w:val="BodyText"/>
        <w:spacing w:line="360" w:lineRule="auto"/>
        <w:ind w:left="709" w:right="420"/>
        <w:jc w:val="both"/>
        <w:rPr>
          <w:lang w:val="en-GB"/>
        </w:rPr>
      </w:pPr>
      <w:r w:rsidRPr="00694F11">
        <w:rPr>
          <w:lang w:val="en-GB"/>
        </w:rPr>
        <w:t>Use predictive route planning methods for improving scheduling effectiveness and reducing traffic jams.</w:t>
      </w:r>
    </w:p>
    <w:p w:rsidR="00694F11" w:rsidRPr="00694F11" w:rsidRDefault="00694F11" w:rsidP="00694F11">
      <w:pPr>
        <w:pStyle w:val="BodyText"/>
        <w:spacing w:line="360" w:lineRule="auto"/>
        <w:ind w:left="709" w:right="420"/>
        <w:jc w:val="both"/>
        <w:rPr>
          <w:b/>
          <w:lang w:val="en-GB"/>
        </w:rPr>
      </w:pPr>
      <w:r w:rsidRPr="00694F11">
        <w:rPr>
          <w:b/>
          <w:lang w:val="en-GB"/>
        </w:rPr>
        <w:t>Future Work</w:t>
      </w:r>
    </w:p>
    <w:p w:rsidR="00694F11" w:rsidRPr="00694F11" w:rsidRDefault="00694F11" w:rsidP="00EC3084">
      <w:pPr>
        <w:pStyle w:val="BodyText"/>
        <w:numPr>
          <w:ilvl w:val="0"/>
          <w:numId w:val="35"/>
        </w:numPr>
        <w:spacing w:line="360" w:lineRule="auto"/>
        <w:ind w:right="420"/>
        <w:jc w:val="both"/>
        <w:rPr>
          <w:lang w:val="en-GB"/>
        </w:rPr>
      </w:pPr>
      <w:r w:rsidRPr="00694F11">
        <w:rPr>
          <w:lang w:val="en-GB"/>
        </w:rPr>
        <w:t>Expand to include commercial and autonomous EVs with distinct routing/charging profiles</w:t>
      </w:r>
    </w:p>
    <w:p w:rsidR="00694F11" w:rsidRPr="00694F11" w:rsidRDefault="00694F11" w:rsidP="00EC3084">
      <w:pPr>
        <w:pStyle w:val="BodyText"/>
        <w:numPr>
          <w:ilvl w:val="0"/>
          <w:numId w:val="35"/>
        </w:numPr>
        <w:spacing w:line="360" w:lineRule="auto"/>
        <w:ind w:right="420"/>
        <w:jc w:val="both"/>
        <w:rPr>
          <w:lang w:val="en-GB"/>
        </w:rPr>
      </w:pPr>
      <w:r w:rsidRPr="00694F11">
        <w:rPr>
          <w:lang w:val="en-GB"/>
        </w:rPr>
        <w:t>Integrate renewable generation forecasts for clean energy prioritization</w:t>
      </w:r>
    </w:p>
    <w:p w:rsidR="00694F11" w:rsidRPr="00694F11" w:rsidRDefault="00694F11" w:rsidP="00EC3084">
      <w:pPr>
        <w:pStyle w:val="BodyText"/>
        <w:numPr>
          <w:ilvl w:val="0"/>
          <w:numId w:val="35"/>
        </w:numPr>
        <w:spacing w:line="360" w:lineRule="auto"/>
        <w:ind w:right="420"/>
        <w:jc w:val="both"/>
        <w:rPr>
          <w:lang w:val="en-GB"/>
        </w:rPr>
      </w:pPr>
      <w:r w:rsidRPr="00694F11">
        <w:rPr>
          <w:lang w:val="en-GB"/>
        </w:rPr>
        <w:t>Investigate reinforcement learning for adaptive, context-sensitive routing</w:t>
      </w:r>
    </w:p>
    <w:p w:rsidR="00694F11" w:rsidRDefault="00694F11" w:rsidP="00EC3084">
      <w:pPr>
        <w:pStyle w:val="BodyText"/>
        <w:numPr>
          <w:ilvl w:val="0"/>
          <w:numId w:val="35"/>
        </w:numPr>
        <w:spacing w:line="360" w:lineRule="auto"/>
        <w:ind w:right="420"/>
        <w:jc w:val="both"/>
        <w:rPr>
          <w:lang w:val="en-GB"/>
        </w:rPr>
      </w:pPr>
      <w:r w:rsidRPr="00694F11">
        <w:rPr>
          <w:lang w:val="en-GB"/>
        </w:rPr>
        <w:t>Expand the model to include international environments and intricate logistical networks.</w:t>
      </w:r>
    </w:p>
    <w:p w:rsidR="000641AE" w:rsidRPr="00694F11" w:rsidRDefault="000641AE" w:rsidP="000641AE">
      <w:pPr>
        <w:pStyle w:val="BodyText"/>
        <w:spacing w:line="360" w:lineRule="auto"/>
        <w:ind w:left="1429" w:right="420"/>
        <w:jc w:val="both"/>
        <w:rPr>
          <w:lang w:val="en-GB"/>
        </w:rPr>
      </w:pPr>
    </w:p>
    <w:p w:rsidR="00694F11" w:rsidRPr="00694F11" w:rsidRDefault="00694F11" w:rsidP="00694F11">
      <w:pPr>
        <w:pStyle w:val="BodyText"/>
        <w:spacing w:line="360" w:lineRule="auto"/>
        <w:ind w:left="709" w:right="420"/>
        <w:jc w:val="both"/>
        <w:rPr>
          <w:b/>
          <w:lang w:val="en-GB"/>
        </w:rPr>
      </w:pPr>
      <w:r w:rsidRPr="00694F11">
        <w:rPr>
          <w:b/>
          <w:lang w:val="en-GB"/>
        </w:rPr>
        <w:t>Conclusive Determinations</w:t>
      </w:r>
    </w:p>
    <w:p w:rsidR="00694F11" w:rsidRDefault="00694F11" w:rsidP="00694F11">
      <w:pPr>
        <w:pStyle w:val="BodyText"/>
        <w:spacing w:line="360" w:lineRule="auto"/>
        <w:ind w:left="709" w:right="420"/>
        <w:jc w:val="both"/>
        <w:rPr>
          <w:lang w:val="en-GB"/>
        </w:rPr>
      </w:pPr>
      <w:r w:rsidRPr="00694F11">
        <w:rPr>
          <w:lang w:val="en-GB"/>
        </w:rPr>
        <w:t>The research demonstrates how an integrated system can bridge the implementation of mobility planning with knowledge born from data analysis. The proposed system facilitates scalability in handling electric vehicle infrastructure and shows a pragmatic approach for cities making a shift toward electrification in transport. With growing electric vehicle adoption, such platforms will prove crucial for balancing environmental aims with operability requirements.</w:t>
      </w:r>
    </w:p>
    <w:p w:rsidR="00694F11" w:rsidRDefault="00694F11" w:rsidP="000641AE">
      <w:pPr>
        <w:pStyle w:val="BodyText"/>
        <w:spacing w:line="360" w:lineRule="auto"/>
        <w:ind w:right="420"/>
        <w:jc w:val="both"/>
        <w:rPr>
          <w:lang w:val="en-GB"/>
        </w:rPr>
      </w:pPr>
    </w:p>
    <w:p w:rsidR="00F36C64" w:rsidRDefault="00F36C64" w:rsidP="000641AE">
      <w:pPr>
        <w:pStyle w:val="BodyText"/>
        <w:spacing w:line="360" w:lineRule="auto"/>
        <w:ind w:right="420"/>
        <w:jc w:val="both"/>
        <w:rPr>
          <w:lang w:val="en-GB"/>
        </w:rPr>
      </w:pPr>
    </w:p>
    <w:p w:rsidR="00F36C64" w:rsidRDefault="00F36C64" w:rsidP="000641AE">
      <w:pPr>
        <w:pStyle w:val="BodyText"/>
        <w:spacing w:line="360" w:lineRule="auto"/>
        <w:ind w:right="420"/>
        <w:jc w:val="both"/>
        <w:rPr>
          <w:lang w:val="en-GB"/>
        </w:rPr>
      </w:pPr>
    </w:p>
    <w:p w:rsidR="00F36C64" w:rsidRDefault="00F36C64" w:rsidP="000641AE">
      <w:pPr>
        <w:pStyle w:val="BodyText"/>
        <w:spacing w:line="360" w:lineRule="auto"/>
        <w:ind w:right="420"/>
        <w:jc w:val="both"/>
        <w:rPr>
          <w:lang w:val="en-GB"/>
        </w:rPr>
      </w:pPr>
    </w:p>
    <w:p w:rsidR="00F36C64" w:rsidRDefault="00F36C64" w:rsidP="000641AE">
      <w:pPr>
        <w:pStyle w:val="BodyText"/>
        <w:spacing w:line="360" w:lineRule="auto"/>
        <w:ind w:right="420"/>
        <w:jc w:val="both"/>
        <w:rPr>
          <w:lang w:val="en-GB"/>
        </w:rPr>
      </w:pPr>
    </w:p>
    <w:p w:rsidR="00C20329" w:rsidRDefault="00804903">
      <w:pPr>
        <w:pStyle w:val="Heading2"/>
      </w:pPr>
      <w:bookmarkStart w:id="5" w:name="_TOC_250001"/>
      <w:bookmarkEnd w:id="5"/>
      <w:r>
        <w:rPr>
          <w:spacing w:val="-2"/>
        </w:rPr>
        <w:t>REFERENCES</w:t>
      </w:r>
    </w:p>
    <w:p w:rsidR="0013413A" w:rsidRDefault="0013413A">
      <w:pPr>
        <w:pStyle w:val="BodyText"/>
        <w:spacing w:before="148"/>
        <w:rPr>
          <w:b/>
          <w:sz w:val="20"/>
        </w:rPr>
      </w:pPr>
    </w:p>
    <w:tbl>
      <w:tblPr>
        <w:tblW w:w="0" w:type="auto"/>
        <w:tblInd w:w="713" w:type="dxa"/>
        <w:tblLayout w:type="fixed"/>
        <w:tblCellMar>
          <w:left w:w="0" w:type="dxa"/>
          <w:right w:w="0" w:type="dxa"/>
        </w:tblCellMar>
        <w:tblLook w:val="01E0" w:firstRow="1" w:lastRow="1" w:firstColumn="1" w:lastColumn="1" w:noHBand="0" w:noVBand="0"/>
      </w:tblPr>
      <w:tblGrid>
        <w:gridCol w:w="563"/>
        <w:gridCol w:w="8786"/>
      </w:tblGrid>
      <w:tr w:rsidR="00C20329" w:rsidTr="00D81B51">
        <w:trPr>
          <w:trHeight w:val="1197"/>
        </w:trPr>
        <w:tc>
          <w:tcPr>
            <w:tcW w:w="563" w:type="dxa"/>
          </w:tcPr>
          <w:p w:rsidR="00C20329" w:rsidRDefault="00CC2BD5" w:rsidP="00D81B51">
            <w:pPr>
              <w:pStyle w:val="TableParagraph"/>
              <w:spacing w:before="0"/>
              <w:ind w:left="50"/>
              <w:rPr>
                <w:sz w:val="24"/>
              </w:rPr>
            </w:pPr>
            <w:r>
              <w:rPr>
                <w:spacing w:val="-5"/>
                <w:sz w:val="24"/>
              </w:rPr>
              <w:t>[1]</w:t>
            </w:r>
          </w:p>
        </w:tc>
        <w:tc>
          <w:tcPr>
            <w:tcW w:w="8786" w:type="dxa"/>
          </w:tcPr>
          <w:p w:rsidR="00C20329" w:rsidRPr="008608E0" w:rsidRDefault="008608E0" w:rsidP="00D81B51">
            <w:pPr>
              <w:pStyle w:val="TableParagraph"/>
              <w:spacing w:before="0"/>
              <w:rPr>
                <w:sz w:val="24"/>
              </w:rPr>
            </w:pPr>
            <w:r w:rsidRPr="008608E0">
              <w:rPr>
                <w:sz w:val="24"/>
              </w:rPr>
              <w:t xml:space="preserve">Zheng, Y., Liu, F., &amp; Hsieh, H. P. (2013). U-Air: When urban air quality inference meets big data. In </w:t>
            </w:r>
            <w:r w:rsidRPr="008608E0">
              <w:rPr>
                <w:iCs/>
                <w:sz w:val="24"/>
              </w:rPr>
              <w:t>Proceedings of the 19th ACM SIGKDD International Conference on Knowledge Discovery and Data Mining</w:t>
            </w:r>
            <w:r w:rsidRPr="008608E0">
              <w:rPr>
                <w:sz w:val="24"/>
              </w:rPr>
              <w:t xml:space="preserve"> (pp. 1436–1444). ACM. https://doi.org/10.1145/2487575.2488188</w:t>
            </w:r>
          </w:p>
        </w:tc>
      </w:tr>
      <w:tr w:rsidR="00C20329" w:rsidTr="00D81B51">
        <w:trPr>
          <w:trHeight w:val="1385"/>
        </w:trPr>
        <w:tc>
          <w:tcPr>
            <w:tcW w:w="563" w:type="dxa"/>
          </w:tcPr>
          <w:p w:rsidR="00C20329" w:rsidRDefault="00CC2BD5" w:rsidP="00D81B51">
            <w:pPr>
              <w:pStyle w:val="TableParagraph"/>
              <w:ind w:left="50"/>
              <w:rPr>
                <w:sz w:val="24"/>
              </w:rPr>
            </w:pPr>
            <w:r>
              <w:rPr>
                <w:spacing w:val="-5"/>
                <w:sz w:val="24"/>
              </w:rPr>
              <w:t>[2]</w:t>
            </w:r>
          </w:p>
        </w:tc>
        <w:tc>
          <w:tcPr>
            <w:tcW w:w="8786" w:type="dxa"/>
          </w:tcPr>
          <w:p w:rsidR="00C20329" w:rsidRPr="008608E0" w:rsidRDefault="008608E0" w:rsidP="00D81B51">
            <w:pPr>
              <w:pStyle w:val="TableParagraph"/>
              <w:ind w:right="131"/>
              <w:rPr>
                <w:sz w:val="24"/>
                <w:lang w:val="en-GB"/>
              </w:rPr>
            </w:pPr>
            <w:r w:rsidRPr="008608E0">
              <w:rPr>
                <w:sz w:val="24"/>
                <w:lang w:val="en-GB"/>
              </w:rPr>
              <w:t xml:space="preserve">Taylor, J. W. (2010). Triple seasonal methods for short-term electricity demand forecasting. </w:t>
            </w:r>
            <w:r w:rsidRPr="008608E0">
              <w:rPr>
                <w:iCs/>
                <w:sz w:val="24"/>
                <w:lang w:val="en-GB"/>
              </w:rPr>
              <w:t>European Journal of Operational Research</w:t>
            </w:r>
            <w:r w:rsidRPr="008608E0">
              <w:rPr>
                <w:sz w:val="24"/>
                <w:lang w:val="en-GB"/>
              </w:rPr>
              <w:t>, 204(1), 139–152. https://doi.org/10.1016/j.ejor.2009.09.032</w:t>
            </w:r>
          </w:p>
        </w:tc>
      </w:tr>
      <w:tr w:rsidR="00C20329" w:rsidTr="00D81B51">
        <w:trPr>
          <w:trHeight w:val="994"/>
        </w:trPr>
        <w:tc>
          <w:tcPr>
            <w:tcW w:w="563" w:type="dxa"/>
          </w:tcPr>
          <w:p w:rsidR="00C20329" w:rsidRDefault="00CC2BD5" w:rsidP="00D81B51">
            <w:pPr>
              <w:pStyle w:val="TableParagraph"/>
              <w:ind w:left="50"/>
              <w:rPr>
                <w:sz w:val="24"/>
              </w:rPr>
            </w:pPr>
            <w:r>
              <w:rPr>
                <w:spacing w:val="-5"/>
                <w:sz w:val="24"/>
              </w:rPr>
              <w:t>[3]</w:t>
            </w:r>
          </w:p>
        </w:tc>
        <w:tc>
          <w:tcPr>
            <w:tcW w:w="8786" w:type="dxa"/>
          </w:tcPr>
          <w:p w:rsidR="00C20329" w:rsidRPr="008608E0" w:rsidRDefault="008608E0" w:rsidP="00D81B51">
            <w:pPr>
              <w:pStyle w:val="TableParagraph"/>
              <w:spacing w:before="6"/>
              <w:ind w:right="313"/>
              <w:rPr>
                <w:sz w:val="24"/>
              </w:rPr>
            </w:pPr>
            <w:r w:rsidRPr="008608E0">
              <w:rPr>
                <w:sz w:val="24"/>
              </w:rPr>
              <w:t xml:space="preserve">Ahmad, T., &amp; Chen, H. (2018). Short and medium-term forecasting of cooling and heating load demand in building environment with data-driven approaches. </w:t>
            </w:r>
            <w:r w:rsidRPr="008608E0">
              <w:rPr>
                <w:iCs/>
                <w:sz w:val="24"/>
              </w:rPr>
              <w:t>Energy and Buildings</w:t>
            </w:r>
            <w:r w:rsidRPr="008608E0">
              <w:rPr>
                <w:sz w:val="24"/>
              </w:rPr>
              <w:t>, 166, 460–476. https://doi.org/10.1016/j.enbuild.2018.03.049</w:t>
            </w:r>
          </w:p>
        </w:tc>
      </w:tr>
      <w:tr w:rsidR="00C20329" w:rsidTr="00D81B51">
        <w:trPr>
          <w:trHeight w:val="732"/>
        </w:trPr>
        <w:tc>
          <w:tcPr>
            <w:tcW w:w="563" w:type="dxa"/>
          </w:tcPr>
          <w:p w:rsidR="00C20329" w:rsidRDefault="00CC2BD5" w:rsidP="00D81B51">
            <w:pPr>
              <w:pStyle w:val="TableParagraph"/>
              <w:spacing w:before="94"/>
              <w:ind w:left="50"/>
              <w:rPr>
                <w:sz w:val="24"/>
              </w:rPr>
            </w:pPr>
            <w:r>
              <w:rPr>
                <w:spacing w:val="-5"/>
                <w:sz w:val="24"/>
              </w:rPr>
              <w:t>[4]</w:t>
            </w:r>
          </w:p>
        </w:tc>
        <w:tc>
          <w:tcPr>
            <w:tcW w:w="8786" w:type="dxa"/>
          </w:tcPr>
          <w:p w:rsidR="00C20329" w:rsidRPr="008608E0" w:rsidRDefault="008608E0" w:rsidP="00D81B51">
            <w:pPr>
              <w:pStyle w:val="TableParagraph"/>
              <w:spacing w:before="0"/>
              <w:rPr>
                <w:sz w:val="24"/>
              </w:rPr>
            </w:pPr>
            <w:r w:rsidRPr="008608E0">
              <w:rPr>
                <w:sz w:val="24"/>
              </w:rPr>
              <w:t xml:space="preserve">Haklay, M., &amp; Weber, P. (2008). OpenStreetMap: User-generated street maps. </w:t>
            </w:r>
            <w:r w:rsidRPr="008608E0">
              <w:rPr>
                <w:iCs/>
                <w:sz w:val="24"/>
              </w:rPr>
              <w:t>IEEE Pervasive Computing</w:t>
            </w:r>
            <w:r w:rsidRPr="008608E0">
              <w:rPr>
                <w:sz w:val="24"/>
              </w:rPr>
              <w:t>, 7(4), 12–18. https://doi.org/10.1109/MPRV.2008.80</w:t>
            </w:r>
          </w:p>
        </w:tc>
      </w:tr>
      <w:tr w:rsidR="00C20329" w:rsidTr="00D81B51">
        <w:trPr>
          <w:trHeight w:val="1139"/>
        </w:trPr>
        <w:tc>
          <w:tcPr>
            <w:tcW w:w="563" w:type="dxa"/>
          </w:tcPr>
          <w:p w:rsidR="00C20329" w:rsidRDefault="00CC2BD5" w:rsidP="00D81B51">
            <w:pPr>
              <w:pStyle w:val="TableParagraph"/>
              <w:ind w:left="50"/>
              <w:rPr>
                <w:sz w:val="24"/>
              </w:rPr>
            </w:pPr>
            <w:r>
              <w:rPr>
                <w:spacing w:val="-5"/>
                <w:sz w:val="24"/>
              </w:rPr>
              <w:t>[5]</w:t>
            </w:r>
          </w:p>
        </w:tc>
        <w:tc>
          <w:tcPr>
            <w:tcW w:w="8786" w:type="dxa"/>
          </w:tcPr>
          <w:p w:rsidR="00C20329" w:rsidRPr="008608E0" w:rsidRDefault="008608E0" w:rsidP="00D81B51">
            <w:pPr>
              <w:pStyle w:val="TableParagraph"/>
              <w:rPr>
                <w:sz w:val="24"/>
              </w:rPr>
            </w:pPr>
            <w:r w:rsidRPr="008608E0">
              <w:rPr>
                <w:sz w:val="24"/>
              </w:rPr>
              <w:t xml:space="preserve">Neis, P., Zielstra, D., &amp; Zipf, A. (2012). The street network evolution of crowdsourced maps: OpenStreetMap in Germany 2007–2011. </w:t>
            </w:r>
            <w:r w:rsidRPr="008608E0">
              <w:rPr>
                <w:iCs/>
                <w:sz w:val="24"/>
              </w:rPr>
              <w:t>Future Internet</w:t>
            </w:r>
            <w:r w:rsidRPr="008608E0">
              <w:rPr>
                <w:sz w:val="24"/>
              </w:rPr>
              <w:t>, 4(1), 1–21. https://doi.org/10.3390/fi4010001</w:t>
            </w:r>
          </w:p>
        </w:tc>
      </w:tr>
      <w:tr w:rsidR="00C20329" w:rsidTr="00D81B51">
        <w:trPr>
          <w:trHeight w:val="1097"/>
        </w:trPr>
        <w:tc>
          <w:tcPr>
            <w:tcW w:w="563" w:type="dxa"/>
          </w:tcPr>
          <w:p w:rsidR="00C20329" w:rsidRDefault="00CC2BD5" w:rsidP="00D81B51">
            <w:pPr>
              <w:pStyle w:val="TableParagraph"/>
              <w:spacing w:before="94"/>
              <w:ind w:left="50"/>
              <w:rPr>
                <w:sz w:val="24"/>
              </w:rPr>
            </w:pPr>
            <w:r>
              <w:rPr>
                <w:spacing w:val="-5"/>
                <w:sz w:val="24"/>
              </w:rPr>
              <w:t>[6]</w:t>
            </w:r>
          </w:p>
        </w:tc>
        <w:tc>
          <w:tcPr>
            <w:tcW w:w="8786" w:type="dxa"/>
          </w:tcPr>
          <w:p w:rsidR="00C20329" w:rsidRPr="008608E0" w:rsidRDefault="008608E0" w:rsidP="00D81B51">
            <w:pPr>
              <w:pStyle w:val="TableParagraph"/>
              <w:spacing w:before="1"/>
              <w:rPr>
                <w:sz w:val="24"/>
              </w:rPr>
            </w:pPr>
            <w:r w:rsidRPr="008608E0">
              <w:rPr>
                <w:sz w:val="24"/>
              </w:rPr>
              <w:t xml:space="preserve">Deb, S., Tammi, K., Kalita, K., &amp; Mahanta, P. (2018). Review of recent trends in charging infrastructure planning for electric vehicles. </w:t>
            </w:r>
            <w:r w:rsidRPr="008608E0">
              <w:rPr>
                <w:iCs/>
                <w:sz w:val="24"/>
              </w:rPr>
              <w:t>Wiley Interdisciplinary Reviews: Energy and Environment</w:t>
            </w:r>
            <w:r w:rsidRPr="008608E0">
              <w:rPr>
                <w:sz w:val="24"/>
              </w:rPr>
              <w:t>, 7(6), e306. https://doi.org/10.1002/wene.306</w:t>
            </w:r>
          </w:p>
        </w:tc>
      </w:tr>
      <w:tr w:rsidR="00C20329" w:rsidTr="00D81B51">
        <w:trPr>
          <w:trHeight w:val="1000"/>
        </w:trPr>
        <w:tc>
          <w:tcPr>
            <w:tcW w:w="563" w:type="dxa"/>
          </w:tcPr>
          <w:p w:rsidR="00C20329" w:rsidRDefault="00CC2BD5" w:rsidP="00D81B51">
            <w:pPr>
              <w:pStyle w:val="TableParagraph"/>
              <w:ind w:left="50"/>
              <w:rPr>
                <w:sz w:val="24"/>
              </w:rPr>
            </w:pPr>
            <w:r>
              <w:rPr>
                <w:spacing w:val="-5"/>
                <w:sz w:val="24"/>
              </w:rPr>
              <w:t>[7]</w:t>
            </w:r>
          </w:p>
        </w:tc>
        <w:tc>
          <w:tcPr>
            <w:tcW w:w="8786" w:type="dxa"/>
          </w:tcPr>
          <w:p w:rsidR="00C20329" w:rsidRPr="008608E0" w:rsidRDefault="008608E0" w:rsidP="00D81B51">
            <w:pPr>
              <w:pStyle w:val="TableParagraph"/>
              <w:spacing w:before="0"/>
              <w:rPr>
                <w:sz w:val="24"/>
              </w:rPr>
            </w:pPr>
            <w:r w:rsidRPr="008608E0">
              <w:rPr>
                <w:sz w:val="24"/>
              </w:rPr>
              <w:t xml:space="preserve">Moradzadeh, M., &amp; Khodaei, A. (2017). An integrated approach for optimal siting and sizing of electric vehicle charging stations. </w:t>
            </w:r>
            <w:r w:rsidRPr="008608E0">
              <w:rPr>
                <w:iCs/>
                <w:sz w:val="24"/>
              </w:rPr>
              <w:t>IEEE Transactions on Smart Grid</w:t>
            </w:r>
            <w:r w:rsidRPr="008608E0">
              <w:rPr>
                <w:sz w:val="24"/>
              </w:rPr>
              <w:t>, 9(5), 4390–4399. https://doi.org/10.1109/TSG.2017.2667299</w:t>
            </w:r>
          </w:p>
        </w:tc>
      </w:tr>
      <w:tr w:rsidR="00C20329" w:rsidTr="00D81B51">
        <w:trPr>
          <w:trHeight w:val="1000"/>
        </w:trPr>
        <w:tc>
          <w:tcPr>
            <w:tcW w:w="563" w:type="dxa"/>
          </w:tcPr>
          <w:p w:rsidR="00C20329" w:rsidRDefault="00CC2BD5" w:rsidP="00D81B51">
            <w:pPr>
              <w:pStyle w:val="TableParagraph"/>
              <w:spacing w:before="94"/>
              <w:ind w:left="50"/>
              <w:rPr>
                <w:sz w:val="24"/>
              </w:rPr>
            </w:pPr>
            <w:r>
              <w:rPr>
                <w:spacing w:val="-5"/>
                <w:sz w:val="24"/>
              </w:rPr>
              <w:t>[8]</w:t>
            </w:r>
          </w:p>
        </w:tc>
        <w:tc>
          <w:tcPr>
            <w:tcW w:w="8786" w:type="dxa"/>
          </w:tcPr>
          <w:p w:rsidR="00C20329" w:rsidRPr="008608E0" w:rsidRDefault="008608E0" w:rsidP="00D81B51">
            <w:pPr>
              <w:pStyle w:val="TableParagraph"/>
              <w:spacing w:before="0"/>
              <w:rPr>
                <w:sz w:val="24"/>
              </w:rPr>
            </w:pPr>
            <w:r w:rsidRPr="008608E0">
              <w:rPr>
                <w:sz w:val="24"/>
              </w:rPr>
              <w:t xml:space="preserve">Zheng, Y., Capra, L., Wolfson, O., &amp; Yang, H. (2014). Urban computing: Concepts, methodologies, and applications. </w:t>
            </w:r>
            <w:r w:rsidRPr="008608E0">
              <w:rPr>
                <w:iCs/>
                <w:sz w:val="24"/>
              </w:rPr>
              <w:t>ACM Transactions on Intelligent Systems and Technology (TIST)</w:t>
            </w:r>
            <w:r w:rsidRPr="008608E0">
              <w:rPr>
                <w:sz w:val="24"/>
              </w:rPr>
              <w:t>, 5(3), 1–55. https://doi.org/10.1145/2629592</w:t>
            </w:r>
          </w:p>
        </w:tc>
      </w:tr>
      <w:tr w:rsidR="00C20329" w:rsidTr="00D81B51">
        <w:trPr>
          <w:trHeight w:val="986"/>
        </w:trPr>
        <w:tc>
          <w:tcPr>
            <w:tcW w:w="563" w:type="dxa"/>
          </w:tcPr>
          <w:p w:rsidR="00C20329" w:rsidRDefault="00CC2BD5" w:rsidP="00D81B51">
            <w:pPr>
              <w:pStyle w:val="TableParagraph"/>
              <w:spacing w:before="95"/>
              <w:ind w:left="50"/>
              <w:rPr>
                <w:sz w:val="24"/>
              </w:rPr>
            </w:pPr>
            <w:r>
              <w:rPr>
                <w:spacing w:val="-5"/>
                <w:sz w:val="24"/>
              </w:rPr>
              <w:t>[9]</w:t>
            </w:r>
          </w:p>
        </w:tc>
        <w:tc>
          <w:tcPr>
            <w:tcW w:w="8786" w:type="dxa"/>
          </w:tcPr>
          <w:p w:rsidR="00C20329" w:rsidRPr="008608E0" w:rsidRDefault="008608E0" w:rsidP="00D81B51">
            <w:pPr>
              <w:pStyle w:val="TableParagraph"/>
              <w:spacing w:before="0"/>
              <w:rPr>
                <w:sz w:val="24"/>
              </w:rPr>
            </w:pPr>
            <w:r w:rsidRPr="008608E0">
              <w:rPr>
                <w:sz w:val="24"/>
              </w:rPr>
              <w:t xml:space="preserve">Huang, C., Pan, Q., Zhang, H., &amp; Wang, H. (2020). A review on big data-based machine learning for smart traffic systems. </w:t>
            </w:r>
            <w:r w:rsidRPr="008608E0">
              <w:rPr>
                <w:iCs/>
                <w:sz w:val="24"/>
              </w:rPr>
              <w:t>Information Fusion</w:t>
            </w:r>
            <w:r w:rsidRPr="008608E0">
              <w:rPr>
                <w:sz w:val="24"/>
              </w:rPr>
              <w:t>, 66, 17–33. https://doi.org/10.1016/j.inffus.2020.08.009</w:t>
            </w:r>
          </w:p>
        </w:tc>
      </w:tr>
      <w:tr w:rsidR="003C1504" w:rsidRPr="00D81B51" w:rsidTr="00D81B51">
        <w:trPr>
          <w:trHeight w:val="1136"/>
        </w:trPr>
        <w:tc>
          <w:tcPr>
            <w:tcW w:w="563" w:type="dxa"/>
          </w:tcPr>
          <w:p w:rsidR="003C1504" w:rsidRPr="00D81B51" w:rsidRDefault="003C1504" w:rsidP="00D81B51">
            <w:pPr>
              <w:pStyle w:val="TableParagraph"/>
              <w:ind w:left="50"/>
              <w:rPr>
                <w:spacing w:val="-4"/>
                <w:sz w:val="24"/>
              </w:rPr>
            </w:pPr>
            <w:r>
              <w:rPr>
                <w:spacing w:val="-4"/>
                <w:sz w:val="24"/>
              </w:rPr>
              <w:t>[10]</w:t>
            </w:r>
          </w:p>
        </w:tc>
        <w:tc>
          <w:tcPr>
            <w:tcW w:w="8786" w:type="dxa"/>
          </w:tcPr>
          <w:p w:rsidR="003C1504" w:rsidRPr="00D81B51" w:rsidRDefault="003C1504" w:rsidP="00D81B51">
            <w:pPr>
              <w:pStyle w:val="TableParagraph"/>
              <w:ind w:right="178"/>
              <w:rPr>
                <w:sz w:val="24"/>
                <w:lang w:val="en-GB"/>
              </w:rPr>
            </w:pPr>
            <w:r w:rsidRPr="003C1504">
              <w:rPr>
                <w:sz w:val="24"/>
                <w:lang w:val="en-GB"/>
              </w:rPr>
              <w:t>J. Zhang, Y. Zheng, and D. Qi, "Deep spatio-temporal residual networks for citywide crowd flows prediction," in P</w:t>
            </w:r>
            <w:r>
              <w:rPr>
                <w:sz w:val="24"/>
                <w:lang w:val="en-GB"/>
              </w:rPr>
              <w:t>roc. AAAI Conf. Artif. Intell.</w:t>
            </w:r>
            <w:r w:rsidRPr="003C1504">
              <w:rPr>
                <w:sz w:val="24"/>
                <w:lang w:val="en-GB"/>
              </w:rPr>
              <w:t>2017, pp. 1655–1661.</w:t>
            </w:r>
          </w:p>
        </w:tc>
      </w:tr>
      <w:tr w:rsidR="00C20329" w:rsidRPr="00D81B51" w:rsidTr="00D81B51">
        <w:trPr>
          <w:trHeight w:val="1136"/>
        </w:trPr>
        <w:tc>
          <w:tcPr>
            <w:tcW w:w="563" w:type="dxa"/>
          </w:tcPr>
          <w:p w:rsidR="00C20329" w:rsidRPr="00D81B51" w:rsidRDefault="003C1504" w:rsidP="00D81B51">
            <w:pPr>
              <w:pStyle w:val="TableParagraph"/>
              <w:ind w:left="50"/>
              <w:rPr>
                <w:sz w:val="24"/>
              </w:rPr>
            </w:pPr>
            <w:r>
              <w:rPr>
                <w:spacing w:val="-4"/>
                <w:sz w:val="24"/>
              </w:rPr>
              <w:t>[11</w:t>
            </w:r>
            <w:r w:rsidR="00CC2BD5" w:rsidRPr="00D81B51">
              <w:rPr>
                <w:spacing w:val="-4"/>
                <w:sz w:val="24"/>
              </w:rPr>
              <w:t>]</w:t>
            </w:r>
          </w:p>
        </w:tc>
        <w:tc>
          <w:tcPr>
            <w:tcW w:w="8786" w:type="dxa"/>
          </w:tcPr>
          <w:p w:rsidR="00D81B51" w:rsidRPr="00D81B51" w:rsidRDefault="00D81B51" w:rsidP="00D81B51">
            <w:pPr>
              <w:pStyle w:val="TableParagraph"/>
              <w:ind w:right="178"/>
              <w:rPr>
                <w:sz w:val="24"/>
                <w:lang w:val="en-GB"/>
              </w:rPr>
            </w:pPr>
            <w:r w:rsidRPr="00D81B51">
              <w:rPr>
                <w:sz w:val="24"/>
                <w:lang w:val="en-GB"/>
              </w:rPr>
              <w:t xml:space="preserve">Y. Lv, Y. Duan, W. Kang, Z. Li, and F. Y. Wang, "Traffic flow prediction with big data: A deep learning approach," </w:t>
            </w:r>
            <w:r w:rsidRPr="00D81B51">
              <w:rPr>
                <w:iCs/>
                <w:sz w:val="24"/>
                <w:lang w:val="en-GB"/>
              </w:rPr>
              <w:t>IEEE Transactions on Intelligent Transportation Systems</w:t>
            </w:r>
            <w:r w:rsidRPr="00D81B51">
              <w:rPr>
                <w:sz w:val="24"/>
                <w:lang w:val="en-GB"/>
              </w:rPr>
              <w:t>, vol. 16, no. 2, pp. 865–873, Apr. 2015.</w:t>
            </w:r>
          </w:p>
          <w:p w:rsidR="00C20329" w:rsidRPr="00D81B51" w:rsidRDefault="00C20329" w:rsidP="00D81B51">
            <w:pPr>
              <w:pStyle w:val="TableParagraph"/>
              <w:spacing w:before="1"/>
              <w:rPr>
                <w:sz w:val="24"/>
              </w:rPr>
            </w:pP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[12]</w:t>
            </w:r>
          </w:p>
        </w:tc>
        <w:tc>
          <w:tcPr>
            <w:tcW w:w="8786" w:type="dxa"/>
          </w:tcPr>
          <w:p w:rsidR="003C1504" w:rsidRPr="00D81B51" w:rsidRDefault="003C1504" w:rsidP="00D81B51">
            <w:pPr>
              <w:pStyle w:val="TableParagraph"/>
              <w:ind w:right="178"/>
              <w:rPr>
                <w:sz w:val="24"/>
                <w:lang w:val="en-GB"/>
              </w:rPr>
            </w:pPr>
            <w:r w:rsidRPr="003C1504">
              <w:rPr>
                <w:sz w:val="24"/>
                <w:lang w:val="en-GB"/>
              </w:rPr>
              <w:t>Y. Li, R. Yu, C. Shahabi, and Y. Liu, "Diffusion convolutional recurrent neural network: Data-driven traffic forecasting," in Proc. Int. Conf. Learn. Represent. (ICLR), 2018, pp. 1–16.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lastRenderedPageBreak/>
              <w:t>[13]</w:t>
            </w:r>
          </w:p>
        </w:tc>
        <w:tc>
          <w:tcPr>
            <w:tcW w:w="8786" w:type="dxa"/>
          </w:tcPr>
          <w:p w:rsidR="003C1504" w:rsidRPr="00D81B51" w:rsidRDefault="003C1504" w:rsidP="00D81B51">
            <w:pPr>
              <w:pStyle w:val="TableParagraph"/>
              <w:ind w:right="178"/>
              <w:rPr>
                <w:sz w:val="24"/>
                <w:lang w:val="en-GB"/>
              </w:rPr>
            </w:pPr>
            <w:r w:rsidRPr="003C1504">
              <w:rPr>
                <w:sz w:val="24"/>
                <w:lang w:val="en-GB"/>
              </w:rPr>
              <w:t>Z. Cui, K. Henrickson, R. Ke, and Y. Wang, "Traffic graph convolutional recurrent neural network: A deep learning framework for network-scale traffic learning and forecasting," IEEE Trans. Intell. Transp. Syst., vol. 21, no. 11, pp. 4883–4894, Nov. 2020.</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[14]</w:t>
            </w:r>
          </w:p>
        </w:tc>
        <w:tc>
          <w:tcPr>
            <w:tcW w:w="8786" w:type="dxa"/>
          </w:tcPr>
          <w:p w:rsidR="003C1504" w:rsidRPr="00D81B51" w:rsidRDefault="003C1504" w:rsidP="00D81B51">
            <w:pPr>
              <w:pStyle w:val="TableParagraph"/>
              <w:ind w:right="178"/>
              <w:rPr>
                <w:sz w:val="24"/>
                <w:lang w:val="en-GB"/>
              </w:rPr>
            </w:pPr>
            <w:r w:rsidRPr="003C1504">
              <w:rPr>
                <w:sz w:val="24"/>
                <w:lang w:val="en-GB"/>
              </w:rPr>
              <w:t>M. Arias and S. Bae, "Electric vehicle charging demand forecasting model based on big data technologies," Appl. Energy, vol. 183, pp. 327–339, Dec. 2016.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[15]</w:t>
            </w:r>
          </w:p>
        </w:tc>
        <w:tc>
          <w:tcPr>
            <w:tcW w:w="8786" w:type="dxa"/>
          </w:tcPr>
          <w:p w:rsidR="003C1504" w:rsidRPr="00D81B51" w:rsidRDefault="003C1504" w:rsidP="00D81B51">
            <w:pPr>
              <w:pStyle w:val="TableParagraph"/>
              <w:ind w:right="178"/>
              <w:rPr>
                <w:sz w:val="24"/>
                <w:lang w:val="en-GB"/>
              </w:rPr>
            </w:pPr>
            <w:r w:rsidRPr="003C1504">
              <w:rPr>
                <w:sz w:val="24"/>
                <w:lang w:val="en-GB"/>
              </w:rPr>
              <w:t>E. Xydas, C. Marmaras, L. M. Cipcigan, N. Jenkins, S. Carroll, and M. Barker, "A data-driven approach for characterising the charging demand of electric vehicles: A UK case study," Appl. Energy, vol. 162, pp. 763–771, Jan. 2016.</w:t>
            </w:r>
          </w:p>
        </w:tc>
      </w:tr>
      <w:tr w:rsidR="003C1504" w:rsidRPr="00D81B51" w:rsidTr="00D81B51">
        <w:trPr>
          <w:trHeight w:val="1136"/>
        </w:trPr>
        <w:tc>
          <w:tcPr>
            <w:tcW w:w="563" w:type="dxa"/>
          </w:tcPr>
          <w:p w:rsidR="003C1504" w:rsidRPr="00D81B51" w:rsidRDefault="003C1504" w:rsidP="00D81B51">
            <w:pPr>
              <w:pStyle w:val="TableParagraph"/>
              <w:ind w:left="50"/>
              <w:rPr>
                <w:spacing w:val="-4"/>
                <w:sz w:val="24"/>
              </w:rPr>
            </w:pPr>
            <w:r>
              <w:rPr>
                <w:spacing w:val="-4"/>
                <w:sz w:val="24"/>
              </w:rPr>
              <w:t>[16]</w:t>
            </w:r>
          </w:p>
        </w:tc>
        <w:tc>
          <w:tcPr>
            <w:tcW w:w="8786" w:type="dxa"/>
          </w:tcPr>
          <w:p w:rsidR="003C1504" w:rsidRPr="00D81B51" w:rsidRDefault="003C1504" w:rsidP="00D81B51">
            <w:pPr>
              <w:pStyle w:val="TableParagraph"/>
              <w:ind w:right="178"/>
              <w:rPr>
                <w:sz w:val="24"/>
                <w:lang w:val="en-GB"/>
              </w:rPr>
            </w:pPr>
            <w:r w:rsidRPr="003C1504">
              <w:rPr>
                <w:sz w:val="24"/>
                <w:lang w:val="en-GB"/>
              </w:rPr>
              <w:t>J. Hu, H. Morais, T. Sousa, and M. Lind, "Electric vehicle fleet management in smart grids: A review of services, optimization and control aspects," Renew. Sustain. Energy Rev., vol. 56, pp. 1207–1226, Apr. 2016.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[17]</w:t>
            </w:r>
          </w:p>
        </w:tc>
        <w:tc>
          <w:tcPr>
            <w:tcW w:w="8786" w:type="dxa"/>
          </w:tcPr>
          <w:p w:rsidR="003C1504" w:rsidRPr="003C1504" w:rsidRDefault="003C1504" w:rsidP="00D81B51">
            <w:pPr>
              <w:pStyle w:val="TableParagraph"/>
              <w:ind w:right="178"/>
              <w:rPr>
                <w:sz w:val="24"/>
                <w:lang w:val="en-GB"/>
              </w:rPr>
            </w:pPr>
            <w:r w:rsidRPr="003C1504">
              <w:rPr>
                <w:sz w:val="24"/>
                <w:lang w:val="en-GB"/>
              </w:rPr>
              <w:t>J. Quirós-Tortós, L. F. Ochoa, S. W. Alnaser, and T. Butler, "Control of EV charging points for thermal and voltage management of LV networks," IEEE Trans. Power Syst., vol. 31, no. 4, pp. 3028–3039, Jul. 2016.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[18]</w:t>
            </w:r>
          </w:p>
        </w:tc>
        <w:tc>
          <w:tcPr>
            <w:tcW w:w="8786" w:type="dxa"/>
          </w:tcPr>
          <w:p w:rsidR="003C1504" w:rsidRPr="003C1504" w:rsidRDefault="003C1504" w:rsidP="00D81B51">
            <w:pPr>
              <w:pStyle w:val="TableParagraph"/>
              <w:ind w:right="178"/>
              <w:rPr>
                <w:sz w:val="24"/>
                <w:lang w:val="en-GB"/>
              </w:rPr>
            </w:pPr>
            <w:r w:rsidRPr="003C1504">
              <w:rPr>
                <w:sz w:val="24"/>
                <w:lang w:val="en-GB"/>
              </w:rPr>
              <w:t>S. Deb, K. Tammi, K. Kalita, and P. Mahanta, "Review of recent trends in charging infrastructure planning for electric vehicles," Wiley Interdiscip. Rev. Energy Environ., vol. 7, no. 6, p. e306, Nov. 2018.</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[19]</w:t>
            </w:r>
          </w:p>
        </w:tc>
        <w:tc>
          <w:tcPr>
            <w:tcW w:w="8786" w:type="dxa"/>
          </w:tcPr>
          <w:p w:rsidR="003C1504" w:rsidRPr="003C1504" w:rsidRDefault="003C1504" w:rsidP="00D81B51">
            <w:pPr>
              <w:pStyle w:val="TableParagraph"/>
              <w:ind w:right="178"/>
              <w:rPr>
                <w:sz w:val="24"/>
                <w:lang w:val="en-GB"/>
              </w:rPr>
            </w:pPr>
            <w:r w:rsidRPr="003C1504">
              <w:rPr>
                <w:sz w:val="24"/>
                <w:lang w:val="en-GB"/>
              </w:rPr>
              <w:t>Z. Liu, F. Wen, and G. Ledwich, "Optimal planning of electric-vehicle charging stations in distribution systems," IEEE Trans. Power Del., vol. 28, no. 1, pp. 102–110, Jan. 2013.</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[20]</w:t>
            </w:r>
          </w:p>
        </w:tc>
        <w:tc>
          <w:tcPr>
            <w:tcW w:w="8786" w:type="dxa"/>
          </w:tcPr>
          <w:p w:rsidR="003C1504" w:rsidRPr="003C1504" w:rsidRDefault="003C1504" w:rsidP="00D81B51">
            <w:pPr>
              <w:pStyle w:val="TableParagraph"/>
              <w:ind w:right="178"/>
              <w:rPr>
                <w:sz w:val="24"/>
                <w:lang w:val="en-GB"/>
              </w:rPr>
            </w:pPr>
            <w:r w:rsidRPr="003C1504">
              <w:rPr>
                <w:sz w:val="24"/>
                <w:lang w:val="en-GB"/>
              </w:rPr>
              <w:t>N. Shahraki, H. Cai, M. Turkay, and M. Xu, "Optimal locations of electric public charging stations using real world vehicle travel patterns," Transp. Res. Part D Transp. Environ., vol. 41, pp. 165–176, Dec. 2015.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[21]</w:t>
            </w:r>
          </w:p>
        </w:tc>
        <w:tc>
          <w:tcPr>
            <w:tcW w:w="8786" w:type="dxa"/>
          </w:tcPr>
          <w:p w:rsidR="003C1504" w:rsidRPr="003C1504" w:rsidRDefault="003C1504" w:rsidP="00D81B51">
            <w:pPr>
              <w:pStyle w:val="TableParagraph"/>
              <w:ind w:right="178"/>
              <w:rPr>
                <w:sz w:val="24"/>
                <w:lang w:val="en-GB"/>
              </w:rPr>
            </w:pPr>
            <w:r w:rsidRPr="003C1504">
              <w:rPr>
                <w:sz w:val="24"/>
                <w:lang w:val="en-GB"/>
              </w:rPr>
              <w:t>Y. Xiong, J. Gan, B. An, C. Miao, and A. L. C. Bazzan, "Optimal electric vehicle fast charging station placement based on game theoretical framework," IEEE Trans. Intell. Transp. Syst., vol. 19, no. 8, pp. 2493–2504, Aug. 2018.</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[22]</w:t>
            </w:r>
          </w:p>
        </w:tc>
        <w:tc>
          <w:tcPr>
            <w:tcW w:w="8786" w:type="dxa"/>
          </w:tcPr>
          <w:p w:rsidR="003C1504" w:rsidRPr="003C1504" w:rsidRDefault="003C1504" w:rsidP="00D81B51">
            <w:pPr>
              <w:pStyle w:val="TableParagraph"/>
              <w:ind w:right="178"/>
              <w:rPr>
                <w:sz w:val="24"/>
                <w:lang w:val="en-GB"/>
              </w:rPr>
            </w:pPr>
            <w:r w:rsidRPr="003C1504">
              <w:rPr>
                <w:sz w:val="24"/>
                <w:lang w:val="en-GB"/>
              </w:rPr>
              <w:t>M. F. Shaaban, S. Mohamed, M. Ismail, K. A. Qaraqe, and E. Serpedin, "Joint planning of smart EV charging stations and DGs in eco-friendly remote hybrid microgrids," IEEE Trans. Smart Grid, vol. 10, no. 5, pp. 5819–5830, Sep. 2019.</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[23]</w:t>
            </w:r>
          </w:p>
        </w:tc>
        <w:tc>
          <w:tcPr>
            <w:tcW w:w="8786" w:type="dxa"/>
          </w:tcPr>
          <w:p w:rsidR="003C1504" w:rsidRPr="003C1504" w:rsidRDefault="003C1504" w:rsidP="00D81B51">
            <w:pPr>
              <w:pStyle w:val="TableParagraph"/>
              <w:ind w:right="178"/>
              <w:rPr>
                <w:sz w:val="24"/>
                <w:lang w:val="en-GB"/>
              </w:rPr>
            </w:pPr>
            <w:r w:rsidRPr="003C1504">
              <w:rPr>
                <w:sz w:val="24"/>
                <w:lang w:val="en-GB"/>
              </w:rPr>
              <w:t>C. Chen, G. Xiang, and H. Wu, "Real-time horizon prediction for rolling horizon control: Application to positioning control of electric vehicle charging facility," Automatica, vol. 125, p. 109376, Mar. 2021.</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[24]</w:t>
            </w:r>
          </w:p>
        </w:tc>
        <w:tc>
          <w:tcPr>
            <w:tcW w:w="8786" w:type="dxa"/>
          </w:tcPr>
          <w:p w:rsidR="003C1504" w:rsidRPr="003C1504" w:rsidRDefault="003C1504" w:rsidP="00D81B51">
            <w:pPr>
              <w:pStyle w:val="TableParagraph"/>
              <w:ind w:right="178"/>
              <w:rPr>
                <w:sz w:val="24"/>
                <w:lang w:val="en-GB"/>
              </w:rPr>
            </w:pPr>
            <w:r w:rsidRPr="003C1504">
              <w:rPr>
                <w:sz w:val="24"/>
                <w:lang w:val="en-GB"/>
              </w:rPr>
              <w:t>F. H. Malik and M. Lehtonen, "A review: Agents in smart grids," Electr. Power Syst. Res., vol. 131, pp. 71–79, Feb. 2016.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lastRenderedPageBreak/>
              <w:t>[25]</w:t>
            </w:r>
          </w:p>
        </w:tc>
        <w:tc>
          <w:tcPr>
            <w:tcW w:w="8786" w:type="dxa"/>
          </w:tcPr>
          <w:p w:rsidR="003C1504" w:rsidRPr="003C1504" w:rsidRDefault="003C1504" w:rsidP="00D81B51">
            <w:pPr>
              <w:pStyle w:val="TableParagraph"/>
              <w:ind w:right="178"/>
              <w:rPr>
                <w:sz w:val="24"/>
                <w:lang w:val="en-GB"/>
              </w:rPr>
            </w:pPr>
            <w:r w:rsidRPr="003C1504">
              <w:rPr>
                <w:sz w:val="24"/>
                <w:lang w:val="en-GB"/>
              </w:rPr>
              <w:t>A. Alahyari, M. Fotuhi-Firuzabad, and M. Rastegar, "Incorporating customer reliability preferences in deployment of electric vehicle charging stations," IEEE Trans. Veh. Technol., vol. 68, no. 1, pp. 160–169, Jan. 2019.</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[26]</w:t>
            </w:r>
          </w:p>
        </w:tc>
        <w:tc>
          <w:tcPr>
            <w:tcW w:w="8786" w:type="dxa"/>
          </w:tcPr>
          <w:p w:rsidR="003C1504" w:rsidRPr="003C1504" w:rsidRDefault="003C1504" w:rsidP="00D81B51">
            <w:pPr>
              <w:pStyle w:val="TableParagraph"/>
              <w:ind w:right="178"/>
              <w:rPr>
                <w:sz w:val="24"/>
                <w:lang w:val="en-GB"/>
              </w:rPr>
            </w:pPr>
            <w:r w:rsidRPr="003C1504">
              <w:rPr>
                <w:sz w:val="24"/>
                <w:lang w:val="en-GB"/>
              </w:rPr>
              <w:t>L. Breiman, "Random forests," Mach. Learn., vol. 45, no. 1, pp. 5–32, Oct. 2001.</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[27]</w:t>
            </w:r>
          </w:p>
        </w:tc>
        <w:tc>
          <w:tcPr>
            <w:tcW w:w="8786" w:type="dxa"/>
          </w:tcPr>
          <w:p w:rsidR="003C1504" w:rsidRPr="003C1504" w:rsidRDefault="003C1504" w:rsidP="00D81B51">
            <w:pPr>
              <w:pStyle w:val="TableParagraph"/>
              <w:ind w:right="178"/>
              <w:rPr>
                <w:sz w:val="24"/>
                <w:lang w:val="en-GB"/>
              </w:rPr>
            </w:pPr>
            <w:r w:rsidRPr="003C1504">
              <w:rPr>
                <w:sz w:val="24"/>
                <w:lang w:val="en-GB"/>
              </w:rPr>
              <w:t>T. Chen and C. Guestrin, "XGBoost: A scalable tree boosting system," in Proc. 22nd ACM SIGKDD Int. Conf. Knowl. Discovery Data Mining, 2016, pp. 785–794.</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[28]</w:t>
            </w:r>
          </w:p>
        </w:tc>
        <w:tc>
          <w:tcPr>
            <w:tcW w:w="8786" w:type="dxa"/>
          </w:tcPr>
          <w:p w:rsidR="003C1504" w:rsidRPr="003C1504" w:rsidRDefault="003C1504" w:rsidP="00D81B51">
            <w:pPr>
              <w:pStyle w:val="TableParagraph"/>
              <w:ind w:right="178"/>
              <w:rPr>
                <w:sz w:val="24"/>
                <w:lang w:val="en-GB"/>
              </w:rPr>
            </w:pPr>
            <w:r w:rsidRPr="003C1504">
              <w:rPr>
                <w:sz w:val="24"/>
                <w:lang w:val="en-GB"/>
              </w:rPr>
              <w:t>H. Cai, X. Jia, A. S. F. Chiu, X. Hu, and M. Xu, "Siting public electric vehicle charging stations in Beijing using big-data informed travel patterns of the taxi fleet," Transp. Res. Part D Transp. Environ., vol. 33, pp. 39–46, Dec. 2014.</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[29]</w:t>
            </w:r>
          </w:p>
        </w:tc>
        <w:tc>
          <w:tcPr>
            <w:tcW w:w="8786" w:type="dxa"/>
          </w:tcPr>
          <w:p w:rsidR="003C1504" w:rsidRPr="003C1504" w:rsidRDefault="003C1504" w:rsidP="00D81B51">
            <w:pPr>
              <w:pStyle w:val="TableParagraph"/>
              <w:ind w:right="178"/>
              <w:rPr>
                <w:sz w:val="24"/>
                <w:lang w:val="en-GB"/>
              </w:rPr>
            </w:pPr>
            <w:r w:rsidRPr="003C1504">
              <w:rPr>
                <w:sz w:val="24"/>
                <w:lang w:val="en-GB"/>
              </w:rPr>
              <w:t>J. Firnkorn and M. Müller, "Free-floating electric carsharing-fleets in smart cities: The dawning of a post-private car era in urban environments?" Environ. Sci. Policy, vol. 45, pp. 30–40, Jan. 2015.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[30]</w:t>
            </w:r>
          </w:p>
        </w:tc>
        <w:tc>
          <w:tcPr>
            <w:tcW w:w="8786" w:type="dxa"/>
          </w:tcPr>
          <w:p w:rsidR="003C1504" w:rsidRPr="003C1504" w:rsidRDefault="003C1504" w:rsidP="00D81B51">
            <w:pPr>
              <w:pStyle w:val="TableParagraph"/>
              <w:ind w:right="178"/>
              <w:rPr>
                <w:sz w:val="24"/>
                <w:lang w:val="en-GB"/>
              </w:rPr>
            </w:pPr>
            <w:r w:rsidRPr="003C1504">
              <w:rPr>
                <w:sz w:val="24"/>
                <w:lang w:val="en-GB"/>
              </w:rPr>
              <w:t>M. Ester, H.-P. Kriegel, J. Sander, and X. Xu, "A density-based algorithm for discovering clusters in large spatial databases with noise," in Proc. 2nd Int. Conf. Knowl. Discovery Data Mining, 1996, pp. 226–231.</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[31]</w:t>
            </w:r>
          </w:p>
        </w:tc>
        <w:tc>
          <w:tcPr>
            <w:tcW w:w="8786" w:type="dxa"/>
          </w:tcPr>
          <w:p w:rsidR="003C1504" w:rsidRPr="003C1504" w:rsidRDefault="003C1504" w:rsidP="00D81B51">
            <w:pPr>
              <w:pStyle w:val="TableParagraph"/>
              <w:ind w:right="178"/>
              <w:rPr>
                <w:sz w:val="24"/>
                <w:lang w:val="en-GB"/>
              </w:rPr>
            </w:pPr>
            <w:r w:rsidRPr="003C1504">
              <w:rPr>
                <w:sz w:val="24"/>
                <w:lang w:val="en-GB"/>
              </w:rPr>
              <w:t>J. MacQueen, "Some methods for classification and analysis of multivariate observations," in Proc. 5th Berkeley Symp. Math. Stat. Probab., 1967, pp. 281–297.</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[32]</w:t>
            </w:r>
          </w:p>
        </w:tc>
        <w:tc>
          <w:tcPr>
            <w:tcW w:w="8786" w:type="dxa"/>
          </w:tcPr>
          <w:p w:rsidR="003C1504" w:rsidRPr="003C1504" w:rsidRDefault="003C1504" w:rsidP="00D81B51">
            <w:pPr>
              <w:pStyle w:val="TableParagraph"/>
              <w:ind w:right="178"/>
              <w:rPr>
                <w:sz w:val="24"/>
                <w:lang w:val="en-GB"/>
              </w:rPr>
            </w:pPr>
            <w:r w:rsidRPr="003C1504">
              <w:rPr>
                <w:sz w:val="24"/>
                <w:lang w:val="en-GB"/>
              </w:rPr>
              <w:t>C. Cortes and V. Vapnik, "Support-vector networks," Mach. Learn., vol. 20, no. 3, pp. 273–297, Sep. 1995.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[33]</w:t>
            </w:r>
          </w:p>
        </w:tc>
        <w:tc>
          <w:tcPr>
            <w:tcW w:w="8786" w:type="dxa"/>
          </w:tcPr>
          <w:p w:rsidR="003C1504" w:rsidRPr="003C1504" w:rsidRDefault="003C1504" w:rsidP="00D81B51">
            <w:pPr>
              <w:pStyle w:val="TableParagraph"/>
              <w:ind w:right="178"/>
              <w:rPr>
                <w:sz w:val="24"/>
                <w:lang w:val="en-GB"/>
              </w:rPr>
            </w:pPr>
            <w:r w:rsidRPr="003C1504">
              <w:rPr>
                <w:sz w:val="24"/>
                <w:lang w:val="en-GB"/>
              </w:rPr>
              <w:t>Y. LeCun, Y. Bengio, and G. Hinton, "Deep learning," Nature, vol. 521, no. 7553, pp. 436–444, May 2015.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[34]</w:t>
            </w:r>
          </w:p>
        </w:tc>
        <w:tc>
          <w:tcPr>
            <w:tcW w:w="8786" w:type="dxa"/>
          </w:tcPr>
          <w:p w:rsidR="003C1504" w:rsidRPr="003C1504" w:rsidRDefault="003C1504" w:rsidP="00D81B51">
            <w:pPr>
              <w:pStyle w:val="TableParagraph"/>
              <w:ind w:right="178"/>
              <w:rPr>
                <w:sz w:val="24"/>
                <w:lang w:val="en-GB"/>
              </w:rPr>
            </w:pPr>
            <w:r w:rsidRPr="003C1504">
              <w:rPr>
                <w:sz w:val="24"/>
                <w:lang w:val="en-GB"/>
              </w:rPr>
              <w:t>S. Hochreiter and J. Schmidhuber, "Long short-term memory," Neural Comput., vol. 9, no. 8, pp. 1735–1780, Nov. 1997.</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[35]</w:t>
            </w:r>
          </w:p>
        </w:tc>
        <w:tc>
          <w:tcPr>
            <w:tcW w:w="8786" w:type="dxa"/>
          </w:tcPr>
          <w:p w:rsidR="003C1504" w:rsidRPr="003C1504" w:rsidRDefault="003C1504" w:rsidP="00D81B51">
            <w:pPr>
              <w:pStyle w:val="TableParagraph"/>
              <w:ind w:right="178"/>
              <w:rPr>
                <w:sz w:val="24"/>
                <w:lang w:val="en-GB"/>
              </w:rPr>
            </w:pPr>
            <w:r w:rsidRPr="003C1504">
              <w:rPr>
                <w:sz w:val="24"/>
                <w:lang w:val="en-GB"/>
              </w:rPr>
              <w:t>A. Vaswani et al., "Attention is all you need," in Proc. Adv. Neural Inf. Process. Syst., 2017, pp. 5998–6008.</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[36]</w:t>
            </w:r>
          </w:p>
        </w:tc>
        <w:tc>
          <w:tcPr>
            <w:tcW w:w="8786" w:type="dxa"/>
          </w:tcPr>
          <w:p w:rsidR="003C1504" w:rsidRPr="003C1504" w:rsidRDefault="003C1504" w:rsidP="00D81B51">
            <w:pPr>
              <w:pStyle w:val="TableParagraph"/>
              <w:ind w:right="178"/>
              <w:rPr>
                <w:sz w:val="24"/>
                <w:lang w:val="en-GB"/>
              </w:rPr>
            </w:pPr>
            <w:r w:rsidRPr="003C1504">
              <w:rPr>
                <w:sz w:val="24"/>
                <w:lang w:val="en-GB"/>
              </w:rPr>
              <w:t>G. E. Box and G. M. Jenkins, Time Series Analysis: Forecasting and Control. San Francisco, CA, USA: Holden-Day, 1976.</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lastRenderedPageBreak/>
              <w:t>[37]</w:t>
            </w:r>
          </w:p>
        </w:tc>
        <w:tc>
          <w:tcPr>
            <w:tcW w:w="8786" w:type="dxa"/>
          </w:tcPr>
          <w:p w:rsidR="003C1504" w:rsidRPr="003C1504" w:rsidRDefault="003C1504" w:rsidP="00D81B51">
            <w:pPr>
              <w:pStyle w:val="TableParagraph"/>
              <w:ind w:right="178"/>
              <w:rPr>
                <w:sz w:val="24"/>
                <w:lang w:val="en-GB"/>
              </w:rPr>
            </w:pPr>
            <w:r w:rsidRPr="003C1504">
              <w:rPr>
                <w:sz w:val="24"/>
                <w:lang w:val="en-GB"/>
              </w:rPr>
              <w:t>R. J. Hyndman and G. Athanasopoulos, Forecasting: Principles and Practice, 2nd ed. Melbourne, Australia: OTexts, 2018.</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[38]</w:t>
            </w:r>
          </w:p>
        </w:tc>
        <w:tc>
          <w:tcPr>
            <w:tcW w:w="8786" w:type="dxa"/>
          </w:tcPr>
          <w:p w:rsidR="003C1504" w:rsidRPr="003C1504" w:rsidRDefault="003C1504" w:rsidP="00D81B51">
            <w:pPr>
              <w:pStyle w:val="TableParagraph"/>
              <w:ind w:right="178"/>
              <w:rPr>
                <w:sz w:val="24"/>
                <w:lang w:val="en-GB"/>
              </w:rPr>
            </w:pPr>
            <w:r w:rsidRPr="003C1504">
              <w:rPr>
                <w:sz w:val="24"/>
                <w:lang w:val="en-GB"/>
              </w:rPr>
              <w:t>J. Bergstra and Y. Bengio, "Random search for hyper-parameter optimization," J. Mach. Learn. Res., vol. 13, pp. 281–305, Feb. 2012.</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[39]</w:t>
            </w:r>
          </w:p>
        </w:tc>
        <w:tc>
          <w:tcPr>
            <w:tcW w:w="8786" w:type="dxa"/>
          </w:tcPr>
          <w:p w:rsidR="003C1504" w:rsidRPr="003C1504" w:rsidRDefault="003C1504" w:rsidP="00D81B51">
            <w:pPr>
              <w:pStyle w:val="TableParagraph"/>
              <w:ind w:right="178"/>
              <w:rPr>
                <w:sz w:val="24"/>
                <w:lang w:val="en-GB"/>
              </w:rPr>
            </w:pPr>
            <w:r w:rsidRPr="003C1504">
              <w:rPr>
                <w:sz w:val="24"/>
                <w:lang w:val="en-GB"/>
              </w:rPr>
              <w:t>J. Snoek, H. Larochelle, and R. P. Adams, "Practical Bayesian optimization of machine learning algorithms," in Proc. Adv. Neural Inf. Process. Syst., 2012, pp. 2951–2959.</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[40]</w:t>
            </w:r>
          </w:p>
        </w:tc>
        <w:tc>
          <w:tcPr>
            <w:tcW w:w="8786" w:type="dxa"/>
          </w:tcPr>
          <w:p w:rsidR="003C1504" w:rsidRPr="003C1504" w:rsidRDefault="003C1504" w:rsidP="00D81B51">
            <w:pPr>
              <w:pStyle w:val="TableParagraph"/>
              <w:ind w:right="178"/>
              <w:rPr>
                <w:sz w:val="24"/>
                <w:lang w:val="en-GB"/>
              </w:rPr>
            </w:pPr>
            <w:r w:rsidRPr="003C1504">
              <w:rPr>
                <w:sz w:val="24"/>
                <w:lang w:val="en-GB"/>
              </w:rPr>
              <w:t>T. Akiba, S. Sano, T. Yanase, T. Ohta, and M. Koyama, "Optuna: A next-generation hyperparameter optimization framework," in Proc. 25th ACM SIGKDD Int. Conf. Knowl. Discovery Data Mining, 2019, pp. 2623–2631.</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[41]</w:t>
            </w:r>
          </w:p>
        </w:tc>
        <w:tc>
          <w:tcPr>
            <w:tcW w:w="8786" w:type="dxa"/>
          </w:tcPr>
          <w:p w:rsidR="003C1504" w:rsidRPr="003C1504" w:rsidRDefault="003C1504" w:rsidP="00D81B51">
            <w:pPr>
              <w:pStyle w:val="TableParagraph"/>
              <w:ind w:right="178"/>
              <w:rPr>
                <w:sz w:val="24"/>
                <w:lang w:val="en-GB"/>
              </w:rPr>
            </w:pPr>
            <w:r w:rsidRPr="003C1504">
              <w:rPr>
                <w:sz w:val="24"/>
                <w:lang w:val="en-GB"/>
              </w:rPr>
              <w:t>M. Haklay and P. Weber, "OpenStreetMap: User-generated street maps," IEEE Pervasive Comput., vol. 7, no. 4, pp. 12–18, Oct. 2008.</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[42]</w:t>
            </w:r>
          </w:p>
        </w:tc>
        <w:tc>
          <w:tcPr>
            <w:tcW w:w="8786" w:type="dxa"/>
          </w:tcPr>
          <w:p w:rsidR="003C1504" w:rsidRPr="003C1504" w:rsidRDefault="003C1504" w:rsidP="00D81B51">
            <w:pPr>
              <w:pStyle w:val="TableParagraph"/>
              <w:ind w:right="178"/>
              <w:rPr>
                <w:sz w:val="24"/>
                <w:lang w:val="en-GB"/>
              </w:rPr>
            </w:pPr>
            <w:r w:rsidRPr="003C1504">
              <w:rPr>
                <w:sz w:val="24"/>
                <w:lang w:val="en-GB"/>
              </w:rPr>
              <w:t>P. Neis and A. Zipf, "OpenRouteService.org is three times 'open': Combining OpenSource, OpenLS and OpenStreetMaps," in Proc. GIS Res. UK 16th Annu. Conf., 2008, pp. 1–5.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[43]</w:t>
            </w:r>
          </w:p>
        </w:tc>
        <w:tc>
          <w:tcPr>
            <w:tcW w:w="8786" w:type="dxa"/>
          </w:tcPr>
          <w:p w:rsidR="003C1504" w:rsidRPr="003C1504" w:rsidRDefault="003C1504" w:rsidP="00D81B51">
            <w:pPr>
              <w:pStyle w:val="TableParagraph"/>
              <w:ind w:right="178"/>
              <w:rPr>
                <w:sz w:val="24"/>
                <w:lang w:val="en-GB"/>
              </w:rPr>
            </w:pPr>
            <w:r w:rsidRPr="003C1504">
              <w:rPr>
                <w:sz w:val="24"/>
                <w:lang w:val="en-GB"/>
              </w:rPr>
              <w:t>M. Fowler, Patterns of Enterprise Application Architecture. Boston, MA, USA: Addison-Wesley, 2003.</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[44]</w:t>
            </w:r>
          </w:p>
        </w:tc>
        <w:tc>
          <w:tcPr>
            <w:tcW w:w="8786" w:type="dxa"/>
          </w:tcPr>
          <w:p w:rsidR="003C1504" w:rsidRPr="003C1504" w:rsidRDefault="003C1504" w:rsidP="00D81B51">
            <w:pPr>
              <w:pStyle w:val="TableParagraph"/>
              <w:ind w:right="178"/>
              <w:rPr>
                <w:sz w:val="24"/>
                <w:lang w:val="en-GB"/>
              </w:rPr>
            </w:pPr>
            <w:r w:rsidRPr="003C1504">
              <w:rPr>
                <w:sz w:val="24"/>
                <w:lang w:val="en-GB"/>
              </w:rPr>
              <w:t>S. Newman, Building Microservices: Designing Fine-Grained Systems. Sebastopol, CA, USA: O'Reilly Media, 2015.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[45]</w:t>
            </w:r>
          </w:p>
        </w:tc>
        <w:tc>
          <w:tcPr>
            <w:tcW w:w="8786" w:type="dxa"/>
          </w:tcPr>
          <w:p w:rsidR="003C1504" w:rsidRPr="003C1504" w:rsidRDefault="003C1504" w:rsidP="00D81B51">
            <w:pPr>
              <w:pStyle w:val="TableParagraph"/>
              <w:ind w:right="178"/>
              <w:rPr>
                <w:sz w:val="24"/>
                <w:lang w:val="en-GB"/>
              </w:rPr>
            </w:pPr>
            <w:r w:rsidRPr="003C1504">
              <w:rPr>
                <w:sz w:val="24"/>
                <w:lang w:val="en-GB"/>
              </w:rPr>
              <w:t>K. Grolinger, M. A. M. Capretz, A. Cunha, and S. Tazi, "Energy consumption prediction with big data: Balancing prediction accuracy and computational resources," in Proc. IEEE Int. Congr. Big Data, 2016, pp. 157–164.</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[46]</w:t>
            </w:r>
          </w:p>
        </w:tc>
        <w:tc>
          <w:tcPr>
            <w:tcW w:w="8786" w:type="dxa"/>
          </w:tcPr>
          <w:p w:rsidR="003C1504" w:rsidRPr="003C1504" w:rsidRDefault="003C1504" w:rsidP="00D81B51">
            <w:pPr>
              <w:pStyle w:val="TableParagraph"/>
              <w:ind w:right="178"/>
              <w:rPr>
                <w:sz w:val="24"/>
                <w:lang w:val="en-GB"/>
              </w:rPr>
            </w:pPr>
            <w:r w:rsidRPr="003C1504">
              <w:rPr>
                <w:sz w:val="24"/>
                <w:lang w:val="en-GB"/>
              </w:rPr>
              <w:t>C. Rottondi, M. Duchon, D. Koss, G. Verticale, and B. Schätz, "An energy management system for a smart office environment," in Proc. In</w:t>
            </w:r>
            <w:r>
              <w:rPr>
                <w:sz w:val="24"/>
                <w:lang w:val="en-GB"/>
              </w:rPr>
              <w:t>t. Conf. Green Comput. Commun.</w:t>
            </w:r>
            <w:r w:rsidRPr="003C1504">
              <w:rPr>
                <w:sz w:val="24"/>
                <w:lang w:val="en-GB"/>
              </w:rPr>
              <w:t>2015, pp. 273–280.</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[47]</w:t>
            </w:r>
          </w:p>
        </w:tc>
        <w:tc>
          <w:tcPr>
            <w:tcW w:w="8786" w:type="dxa"/>
          </w:tcPr>
          <w:p w:rsidR="003C1504" w:rsidRPr="003C1504" w:rsidRDefault="003C1504" w:rsidP="00D81B51">
            <w:pPr>
              <w:pStyle w:val="TableParagraph"/>
              <w:ind w:right="178"/>
              <w:rPr>
                <w:sz w:val="24"/>
                <w:lang w:val="en-GB"/>
              </w:rPr>
            </w:pPr>
            <w:r w:rsidRPr="003C1504">
              <w:rPr>
                <w:sz w:val="24"/>
                <w:lang w:val="en-GB"/>
              </w:rPr>
              <w:t>A. Krizhevsky, I. Sutskever, and G. E. Hinton, "ImageNet classification with deep convolutional neural networks," in Proc. Adv. Neural Inf. Process. Syst., 2012, pp. 1097–1105.</w:t>
            </w:r>
          </w:p>
        </w:tc>
      </w:tr>
      <w:tr w:rsidR="003C1504" w:rsidRPr="00D81B51" w:rsidTr="00D81B51">
        <w:trPr>
          <w:trHeight w:val="1136"/>
        </w:trPr>
        <w:tc>
          <w:tcPr>
            <w:tcW w:w="563" w:type="dxa"/>
          </w:tcPr>
          <w:p w:rsidR="003C1504" w:rsidRDefault="003C1504" w:rsidP="00D81B51">
            <w:pPr>
              <w:pStyle w:val="TableParagraph"/>
              <w:ind w:left="50"/>
              <w:rPr>
                <w:spacing w:val="-4"/>
                <w:sz w:val="24"/>
              </w:rPr>
            </w:pPr>
            <w:r>
              <w:rPr>
                <w:spacing w:val="-4"/>
                <w:sz w:val="24"/>
              </w:rPr>
              <w:t>[48]</w:t>
            </w:r>
          </w:p>
        </w:tc>
        <w:tc>
          <w:tcPr>
            <w:tcW w:w="8786" w:type="dxa"/>
          </w:tcPr>
          <w:p w:rsidR="003C1504" w:rsidRPr="003C1504" w:rsidRDefault="00A77DD0" w:rsidP="00D81B51">
            <w:pPr>
              <w:pStyle w:val="TableParagraph"/>
              <w:ind w:right="178"/>
              <w:rPr>
                <w:sz w:val="24"/>
                <w:lang w:val="en-GB"/>
              </w:rPr>
            </w:pPr>
            <w:r w:rsidRPr="00A77DD0">
              <w:rPr>
                <w:sz w:val="24"/>
                <w:lang w:val="en-GB"/>
              </w:rPr>
              <w:t>K. He, X. Zhang, S. Ren, and J. Sun, "Deep residual learning for image recognition," in Proc. IEEE Conf. Comput. Vis. Pattern Recognit., 2016, pp. 770–778.</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lastRenderedPageBreak/>
              <w:t>[49]</w:t>
            </w:r>
          </w:p>
        </w:tc>
        <w:tc>
          <w:tcPr>
            <w:tcW w:w="8786" w:type="dxa"/>
          </w:tcPr>
          <w:p w:rsidR="003C1504" w:rsidRPr="003C1504" w:rsidRDefault="00A77DD0" w:rsidP="00D81B51">
            <w:pPr>
              <w:pStyle w:val="TableParagraph"/>
              <w:ind w:right="178"/>
              <w:rPr>
                <w:sz w:val="24"/>
                <w:lang w:val="en-GB"/>
              </w:rPr>
            </w:pPr>
            <w:r w:rsidRPr="00A77DD0">
              <w:rPr>
                <w:sz w:val="24"/>
                <w:lang w:val="en-GB"/>
              </w:rPr>
              <w:t>M. Zaharia et al., "Apache Spark: A unified engine for big data processing," Commun. ACM, vol. 59, no. 11, pp. 56–65, Oct. 2016.</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[50]</w:t>
            </w:r>
          </w:p>
        </w:tc>
        <w:tc>
          <w:tcPr>
            <w:tcW w:w="8786" w:type="dxa"/>
          </w:tcPr>
          <w:p w:rsidR="003C1504" w:rsidRPr="003C1504" w:rsidRDefault="00A77DD0" w:rsidP="00D81B51">
            <w:pPr>
              <w:pStyle w:val="TableParagraph"/>
              <w:ind w:right="178"/>
              <w:rPr>
                <w:sz w:val="24"/>
                <w:lang w:val="en-GB"/>
              </w:rPr>
            </w:pPr>
            <w:r w:rsidRPr="00A77DD0">
              <w:rPr>
                <w:sz w:val="24"/>
                <w:lang w:val="en-GB"/>
              </w:rPr>
              <w:t>J. Kreps, N. Narkhede, and J. Rao, "Kafka: A distributed messaging system for log processing," in Proc. 6th Int. Workshop Netw. Meets Databases, 2011, pp. 1–7.</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[51]</w:t>
            </w:r>
          </w:p>
        </w:tc>
        <w:tc>
          <w:tcPr>
            <w:tcW w:w="8786" w:type="dxa"/>
          </w:tcPr>
          <w:p w:rsidR="003C1504" w:rsidRPr="003C1504" w:rsidRDefault="00A77DD0" w:rsidP="00D81B51">
            <w:pPr>
              <w:pStyle w:val="TableParagraph"/>
              <w:ind w:right="178"/>
              <w:rPr>
                <w:sz w:val="24"/>
                <w:lang w:val="en-GB"/>
              </w:rPr>
            </w:pPr>
            <w:r w:rsidRPr="00A77DD0">
              <w:rPr>
                <w:sz w:val="24"/>
                <w:lang w:val="en-GB"/>
              </w:rPr>
              <w:t>D. Merkel, "Docker: Lightweight Linux containers for consistent development and deployment," Linux J., vol. 2014, no. 239, p. 2, Mar. 2014.</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[52]</w:t>
            </w:r>
          </w:p>
        </w:tc>
        <w:tc>
          <w:tcPr>
            <w:tcW w:w="8786" w:type="dxa"/>
          </w:tcPr>
          <w:p w:rsidR="003C1504" w:rsidRPr="003C1504" w:rsidRDefault="00A77DD0" w:rsidP="00D81B51">
            <w:pPr>
              <w:pStyle w:val="TableParagraph"/>
              <w:ind w:right="178"/>
              <w:rPr>
                <w:sz w:val="24"/>
                <w:lang w:val="en-GB"/>
              </w:rPr>
            </w:pPr>
            <w:r w:rsidRPr="00A77DD0">
              <w:rPr>
                <w:sz w:val="24"/>
                <w:lang w:val="en-GB"/>
              </w:rPr>
              <w:t>B. Burns, B. Grant, D. Oppenheimer, E. Brewer, and J. Wilkes, "Borg, Omega, and Kubernetes," ACM Queue, vol. 14, no. 1, pp. 70–93, Jan. 2016.</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[53]</w:t>
            </w:r>
          </w:p>
        </w:tc>
        <w:tc>
          <w:tcPr>
            <w:tcW w:w="8786" w:type="dxa"/>
          </w:tcPr>
          <w:p w:rsidR="003C1504" w:rsidRPr="003C1504" w:rsidRDefault="00A77DD0" w:rsidP="00D81B51">
            <w:pPr>
              <w:pStyle w:val="TableParagraph"/>
              <w:ind w:right="178"/>
              <w:rPr>
                <w:sz w:val="24"/>
                <w:lang w:val="en-GB"/>
              </w:rPr>
            </w:pPr>
            <w:r w:rsidRPr="00A77DD0">
              <w:rPr>
                <w:sz w:val="24"/>
                <w:lang w:val="en-GB"/>
              </w:rPr>
              <w:t>M. Abadi et al., "TensorFlow: A system for large-scale machine learning," in Proc. 12th USENIX Symp.</w:t>
            </w:r>
            <w:r>
              <w:rPr>
                <w:sz w:val="24"/>
                <w:lang w:val="en-GB"/>
              </w:rPr>
              <w:t xml:space="preserve"> Oper. Syst. Design Implement.</w:t>
            </w:r>
            <w:r w:rsidRPr="00A77DD0">
              <w:rPr>
                <w:sz w:val="24"/>
                <w:lang w:val="en-GB"/>
              </w:rPr>
              <w:t>2016, pp. 265–283.</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[54]</w:t>
            </w:r>
          </w:p>
        </w:tc>
        <w:tc>
          <w:tcPr>
            <w:tcW w:w="8786" w:type="dxa"/>
          </w:tcPr>
          <w:p w:rsidR="003C1504" w:rsidRPr="003C1504" w:rsidRDefault="00A77DD0" w:rsidP="00D81B51">
            <w:pPr>
              <w:pStyle w:val="TableParagraph"/>
              <w:ind w:right="178"/>
              <w:rPr>
                <w:sz w:val="24"/>
                <w:lang w:val="en-GB"/>
              </w:rPr>
            </w:pPr>
            <w:r w:rsidRPr="00A77DD0">
              <w:rPr>
                <w:sz w:val="24"/>
                <w:lang w:val="en-GB"/>
              </w:rPr>
              <w:t>A. Paszke et al., "PyTorch: An imperative style, high-performance deep learning library," in Proc. Adv. Neural Inf. Process. Syst., 2019, pp. 8024–8035.</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[55]</w:t>
            </w:r>
          </w:p>
        </w:tc>
        <w:tc>
          <w:tcPr>
            <w:tcW w:w="8786" w:type="dxa"/>
          </w:tcPr>
          <w:p w:rsidR="003C1504" w:rsidRPr="003C1504" w:rsidRDefault="00A77DD0" w:rsidP="00D81B51">
            <w:pPr>
              <w:pStyle w:val="TableParagraph"/>
              <w:ind w:right="178"/>
              <w:rPr>
                <w:sz w:val="24"/>
                <w:lang w:val="en-GB"/>
              </w:rPr>
            </w:pPr>
            <w:r w:rsidRPr="00A77DD0">
              <w:rPr>
                <w:sz w:val="24"/>
                <w:lang w:val="en-GB"/>
              </w:rPr>
              <w:t>F. Pedregosa et al., "Scikit-learn: Machine learning in Python," J. Mach. Learn. Res., vol. 12, pp. 2825–2830, Oct. 2011.</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[56]</w:t>
            </w:r>
          </w:p>
        </w:tc>
        <w:tc>
          <w:tcPr>
            <w:tcW w:w="8786" w:type="dxa"/>
          </w:tcPr>
          <w:p w:rsidR="003C1504" w:rsidRPr="003C1504" w:rsidRDefault="00A77DD0" w:rsidP="00D81B51">
            <w:pPr>
              <w:pStyle w:val="TableParagraph"/>
              <w:ind w:right="178"/>
              <w:rPr>
                <w:sz w:val="24"/>
                <w:lang w:val="en-GB"/>
              </w:rPr>
            </w:pPr>
            <w:r w:rsidRPr="00A77DD0">
              <w:rPr>
                <w:sz w:val="24"/>
                <w:lang w:val="en-GB"/>
              </w:rPr>
              <w:t>W. McKinney, "Data structures for statistical computing in Python," in Proc. 9th Python Sci. Conf., 2010, pp. 51–56.</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[57]</w:t>
            </w:r>
          </w:p>
        </w:tc>
        <w:tc>
          <w:tcPr>
            <w:tcW w:w="8786" w:type="dxa"/>
          </w:tcPr>
          <w:p w:rsidR="003C1504" w:rsidRPr="003C1504" w:rsidRDefault="00A77DD0" w:rsidP="00D81B51">
            <w:pPr>
              <w:pStyle w:val="TableParagraph"/>
              <w:ind w:right="178"/>
              <w:rPr>
                <w:sz w:val="24"/>
                <w:lang w:val="en-GB"/>
              </w:rPr>
            </w:pPr>
            <w:r w:rsidRPr="00A77DD0">
              <w:rPr>
                <w:sz w:val="24"/>
                <w:lang w:val="en-GB"/>
              </w:rPr>
              <w:t>J. D. Hunter, "Matplotlib: A 2D graphics environment," Comput. Sci. Eng., vol. 9, no. 3, pp. 90–95, May 2007.</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[58]</w:t>
            </w:r>
          </w:p>
        </w:tc>
        <w:tc>
          <w:tcPr>
            <w:tcW w:w="8786" w:type="dxa"/>
          </w:tcPr>
          <w:p w:rsidR="003C1504" w:rsidRPr="003C1504" w:rsidRDefault="00A77DD0" w:rsidP="00D81B51">
            <w:pPr>
              <w:pStyle w:val="TableParagraph"/>
              <w:ind w:right="178"/>
              <w:rPr>
                <w:sz w:val="24"/>
                <w:lang w:val="en-GB"/>
              </w:rPr>
            </w:pPr>
            <w:r w:rsidRPr="00A77DD0">
              <w:rPr>
                <w:sz w:val="24"/>
                <w:lang w:val="en-GB"/>
              </w:rPr>
              <w:t>M. Waskom et al., "Seaborn: Statistical data visualization," J. Open Source Softw., vol. 6, no. 60, p. 3021, Apr. 2021.</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[59]</w:t>
            </w:r>
          </w:p>
        </w:tc>
        <w:tc>
          <w:tcPr>
            <w:tcW w:w="8786" w:type="dxa"/>
          </w:tcPr>
          <w:p w:rsidR="003C1504" w:rsidRPr="003C1504" w:rsidRDefault="00A77DD0" w:rsidP="00D81B51">
            <w:pPr>
              <w:pStyle w:val="TableParagraph"/>
              <w:ind w:right="178"/>
              <w:rPr>
                <w:sz w:val="24"/>
                <w:lang w:val="en-GB"/>
              </w:rPr>
            </w:pPr>
            <w:r w:rsidRPr="00A77DD0">
              <w:rPr>
                <w:sz w:val="24"/>
                <w:lang w:val="en-GB"/>
              </w:rPr>
              <w:t>M. Bostock, V. Ogievetsky, and J. Heer, "D³: Data-driven documents," I</w:t>
            </w:r>
            <w:r>
              <w:rPr>
                <w:sz w:val="24"/>
                <w:lang w:val="en-GB"/>
              </w:rPr>
              <w:t>EEE Trans. Vis. Comput. Graph.</w:t>
            </w:r>
            <w:r w:rsidRPr="00A77DD0">
              <w:rPr>
                <w:sz w:val="24"/>
                <w:lang w:val="en-GB"/>
              </w:rPr>
              <w:t>vol. 17, no. 12, pp. 2301–2309, Dec. 2011.</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[60]</w:t>
            </w:r>
          </w:p>
        </w:tc>
        <w:tc>
          <w:tcPr>
            <w:tcW w:w="8786" w:type="dxa"/>
          </w:tcPr>
          <w:p w:rsidR="003C1504" w:rsidRPr="003C1504" w:rsidRDefault="00A77DD0" w:rsidP="00D81B51">
            <w:pPr>
              <w:pStyle w:val="TableParagraph"/>
              <w:ind w:right="178"/>
              <w:rPr>
                <w:sz w:val="24"/>
                <w:lang w:val="en-GB"/>
              </w:rPr>
            </w:pPr>
            <w:r w:rsidRPr="00A77DD0">
              <w:rPr>
                <w:sz w:val="24"/>
                <w:lang w:val="en-GB"/>
              </w:rPr>
              <w:t>A. Ronacher, "Flask: Web development, one drop at a time," 2010. [Online]. Available: https://flask.palletsprojects.com/</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lastRenderedPageBreak/>
              <w:t>[61]</w:t>
            </w:r>
          </w:p>
        </w:tc>
        <w:tc>
          <w:tcPr>
            <w:tcW w:w="8786" w:type="dxa"/>
          </w:tcPr>
          <w:p w:rsidR="003C1504" w:rsidRPr="003C1504" w:rsidRDefault="00A77DD0" w:rsidP="00D81B51">
            <w:pPr>
              <w:pStyle w:val="TableParagraph"/>
              <w:ind w:right="178"/>
              <w:rPr>
                <w:sz w:val="24"/>
                <w:lang w:val="en-GB"/>
              </w:rPr>
            </w:pPr>
            <w:r w:rsidRPr="00A77DD0">
              <w:rPr>
                <w:sz w:val="24"/>
                <w:lang w:val="en-GB"/>
              </w:rPr>
              <w:t>T. Otoshi, Y. Ohsita, M. Murata, Y. Takahashi, K. Ishibashi, and K. Shiomoto, "Traffic prediction for dynamic traffic enginee</w:t>
            </w:r>
            <w:r>
              <w:rPr>
                <w:sz w:val="24"/>
                <w:lang w:val="en-GB"/>
              </w:rPr>
              <w:t>ring," Comput. Netw.</w:t>
            </w:r>
            <w:r w:rsidRPr="00A77DD0">
              <w:rPr>
                <w:sz w:val="24"/>
                <w:lang w:val="en-GB"/>
              </w:rPr>
              <w:t>vol. 85, pp. 36–50, Jul. 2015.</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[62]</w:t>
            </w:r>
          </w:p>
        </w:tc>
        <w:tc>
          <w:tcPr>
            <w:tcW w:w="8786" w:type="dxa"/>
          </w:tcPr>
          <w:p w:rsidR="003C1504" w:rsidRPr="003C1504" w:rsidRDefault="00A77DD0" w:rsidP="00D81B51">
            <w:pPr>
              <w:pStyle w:val="TableParagraph"/>
              <w:ind w:right="178"/>
              <w:rPr>
                <w:sz w:val="24"/>
                <w:lang w:val="en-GB"/>
              </w:rPr>
            </w:pPr>
            <w:r w:rsidRPr="00A77DD0">
              <w:rPr>
                <w:sz w:val="24"/>
                <w:lang w:val="en-GB"/>
              </w:rPr>
              <w:t>G. Ke, Q. Meng, T. Finley, T. Wang, W. Chen, W. Ma, Q. Ye, and T.-Y. Liu, "LightGBM: A highly efficient gradient boosting decision tree," in Proc. Adv. Neural Inf. Process. Syst., 2017, pp. 3146–3154.</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[63]</w:t>
            </w:r>
          </w:p>
        </w:tc>
        <w:tc>
          <w:tcPr>
            <w:tcW w:w="8786" w:type="dxa"/>
          </w:tcPr>
          <w:p w:rsidR="003C1504" w:rsidRPr="003C1504" w:rsidRDefault="00A77DD0" w:rsidP="00D81B51">
            <w:pPr>
              <w:pStyle w:val="TableParagraph"/>
              <w:ind w:right="178"/>
              <w:rPr>
                <w:sz w:val="24"/>
                <w:lang w:val="en-GB"/>
              </w:rPr>
            </w:pPr>
            <w:r w:rsidRPr="00A77DD0">
              <w:rPr>
                <w:sz w:val="24"/>
                <w:lang w:val="en-GB"/>
              </w:rPr>
              <w:t>P. Geurts, D. Ernst, and L. Wehenkel, "Extremely randomized trees," Mach. Learn., vol. 63, no. 1, pp. 3–42, Apr. 2006.</w:t>
            </w:r>
          </w:p>
        </w:tc>
      </w:tr>
      <w:tr w:rsidR="00A77DD0" w:rsidRPr="00D81B51" w:rsidTr="00D81B51">
        <w:trPr>
          <w:trHeight w:val="1136"/>
        </w:trPr>
        <w:tc>
          <w:tcPr>
            <w:tcW w:w="563" w:type="dxa"/>
          </w:tcPr>
          <w:p w:rsidR="00A77DD0" w:rsidRDefault="00A77DD0" w:rsidP="00D81B51">
            <w:pPr>
              <w:pStyle w:val="TableParagraph"/>
              <w:ind w:left="50"/>
              <w:rPr>
                <w:spacing w:val="-4"/>
                <w:sz w:val="24"/>
              </w:rPr>
            </w:pPr>
            <w:r>
              <w:rPr>
                <w:spacing w:val="-4"/>
                <w:sz w:val="24"/>
              </w:rPr>
              <w:t>[64]</w:t>
            </w:r>
          </w:p>
        </w:tc>
        <w:tc>
          <w:tcPr>
            <w:tcW w:w="8786" w:type="dxa"/>
          </w:tcPr>
          <w:p w:rsidR="00A77DD0" w:rsidRPr="00A77DD0" w:rsidRDefault="00A77DD0" w:rsidP="00D81B51">
            <w:pPr>
              <w:pStyle w:val="TableParagraph"/>
              <w:ind w:right="178"/>
              <w:rPr>
                <w:sz w:val="24"/>
                <w:lang w:val="en-GB"/>
              </w:rPr>
            </w:pPr>
            <w:r w:rsidRPr="00A77DD0">
              <w:rPr>
                <w:sz w:val="24"/>
                <w:lang w:val="en-GB"/>
              </w:rPr>
              <w:t>J. Brownlee, "A gentle introduction to k-fold cross-validation," Mach. Learn. Mastery, 2018. [Online]. Available: https://machinelearningmastery.com/k-fold-cross-validation/</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[65]</w:t>
            </w:r>
          </w:p>
        </w:tc>
        <w:tc>
          <w:tcPr>
            <w:tcW w:w="8786" w:type="dxa"/>
          </w:tcPr>
          <w:p w:rsidR="003C1504" w:rsidRPr="003C1504" w:rsidRDefault="00A77DD0" w:rsidP="00D81B51">
            <w:pPr>
              <w:pStyle w:val="TableParagraph"/>
              <w:ind w:right="178"/>
              <w:rPr>
                <w:sz w:val="24"/>
                <w:lang w:val="en-GB"/>
              </w:rPr>
            </w:pPr>
            <w:r w:rsidRPr="00A77DD0">
              <w:rPr>
                <w:sz w:val="24"/>
                <w:lang w:val="en-GB"/>
              </w:rPr>
              <w:t>G. James, D. Witten, T. Hastie, and R. Tibshirani, An Introduction to Statistical Learning: With Applications in R. New York, NY, USA: Springer, 2013.</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[66]</w:t>
            </w:r>
          </w:p>
        </w:tc>
        <w:tc>
          <w:tcPr>
            <w:tcW w:w="8786" w:type="dxa"/>
          </w:tcPr>
          <w:p w:rsidR="003C1504" w:rsidRPr="003C1504" w:rsidRDefault="00A77DD0" w:rsidP="00D81B51">
            <w:pPr>
              <w:pStyle w:val="TableParagraph"/>
              <w:ind w:right="178"/>
              <w:rPr>
                <w:sz w:val="24"/>
                <w:lang w:val="en-GB"/>
              </w:rPr>
            </w:pPr>
            <w:r w:rsidRPr="00A77DD0">
              <w:rPr>
                <w:sz w:val="24"/>
                <w:lang w:val="en-GB"/>
              </w:rPr>
              <w:t>C. M. Bishop, Pattern Recognition and Machine Learning. New York, NY, USA: Springer, 2006.</w:t>
            </w:r>
          </w:p>
        </w:tc>
      </w:tr>
      <w:tr w:rsidR="003C1504" w:rsidRPr="00D81B51" w:rsidTr="00D81B51">
        <w:trPr>
          <w:trHeight w:val="1136"/>
        </w:trPr>
        <w:tc>
          <w:tcPr>
            <w:tcW w:w="563" w:type="dxa"/>
          </w:tcPr>
          <w:p w:rsidR="003C1504" w:rsidRDefault="00A77DD0" w:rsidP="00D81B51">
            <w:pPr>
              <w:pStyle w:val="TableParagraph"/>
              <w:ind w:left="50"/>
              <w:rPr>
                <w:spacing w:val="-4"/>
                <w:sz w:val="24"/>
              </w:rPr>
            </w:pPr>
            <w:r>
              <w:rPr>
                <w:spacing w:val="-4"/>
                <w:sz w:val="24"/>
              </w:rPr>
              <w:t>[67]</w:t>
            </w:r>
          </w:p>
        </w:tc>
        <w:tc>
          <w:tcPr>
            <w:tcW w:w="8786" w:type="dxa"/>
          </w:tcPr>
          <w:p w:rsidR="003C1504" w:rsidRPr="003C1504" w:rsidRDefault="0013413A" w:rsidP="00D81B51">
            <w:pPr>
              <w:pStyle w:val="TableParagraph"/>
              <w:ind w:right="178"/>
              <w:rPr>
                <w:sz w:val="24"/>
                <w:lang w:val="en-GB"/>
              </w:rPr>
            </w:pPr>
            <w:r w:rsidRPr="0013413A">
              <w:rPr>
                <w:sz w:val="24"/>
                <w:lang w:val="en-GB"/>
              </w:rPr>
              <w:t>I. Goodfellow, Y. Bengio, and A. Courville, Deep Learning. Cambridge, MA, USA: MIT Press, 2016.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[68]</w:t>
            </w:r>
          </w:p>
        </w:tc>
        <w:tc>
          <w:tcPr>
            <w:tcW w:w="8786" w:type="dxa"/>
          </w:tcPr>
          <w:p w:rsidR="003C1504" w:rsidRPr="003C1504" w:rsidRDefault="0013413A" w:rsidP="00D81B51">
            <w:pPr>
              <w:pStyle w:val="TableParagraph"/>
              <w:ind w:right="178"/>
              <w:rPr>
                <w:sz w:val="24"/>
                <w:lang w:val="en-GB"/>
              </w:rPr>
            </w:pPr>
            <w:r w:rsidRPr="0013413A">
              <w:rPr>
                <w:sz w:val="24"/>
                <w:lang w:val="en-GB"/>
              </w:rPr>
              <w:t>J. H. Friedman, "Greedy function approximation: A gradient boosting machine," Ann. Stat., vol. 29, no. 5, pp. 1189–1232, Oct. 2001.</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[69]</w:t>
            </w:r>
          </w:p>
        </w:tc>
        <w:tc>
          <w:tcPr>
            <w:tcW w:w="8786" w:type="dxa"/>
          </w:tcPr>
          <w:p w:rsidR="003C1504" w:rsidRPr="003C1504" w:rsidRDefault="0013413A" w:rsidP="00D81B51">
            <w:pPr>
              <w:pStyle w:val="TableParagraph"/>
              <w:ind w:right="178"/>
              <w:rPr>
                <w:sz w:val="24"/>
                <w:lang w:val="en-GB"/>
              </w:rPr>
            </w:pPr>
            <w:r w:rsidRPr="0013413A">
              <w:rPr>
                <w:sz w:val="24"/>
                <w:lang w:val="en-GB"/>
              </w:rPr>
              <w:t>R. Tibshirani, "Regression shrinkage and selection via the lasso," J. R. Stat. Soc. Ser. B, vol. 58, no. 1, pp. 267–288, Jan. 1996.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[70]</w:t>
            </w:r>
          </w:p>
        </w:tc>
        <w:tc>
          <w:tcPr>
            <w:tcW w:w="8786" w:type="dxa"/>
          </w:tcPr>
          <w:p w:rsidR="003C1504" w:rsidRPr="003C1504" w:rsidRDefault="0013413A" w:rsidP="00D81B51">
            <w:pPr>
              <w:pStyle w:val="TableParagraph"/>
              <w:ind w:right="178"/>
              <w:rPr>
                <w:sz w:val="24"/>
                <w:lang w:val="en-GB"/>
              </w:rPr>
            </w:pPr>
            <w:r w:rsidRPr="0013413A">
              <w:rPr>
                <w:sz w:val="24"/>
                <w:lang w:val="en-GB"/>
              </w:rPr>
              <w:t>I. T. Jolliffe, Principal Component Analysis, 2nd ed. New York, NY, USA: Springer, 2002.</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[71]</w:t>
            </w:r>
          </w:p>
        </w:tc>
        <w:tc>
          <w:tcPr>
            <w:tcW w:w="8786" w:type="dxa"/>
          </w:tcPr>
          <w:p w:rsidR="003C1504" w:rsidRPr="003C1504" w:rsidRDefault="0013413A" w:rsidP="00D81B51">
            <w:pPr>
              <w:pStyle w:val="TableParagraph"/>
              <w:ind w:right="178"/>
              <w:rPr>
                <w:sz w:val="24"/>
                <w:lang w:val="en-GB"/>
              </w:rPr>
            </w:pPr>
            <w:r w:rsidRPr="0013413A">
              <w:rPr>
                <w:sz w:val="24"/>
                <w:lang w:val="en-GB"/>
              </w:rPr>
              <w:t xml:space="preserve">D. P. Kingma and J. Ba, "Adam: A method for stochastic optimization," in Proc. 3rd Int. Conf. Learn. </w:t>
            </w:r>
            <w:proofErr w:type="gramStart"/>
            <w:r w:rsidRPr="0013413A">
              <w:rPr>
                <w:sz w:val="24"/>
                <w:lang w:val="en-GB"/>
              </w:rPr>
              <w:t>Represent.,</w:t>
            </w:r>
            <w:proofErr w:type="gramEnd"/>
            <w:r w:rsidRPr="0013413A">
              <w:rPr>
                <w:sz w:val="24"/>
                <w:lang w:val="en-GB"/>
              </w:rPr>
              <w:t xml:space="preserve"> 2015, pp. 1–15.</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[72]</w:t>
            </w:r>
          </w:p>
        </w:tc>
        <w:tc>
          <w:tcPr>
            <w:tcW w:w="8786" w:type="dxa"/>
          </w:tcPr>
          <w:p w:rsidR="003C1504" w:rsidRPr="003C1504" w:rsidRDefault="0013413A" w:rsidP="00D81B51">
            <w:pPr>
              <w:pStyle w:val="TableParagraph"/>
              <w:ind w:right="178"/>
              <w:rPr>
                <w:sz w:val="24"/>
                <w:lang w:val="en-GB"/>
              </w:rPr>
            </w:pPr>
            <w:r w:rsidRPr="0013413A">
              <w:rPr>
                <w:sz w:val="24"/>
                <w:lang w:val="en-GB"/>
              </w:rPr>
              <w:t xml:space="preserve">T. Fawcett, "An introduction to ROC analysis," Pattern Recognit. </w:t>
            </w:r>
            <w:proofErr w:type="gramStart"/>
            <w:r w:rsidRPr="0013413A">
              <w:rPr>
                <w:sz w:val="24"/>
                <w:lang w:val="en-GB"/>
              </w:rPr>
              <w:t>Lett.,</w:t>
            </w:r>
            <w:proofErr w:type="gramEnd"/>
            <w:r w:rsidRPr="0013413A">
              <w:rPr>
                <w:sz w:val="24"/>
                <w:lang w:val="en-GB"/>
              </w:rPr>
              <w:t xml:space="preserve"> vol. 27, no. 8, pp. 861–874, Jun. 2006.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lastRenderedPageBreak/>
              <w:t>[73]</w:t>
            </w:r>
          </w:p>
        </w:tc>
        <w:tc>
          <w:tcPr>
            <w:tcW w:w="8786" w:type="dxa"/>
          </w:tcPr>
          <w:p w:rsidR="003C1504" w:rsidRPr="003C1504" w:rsidRDefault="0013413A" w:rsidP="00D81B51">
            <w:pPr>
              <w:pStyle w:val="TableParagraph"/>
              <w:ind w:right="178"/>
              <w:rPr>
                <w:sz w:val="24"/>
                <w:lang w:val="en-GB"/>
              </w:rPr>
            </w:pPr>
            <w:r w:rsidRPr="0013413A">
              <w:rPr>
                <w:sz w:val="24"/>
                <w:lang w:val="en-GB"/>
              </w:rPr>
              <w:t>J. Bergstra, D. Yamins, and D. D. Cox, "Making a science of model search: Hyperparameter optimization in hundreds of dimensions for vision architectures," in Proc. 30th Int. Conf. Mach. Learn., 2013, pp. 115–123.</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[74]</w:t>
            </w:r>
          </w:p>
        </w:tc>
        <w:tc>
          <w:tcPr>
            <w:tcW w:w="8786" w:type="dxa"/>
          </w:tcPr>
          <w:p w:rsidR="003C1504" w:rsidRPr="003C1504" w:rsidRDefault="0013413A" w:rsidP="00D81B51">
            <w:pPr>
              <w:pStyle w:val="TableParagraph"/>
              <w:ind w:right="178"/>
              <w:rPr>
                <w:sz w:val="24"/>
                <w:lang w:val="en-GB"/>
              </w:rPr>
            </w:pPr>
            <w:r w:rsidRPr="0013413A">
              <w:rPr>
                <w:sz w:val="24"/>
                <w:lang w:val="en-GB"/>
              </w:rPr>
              <w:t>M. Feurer and F. Hutter, "Hyperparameter optimization," in Automated Machine Learning: Methods, Systems, Challenges, F. Hutter, L. Kotthoff, and J. Vanschoren, Eds. Cham, Switzerland: Springer, 2019, pp. 3–33.</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[75]</w:t>
            </w:r>
          </w:p>
        </w:tc>
        <w:tc>
          <w:tcPr>
            <w:tcW w:w="8786" w:type="dxa"/>
          </w:tcPr>
          <w:p w:rsidR="003C1504" w:rsidRPr="003C1504" w:rsidRDefault="0013413A" w:rsidP="00D81B51">
            <w:pPr>
              <w:pStyle w:val="TableParagraph"/>
              <w:ind w:right="178"/>
              <w:rPr>
                <w:sz w:val="24"/>
                <w:lang w:val="en-GB"/>
              </w:rPr>
            </w:pPr>
            <w:r w:rsidRPr="0013413A">
              <w:rPr>
                <w:sz w:val="24"/>
                <w:lang w:val="en-GB"/>
              </w:rPr>
              <w:t>H. Wang and A. Banerjee, "Online alternating direction method," in Proc. 29th Int. Conf. Mach. Learn., 2012, pp. 1119–1126.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[76]</w:t>
            </w:r>
          </w:p>
        </w:tc>
        <w:tc>
          <w:tcPr>
            <w:tcW w:w="8786" w:type="dxa"/>
          </w:tcPr>
          <w:p w:rsidR="003C1504" w:rsidRPr="003C1504" w:rsidRDefault="0013413A" w:rsidP="00D81B51">
            <w:pPr>
              <w:pStyle w:val="TableParagraph"/>
              <w:ind w:right="178"/>
              <w:rPr>
                <w:sz w:val="24"/>
                <w:lang w:val="en-GB"/>
              </w:rPr>
            </w:pPr>
            <w:r w:rsidRPr="0013413A">
              <w:rPr>
                <w:sz w:val="24"/>
                <w:lang w:val="en-GB"/>
              </w:rPr>
              <w:t>Y. Wang, D. Yin, L. Jie, P. Wang, M. Yamada, Y. Chang, and Q. Mei, "Beyond ranking: Optimizing whole-page presentation," in Proc. 9th ACM Int. Conf. Web Search Data Mining, 2016, pp. 103–112.</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[77]</w:t>
            </w:r>
          </w:p>
        </w:tc>
        <w:tc>
          <w:tcPr>
            <w:tcW w:w="8786" w:type="dxa"/>
          </w:tcPr>
          <w:p w:rsidR="003C1504" w:rsidRPr="003C1504" w:rsidRDefault="0013413A" w:rsidP="00D81B51">
            <w:pPr>
              <w:pStyle w:val="TableParagraph"/>
              <w:ind w:right="178"/>
              <w:rPr>
                <w:sz w:val="24"/>
                <w:lang w:val="en-GB"/>
              </w:rPr>
            </w:pPr>
            <w:r w:rsidRPr="0013413A">
              <w:rPr>
                <w:sz w:val="24"/>
                <w:lang w:val="en-GB"/>
              </w:rPr>
              <w:t>A. Graves, "Generating sequences with recurrent neural networks," arXiv</w:t>
            </w:r>
            <w:proofErr w:type="gramStart"/>
            <w:r w:rsidRPr="0013413A">
              <w:rPr>
                <w:sz w:val="24"/>
                <w:lang w:val="en-GB"/>
              </w:rPr>
              <w:t>:1308.0850</w:t>
            </w:r>
            <w:proofErr w:type="gramEnd"/>
            <w:r w:rsidRPr="0013413A">
              <w:rPr>
                <w:sz w:val="24"/>
                <w:lang w:val="en-GB"/>
              </w:rPr>
              <w:t>, 2013.</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[78]</w:t>
            </w:r>
          </w:p>
        </w:tc>
        <w:tc>
          <w:tcPr>
            <w:tcW w:w="8786" w:type="dxa"/>
          </w:tcPr>
          <w:p w:rsidR="003C1504" w:rsidRPr="003C1504" w:rsidRDefault="0013413A" w:rsidP="00D81B51">
            <w:pPr>
              <w:pStyle w:val="TableParagraph"/>
              <w:ind w:right="178"/>
              <w:rPr>
                <w:sz w:val="24"/>
                <w:lang w:val="en-GB"/>
              </w:rPr>
            </w:pPr>
            <w:r w:rsidRPr="0013413A">
              <w:rPr>
                <w:sz w:val="24"/>
                <w:lang w:val="en-GB"/>
              </w:rPr>
              <w:t>I. Sutskever, O. Vinyals, and Q. V. Le, "Sequence to sequence learning with neural networks," in Proc. Adv. Neural Inf. Process. Syst., 2014, pp. 3104–3112.</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[79]</w:t>
            </w:r>
          </w:p>
        </w:tc>
        <w:tc>
          <w:tcPr>
            <w:tcW w:w="8786" w:type="dxa"/>
          </w:tcPr>
          <w:p w:rsidR="003C1504" w:rsidRPr="003C1504" w:rsidRDefault="0013413A" w:rsidP="00D81B51">
            <w:pPr>
              <w:pStyle w:val="TableParagraph"/>
              <w:ind w:right="178"/>
              <w:rPr>
                <w:sz w:val="24"/>
                <w:lang w:val="en-GB"/>
              </w:rPr>
            </w:pPr>
            <w:r w:rsidRPr="0013413A">
              <w:rPr>
                <w:sz w:val="24"/>
                <w:lang w:val="en-GB"/>
              </w:rPr>
              <w:t>K. Cho et al., "Learning phrase representations using RNN encoder-decoder for statistical machine translation," in Proc. Conf. Empirical Methods Natural Lang. Process., 2014, pp. 1724–1734.</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[80]</w:t>
            </w:r>
          </w:p>
        </w:tc>
        <w:tc>
          <w:tcPr>
            <w:tcW w:w="8786" w:type="dxa"/>
          </w:tcPr>
          <w:p w:rsidR="003C1504" w:rsidRPr="003C1504" w:rsidRDefault="0013413A" w:rsidP="00D81B51">
            <w:pPr>
              <w:pStyle w:val="TableParagraph"/>
              <w:ind w:right="178"/>
              <w:rPr>
                <w:sz w:val="24"/>
                <w:lang w:val="en-GB"/>
              </w:rPr>
            </w:pPr>
            <w:r w:rsidRPr="0013413A">
              <w:rPr>
                <w:sz w:val="24"/>
                <w:lang w:val="en-GB"/>
              </w:rPr>
              <w:t>S. Ruder, "An overview of gradient descent optimization</w:t>
            </w:r>
            <w:r>
              <w:rPr>
                <w:sz w:val="24"/>
                <w:lang w:val="en-GB"/>
              </w:rPr>
              <w:t xml:space="preserve"> algorithms," arXiv</w:t>
            </w:r>
            <w:proofErr w:type="gramStart"/>
            <w:r>
              <w:rPr>
                <w:sz w:val="24"/>
                <w:lang w:val="en-GB"/>
              </w:rPr>
              <w:t>:1609.04747,</w:t>
            </w:r>
            <w:r w:rsidRPr="0013413A">
              <w:rPr>
                <w:sz w:val="24"/>
                <w:lang w:val="en-GB"/>
              </w:rPr>
              <w:t>2016</w:t>
            </w:r>
            <w:proofErr w:type="gramEnd"/>
            <w:r w:rsidRPr="0013413A">
              <w:rPr>
                <w:sz w:val="24"/>
                <w:lang w:val="en-GB"/>
              </w:rPr>
              <w:t>.</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[81]</w:t>
            </w:r>
          </w:p>
        </w:tc>
        <w:tc>
          <w:tcPr>
            <w:tcW w:w="8786" w:type="dxa"/>
          </w:tcPr>
          <w:p w:rsidR="003C1504" w:rsidRPr="003C1504" w:rsidRDefault="0013413A" w:rsidP="00D81B51">
            <w:pPr>
              <w:pStyle w:val="TableParagraph"/>
              <w:ind w:right="178"/>
              <w:rPr>
                <w:sz w:val="24"/>
                <w:lang w:val="en-GB"/>
              </w:rPr>
            </w:pPr>
            <w:r w:rsidRPr="0013413A">
              <w:rPr>
                <w:sz w:val="24"/>
                <w:lang w:val="en-GB"/>
              </w:rPr>
              <w:t>N. Srivastava, G. Hinton, A. Krizhevsky, I. Sutskever, and R. Salakhutdinov, "Dropout: A simple way to prevent neural networks from overfitting," J. Mach. Learn. Res., vol. 15, no. 1, pp. 1929–1958, Jan. 2014.</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[82]</w:t>
            </w:r>
          </w:p>
        </w:tc>
        <w:tc>
          <w:tcPr>
            <w:tcW w:w="8786" w:type="dxa"/>
          </w:tcPr>
          <w:p w:rsidR="003C1504" w:rsidRPr="003C1504" w:rsidRDefault="0013413A" w:rsidP="00D81B51">
            <w:pPr>
              <w:pStyle w:val="TableParagraph"/>
              <w:ind w:right="178"/>
              <w:rPr>
                <w:sz w:val="24"/>
                <w:lang w:val="en-GB"/>
              </w:rPr>
            </w:pPr>
            <w:r w:rsidRPr="0013413A">
              <w:rPr>
                <w:sz w:val="24"/>
                <w:lang w:val="en-GB"/>
              </w:rPr>
              <w:t>S. Ioffe and C. Szegedy, "Batch normalization: Accelerating deep network training by reducing internal covariate shift," in Proc. 32nd Int. Conf. Mach. Learn., 2015, pp. 448–456.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[83]</w:t>
            </w:r>
          </w:p>
        </w:tc>
        <w:tc>
          <w:tcPr>
            <w:tcW w:w="8786" w:type="dxa"/>
          </w:tcPr>
          <w:p w:rsidR="003C1504" w:rsidRPr="003C1504" w:rsidRDefault="0013413A" w:rsidP="00D81B51">
            <w:pPr>
              <w:pStyle w:val="TableParagraph"/>
              <w:ind w:right="178"/>
              <w:rPr>
                <w:sz w:val="24"/>
                <w:lang w:val="en-GB"/>
              </w:rPr>
            </w:pPr>
            <w:r w:rsidRPr="0013413A">
              <w:rPr>
                <w:sz w:val="24"/>
                <w:lang w:val="en-GB"/>
              </w:rPr>
              <w:t xml:space="preserve">D. Bahdanau, K. Cho, and Y. Bengio, "Neural machine translation by jointly learning to align and translate," in Proc. 3rd Int. Conf. Learn. </w:t>
            </w:r>
            <w:proofErr w:type="gramStart"/>
            <w:r w:rsidRPr="0013413A">
              <w:rPr>
                <w:sz w:val="24"/>
                <w:lang w:val="en-GB"/>
              </w:rPr>
              <w:t>Represent.,</w:t>
            </w:r>
            <w:proofErr w:type="gramEnd"/>
            <w:r w:rsidRPr="0013413A">
              <w:rPr>
                <w:sz w:val="24"/>
                <w:lang w:val="en-GB"/>
              </w:rPr>
              <w:t xml:space="preserve"> 2015, pp. 1–15.</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[84]</w:t>
            </w:r>
          </w:p>
        </w:tc>
        <w:tc>
          <w:tcPr>
            <w:tcW w:w="8786" w:type="dxa"/>
          </w:tcPr>
          <w:p w:rsidR="003C1504" w:rsidRPr="003C1504" w:rsidRDefault="0013413A" w:rsidP="00D81B51">
            <w:pPr>
              <w:pStyle w:val="TableParagraph"/>
              <w:ind w:right="178"/>
              <w:rPr>
                <w:sz w:val="24"/>
                <w:lang w:val="en-GB"/>
              </w:rPr>
            </w:pPr>
            <w:r w:rsidRPr="0013413A">
              <w:rPr>
                <w:sz w:val="24"/>
                <w:lang w:val="en-GB"/>
              </w:rPr>
              <w:t>Z. Yang, D. Yang, C. Dyer, X. He, A. Smola, and E. Hovy, "Hierarchical attention networks for document classification," in Proc. Conf. North Amer. Chapter Assoc. Comput. Linguistics: Human Lang. Technol., 2016, pp. 1480–1489.</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lastRenderedPageBreak/>
              <w:t>[85]</w:t>
            </w:r>
          </w:p>
        </w:tc>
        <w:tc>
          <w:tcPr>
            <w:tcW w:w="8786" w:type="dxa"/>
          </w:tcPr>
          <w:p w:rsidR="003C1504" w:rsidRPr="003C1504" w:rsidRDefault="0013413A" w:rsidP="00D81B51">
            <w:pPr>
              <w:pStyle w:val="TableParagraph"/>
              <w:ind w:right="178"/>
              <w:rPr>
                <w:sz w:val="24"/>
                <w:lang w:val="en-GB"/>
              </w:rPr>
            </w:pPr>
            <w:r w:rsidRPr="0013413A">
              <w:rPr>
                <w:sz w:val="24"/>
                <w:lang w:val="en-GB"/>
              </w:rPr>
              <w:t>J. Devlin, M.-W. Chang, K. Lee, and K. Toutanova, "BERT: Pre-training of deep bidirectional transformers for language understanding," in Proc. Conf. North Amer. Chapter Assoc. Comput. Linguistics: Human Lang. Technol., 2019, pp. 4171–4186.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[86]</w:t>
            </w:r>
          </w:p>
        </w:tc>
        <w:tc>
          <w:tcPr>
            <w:tcW w:w="8786" w:type="dxa"/>
          </w:tcPr>
          <w:p w:rsidR="003C1504" w:rsidRPr="003C1504" w:rsidRDefault="0013413A" w:rsidP="00D81B51">
            <w:pPr>
              <w:pStyle w:val="TableParagraph"/>
              <w:ind w:right="178"/>
              <w:rPr>
                <w:sz w:val="24"/>
                <w:lang w:val="en-GB"/>
              </w:rPr>
            </w:pPr>
            <w:r w:rsidRPr="0013413A">
              <w:rPr>
                <w:sz w:val="24"/>
                <w:lang w:val="en-GB"/>
              </w:rPr>
              <w:t>T. B. Brown et al., "Language models are few-shot learners," in Proc. Adv. Neural Inf. Process. Syst., 2020, pp. 1877–1901.</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[87]</w:t>
            </w:r>
          </w:p>
        </w:tc>
        <w:tc>
          <w:tcPr>
            <w:tcW w:w="8786" w:type="dxa"/>
          </w:tcPr>
          <w:p w:rsidR="003C1504" w:rsidRPr="003C1504" w:rsidRDefault="0013413A" w:rsidP="00D81B51">
            <w:pPr>
              <w:pStyle w:val="TableParagraph"/>
              <w:ind w:right="178"/>
              <w:rPr>
                <w:sz w:val="24"/>
                <w:lang w:val="en-GB"/>
              </w:rPr>
            </w:pPr>
            <w:r w:rsidRPr="0013413A">
              <w:rPr>
                <w:sz w:val="24"/>
                <w:lang w:val="en-GB"/>
              </w:rPr>
              <w:t>A. Radford et al., "Learning transferable visual models from natural language supervision," in Proc. 38th Int. Conf. Mach. Learn., 2021, pp. 8748–8763.</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[88]</w:t>
            </w:r>
          </w:p>
        </w:tc>
        <w:tc>
          <w:tcPr>
            <w:tcW w:w="8786" w:type="dxa"/>
          </w:tcPr>
          <w:p w:rsidR="003C1504" w:rsidRPr="003C1504" w:rsidRDefault="0013413A" w:rsidP="00D81B51">
            <w:pPr>
              <w:pStyle w:val="TableParagraph"/>
              <w:ind w:right="178"/>
              <w:rPr>
                <w:sz w:val="24"/>
                <w:lang w:val="en-GB"/>
              </w:rPr>
            </w:pPr>
            <w:r w:rsidRPr="0013413A">
              <w:rPr>
                <w:sz w:val="24"/>
                <w:lang w:val="en-GB"/>
              </w:rPr>
              <w:t>M. Bojarski et al., "End to end learning for self-driving cars," arXiv</w:t>
            </w:r>
            <w:proofErr w:type="gramStart"/>
            <w:r w:rsidRPr="0013413A">
              <w:rPr>
                <w:sz w:val="24"/>
                <w:lang w:val="en-GB"/>
              </w:rPr>
              <w:t>:1604.07316</w:t>
            </w:r>
            <w:proofErr w:type="gramEnd"/>
            <w:r w:rsidRPr="0013413A">
              <w:rPr>
                <w:sz w:val="24"/>
                <w:lang w:val="en-GB"/>
              </w:rPr>
              <w:t>, 2016.</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[88]</w:t>
            </w:r>
          </w:p>
        </w:tc>
        <w:tc>
          <w:tcPr>
            <w:tcW w:w="8786" w:type="dxa"/>
          </w:tcPr>
          <w:p w:rsidR="003C1504" w:rsidRPr="003C1504" w:rsidRDefault="0013413A" w:rsidP="00D81B51">
            <w:pPr>
              <w:pStyle w:val="TableParagraph"/>
              <w:ind w:right="178"/>
              <w:rPr>
                <w:sz w:val="24"/>
                <w:lang w:val="en-GB"/>
              </w:rPr>
            </w:pPr>
            <w:r w:rsidRPr="0013413A">
              <w:rPr>
                <w:sz w:val="24"/>
                <w:lang w:val="en-GB"/>
              </w:rPr>
              <w:t>V. Mnih et al., "Human-level control through deep reinforcement learning," Nature, vol. 518, no. 7540, pp. 529–533, Feb. 2015.</w:t>
            </w:r>
          </w:p>
        </w:tc>
      </w:tr>
      <w:tr w:rsidR="003C1504" w:rsidRPr="00D81B51" w:rsidTr="00D81B51">
        <w:trPr>
          <w:trHeight w:val="1136"/>
        </w:trPr>
        <w:tc>
          <w:tcPr>
            <w:tcW w:w="563" w:type="dxa"/>
          </w:tcPr>
          <w:p w:rsidR="003C1504" w:rsidRDefault="0013413A" w:rsidP="00D81B51">
            <w:pPr>
              <w:pStyle w:val="TableParagraph"/>
              <w:ind w:left="50"/>
              <w:rPr>
                <w:spacing w:val="-4"/>
                <w:sz w:val="24"/>
              </w:rPr>
            </w:pPr>
            <w:r>
              <w:rPr>
                <w:spacing w:val="-4"/>
                <w:sz w:val="24"/>
              </w:rPr>
              <w:t>[89]</w:t>
            </w:r>
          </w:p>
        </w:tc>
        <w:tc>
          <w:tcPr>
            <w:tcW w:w="8786" w:type="dxa"/>
          </w:tcPr>
          <w:p w:rsidR="003C1504" w:rsidRPr="003C1504" w:rsidRDefault="0013413A" w:rsidP="00D81B51">
            <w:pPr>
              <w:pStyle w:val="TableParagraph"/>
              <w:ind w:right="178"/>
              <w:rPr>
                <w:sz w:val="24"/>
                <w:lang w:val="en-GB"/>
              </w:rPr>
            </w:pPr>
            <w:r w:rsidRPr="0013413A">
              <w:rPr>
                <w:sz w:val="24"/>
                <w:lang w:val="en-GB"/>
              </w:rPr>
              <w:t>D. Silver et al., "Mastering the game of Go with deep neural networks and tree search," Nature, vol. 529, no. 7587, pp. 484–489, Jan. 2016.</w:t>
            </w:r>
          </w:p>
        </w:tc>
      </w:tr>
    </w:tbl>
    <w:p w:rsidR="009E15CB" w:rsidRDefault="009E15CB">
      <w:pPr>
        <w:pStyle w:val="BodyText"/>
        <w:spacing w:before="203"/>
        <w:rPr>
          <w:b/>
        </w:rPr>
      </w:pPr>
    </w:p>
    <w:p w:rsidR="00B90B65" w:rsidRPr="006A3C8B" w:rsidRDefault="002172E7" w:rsidP="006A3C8B">
      <w:pPr>
        <w:pStyle w:val="Heading2"/>
        <w:spacing w:before="1"/>
        <w:rPr>
          <w:spacing w:val="-2"/>
        </w:rPr>
      </w:pPr>
      <w:bookmarkStart w:id="6" w:name="_TOC_250000"/>
      <w:r>
        <w:t xml:space="preserve">SHAPE </w:t>
      </w:r>
      <w:r w:rsidR="00CC2BD5">
        <w:rPr>
          <w:spacing w:val="1"/>
        </w:rPr>
        <w:t xml:space="preserve"> </w:t>
      </w:r>
      <w:bookmarkEnd w:id="6"/>
      <w:r>
        <w:rPr>
          <w:spacing w:val="-2"/>
        </w:rPr>
        <w:t>REFERENCES</w:t>
      </w:r>
      <w:r w:rsidR="006A3C8B">
        <w:rPr>
          <w:spacing w:val="-2"/>
        </w:rPr>
        <w:br/>
      </w:r>
      <w:r w:rsidR="006A3C8B">
        <w:rPr>
          <w:spacing w:val="-2"/>
        </w:rPr>
        <w:br/>
      </w:r>
    </w:p>
    <w:tbl>
      <w:tblPr>
        <w:tblW w:w="0" w:type="auto"/>
        <w:tblInd w:w="713" w:type="dxa"/>
        <w:tblLayout w:type="fixed"/>
        <w:tblCellMar>
          <w:left w:w="0" w:type="dxa"/>
          <w:right w:w="0" w:type="dxa"/>
        </w:tblCellMar>
        <w:tblLook w:val="01E0" w:firstRow="1" w:lastRow="1" w:firstColumn="1" w:lastColumn="1" w:noHBand="0" w:noVBand="0"/>
      </w:tblPr>
      <w:tblGrid>
        <w:gridCol w:w="563"/>
        <w:gridCol w:w="8786"/>
      </w:tblGrid>
      <w:tr w:rsidR="00B90B65" w:rsidRPr="00D81B51" w:rsidTr="009E15CB">
        <w:trPr>
          <w:trHeight w:val="1029"/>
        </w:trPr>
        <w:tc>
          <w:tcPr>
            <w:tcW w:w="563" w:type="dxa"/>
          </w:tcPr>
          <w:p w:rsidR="00B90B65" w:rsidRDefault="00B90B65" w:rsidP="006F3223">
            <w:pPr>
              <w:pStyle w:val="TableParagraph"/>
              <w:ind w:left="50"/>
              <w:rPr>
                <w:spacing w:val="-4"/>
                <w:sz w:val="24"/>
              </w:rPr>
            </w:pPr>
            <w:r>
              <w:rPr>
                <w:spacing w:val="-4"/>
                <w:sz w:val="24"/>
              </w:rPr>
              <w:t>[1]</w:t>
            </w:r>
          </w:p>
        </w:tc>
        <w:tc>
          <w:tcPr>
            <w:tcW w:w="8786" w:type="dxa"/>
          </w:tcPr>
          <w:p w:rsidR="00B90B65" w:rsidRPr="00B90B65" w:rsidRDefault="00B90B65" w:rsidP="00B90B65">
            <w:pPr>
              <w:pStyle w:val="TableParagraph"/>
              <w:ind w:right="178"/>
              <w:rPr>
                <w:sz w:val="24"/>
              </w:rPr>
            </w:pPr>
            <w:r w:rsidRPr="00B90B65">
              <w:rPr>
                <w:sz w:val="24"/>
              </w:rPr>
              <w:t>" BP-NN model" Yinlong Liu and Jinze Li , 2022. https://www.mdpi.com/2227-9717/11/1/44</w:t>
            </w:r>
          </w:p>
          <w:p w:rsidR="00B90B65" w:rsidRPr="0013413A" w:rsidRDefault="00B90B65" w:rsidP="006F3223">
            <w:pPr>
              <w:pStyle w:val="TableParagraph"/>
              <w:ind w:right="178"/>
              <w:rPr>
                <w:sz w:val="24"/>
                <w:lang w:val="en-GB"/>
              </w:rPr>
            </w:pP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t>[2]</w:t>
            </w:r>
          </w:p>
        </w:tc>
        <w:tc>
          <w:tcPr>
            <w:tcW w:w="8786" w:type="dxa"/>
          </w:tcPr>
          <w:p w:rsidR="00B90B65" w:rsidRPr="00B90B65" w:rsidRDefault="00B90B65" w:rsidP="00B90B65">
            <w:pPr>
              <w:pStyle w:val="TableParagraph"/>
              <w:ind w:right="178"/>
              <w:rPr>
                <w:sz w:val="24"/>
              </w:rPr>
            </w:pPr>
            <w:r w:rsidRPr="00B90B65">
              <w:rPr>
                <w:sz w:val="24"/>
              </w:rPr>
              <w:t>Cloudio Owusu, “Geocoding Fundamentals and Associated Challenges” 2017. https://www.researchgate.net/publication/320760208_Geocoding_Fundamentals_and_Associated_Challenges</w:t>
            </w:r>
          </w:p>
          <w:p w:rsidR="00B90B65" w:rsidRPr="00B90B65" w:rsidRDefault="00B90B65" w:rsidP="00B90B65">
            <w:pPr>
              <w:pStyle w:val="TableParagraph"/>
              <w:ind w:right="178"/>
              <w:rPr>
                <w:sz w:val="24"/>
              </w:rPr>
            </w:pP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t>[3]</w:t>
            </w:r>
          </w:p>
        </w:tc>
        <w:tc>
          <w:tcPr>
            <w:tcW w:w="8786" w:type="dxa"/>
          </w:tcPr>
          <w:p w:rsidR="00B90B65" w:rsidRPr="00B90B65" w:rsidRDefault="00B90B65" w:rsidP="00B90B65">
            <w:pPr>
              <w:pStyle w:val="TableParagraph"/>
              <w:ind w:right="178"/>
              <w:rPr>
                <w:sz w:val="24"/>
              </w:rPr>
            </w:pPr>
            <w:r w:rsidRPr="00B90B65">
              <w:rPr>
                <w:sz w:val="24"/>
              </w:rPr>
              <w:t xml:space="preserve">Y. Lv, Y. Duan, W. Kang, Z. Li, and F. Y. Wang, “Traffic flow prediction with big data: A deep learning approach,” </w:t>
            </w:r>
            <w:r w:rsidRPr="00B90B65">
              <w:rPr>
                <w:iCs/>
                <w:sz w:val="24"/>
              </w:rPr>
              <w:t>IEEE Transactions on Intelligent Transportation Systems</w:t>
            </w:r>
            <w:r w:rsidRPr="00B90B65">
              <w:rPr>
                <w:sz w:val="24"/>
              </w:rPr>
              <w:t>, vol. 16, no. 2, pp. 865–873, Apr. 2015.</w:t>
            </w:r>
          </w:p>
          <w:p w:rsidR="00B90B65" w:rsidRPr="00B90B65" w:rsidRDefault="00B90B65" w:rsidP="00B90B65">
            <w:pPr>
              <w:pStyle w:val="TableParagraph"/>
              <w:ind w:right="178"/>
              <w:rPr>
                <w:sz w:val="24"/>
              </w:rPr>
            </w:pPr>
          </w:p>
        </w:tc>
      </w:tr>
      <w:tr w:rsidR="00B90B65" w:rsidRPr="00D81B51" w:rsidTr="000641AE">
        <w:trPr>
          <w:trHeight w:val="549"/>
        </w:trPr>
        <w:tc>
          <w:tcPr>
            <w:tcW w:w="563" w:type="dxa"/>
          </w:tcPr>
          <w:p w:rsidR="00B90B65" w:rsidRDefault="00B90B65" w:rsidP="006F3223">
            <w:pPr>
              <w:pStyle w:val="TableParagraph"/>
              <w:ind w:left="50"/>
              <w:rPr>
                <w:spacing w:val="-4"/>
                <w:sz w:val="24"/>
              </w:rPr>
            </w:pPr>
            <w:r>
              <w:rPr>
                <w:spacing w:val="-4"/>
                <w:sz w:val="24"/>
              </w:rPr>
              <w:t>[4]</w:t>
            </w:r>
          </w:p>
        </w:tc>
        <w:tc>
          <w:tcPr>
            <w:tcW w:w="8786" w:type="dxa"/>
          </w:tcPr>
          <w:p w:rsidR="00B90B65" w:rsidRPr="00B90B65" w:rsidRDefault="00B90B65" w:rsidP="00B90B65">
            <w:pPr>
              <w:pStyle w:val="TableParagraph"/>
              <w:ind w:right="178"/>
              <w:rPr>
                <w:sz w:val="24"/>
              </w:rPr>
            </w:pPr>
            <w:r w:rsidRPr="00B90B65">
              <w:rPr>
                <w:sz w:val="24"/>
              </w:rPr>
              <w:t>Code Block For Charge Stations</w:t>
            </w:r>
          </w:p>
        </w:tc>
      </w:tr>
      <w:tr w:rsidR="00B90B65" w:rsidRPr="00D81B51" w:rsidTr="000641AE">
        <w:trPr>
          <w:trHeight w:val="603"/>
        </w:trPr>
        <w:tc>
          <w:tcPr>
            <w:tcW w:w="563" w:type="dxa"/>
          </w:tcPr>
          <w:p w:rsidR="00B90B65" w:rsidRDefault="00B90B65" w:rsidP="006F3223">
            <w:pPr>
              <w:pStyle w:val="TableParagraph"/>
              <w:ind w:left="50"/>
              <w:rPr>
                <w:spacing w:val="-4"/>
                <w:sz w:val="24"/>
              </w:rPr>
            </w:pPr>
            <w:r>
              <w:rPr>
                <w:spacing w:val="-4"/>
                <w:sz w:val="24"/>
              </w:rPr>
              <w:t>[5]</w:t>
            </w:r>
          </w:p>
        </w:tc>
        <w:tc>
          <w:tcPr>
            <w:tcW w:w="8786" w:type="dxa"/>
          </w:tcPr>
          <w:p w:rsidR="00B90B65" w:rsidRPr="00B90B65" w:rsidRDefault="00B90B65" w:rsidP="00B90B65">
            <w:pPr>
              <w:pStyle w:val="TableParagraph"/>
              <w:ind w:right="178"/>
              <w:rPr>
                <w:sz w:val="24"/>
              </w:rPr>
            </w:pPr>
            <w:r w:rsidRPr="00B90B65">
              <w:rPr>
                <w:sz w:val="24"/>
              </w:rPr>
              <w:t>Part of the Code Block that analyse traffic density</w:t>
            </w:r>
          </w:p>
        </w:tc>
      </w:tr>
      <w:tr w:rsidR="00B90B65" w:rsidRPr="00D81B51" w:rsidTr="00423DC9">
        <w:trPr>
          <w:trHeight w:val="567"/>
        </w:trPr>
        <w:tc>
          <w:tcPr>
            <w:tcW w:w="563" w:type="dxa"/>
          </w:tcPr>
          <w:p w:rsidR="00B90B65" w:rsidRDefault="00B90B65" w:rsidP="006F3223">
            <w:pPr>
              <w:pStyle w:val="TableParagraph"/>
              <w:ind w:left="50"/>
              <w:rPr>
                <w:spacing w:val="-4"/>
                <w:sz w:val="24"/>
              </w:rPr>
            </w:pPr>
            <w:r>
              <w:rPr>
                <w:spacing w:val="-4"/>
                <w:sz w:val="24"/>
              </w:rPr>
              <w:t>[6]</w:t>
            </w:r>
          </w:p>
        </w:tc>
        <w:tc>
          <w:tcPr>
            <w:tcW w:w="8786" w:type="dxa"/>
          </w:tcPr>
          <w:p w:rsidR="00B90B65" w:rsidRPr="00B90B65" w:rsidRDefault="00B90B65" w:rsidP="00B90B65">
            <w:pPr>
              <w:pStyle w:val="TableParagraph"/>
              <w:ind w:right="178"/>
              <w:rPr>
                <w:sz w:val="24"/>
              </w:rPr>
            </w:pPr>
            <w:r w:rsidRPr="00B90B65">
              <w:rPr>
                <w:sz w:val="24"/>
              </w:rPr>
              <w:t>Part of the Code Block That Makes Real Time Analysis</w:t>
            </w:r>
          </w:p>
        </w:tc>
      </w:tr>
      <w:tr w:rsidR="00B90B65" w:rsidRPr="00D81B51" w:rsidTr="00423DC9">
        <w:trPr>
          <w:trHeight w:val="561"/>
        </w:trPr>
        <w:tc>
          <w:tcPr>
            <w:tcW w:w="563" w:type="dxa"/>
          </w:tcPr>
          <w:p w:rsidR="00B90B65" w:rsidRDefault="00B90B65" w:rsidP="006F3223">
            <w:pPr>
              <w:pStyle w:val="TableParagraph"/>
              <w:ind w:left="50"/>
              <w:rPr>
                <w:spacing w:val="-4"/>
                <w:sz w:val="24"/>
              </w:rPr>
            </w:pPr>
            <w:r>
              <w:rPr>
                <w:spacing w:val="-4"/>
                <w:sz w:val="24"/>
              </w:rPr>
              <w:t>[7]</w:t>
            </w:r>
          </w:p>
        </w:tc>
        <w:tc>
          <w:tcPr>
            <w:tcW w:w="8786" w:type="dxa"/>
          </w:tcPr>
          <w:p w:rsidR="00B90B65" w:rsidRPr="00B90B65" w:rsidRDefault="00B90B65" w:rsidP="00B90B65">
            <w:pPr>
              <w:tabs>
                <w:tab w:val="left" w:pos="1229"/>
                <w:tab w:val="left" w:pos="1250"/>
              </w:tabs>
              <w:spacing w:before="136" w:line="360" w:lineRule="auto"/>
              <w:ind w:right="535"/>
              <w:rPr>
                <w:sz w:val="24"/>
              </w:rPr>
            </w:pPr>
            <w:r w:rsidRPr="00B90B65">
              <w:rPr>
                <w:sz w:val="24"/>
              </w:rPr>
              <w:t>Part of the Code Block That Makes Energy Prediction</w:t>
            </w:r>
          </w:p>
        </w:tc>
      </w:tr>
      <w:tr w:rsidR="00B90B65" w:rsidRPr="00D81B51" w:rsidTr="00423DC9">
        <w:trPr>
          <w:trHeight w:val="562"/>
        </w:trPr>
        <w:tc>
          <w:tcPr>
            <w:tcW w:w="563" w:type="dxa"/>
          </w:tcPr>
          <w:p w:rsidR="00B90B65" w:rsidRDefault="00B90B65" w:rsidP="006F3223">
            <w:pPr>
              <w:pStyle w:val="TableParagraph"/>
              <w:ind w:left="50"/>
              <w:rPr>
                <w:spacing w:val="-4"/>
                <w:sz w:val="24"/>
              </w:rPr>
            </w:pPr>
            <w:r>
              <w:rPr>
                <w:spacing w:val="-4"/>
                <w:sz w:val="24"/>
              </w:rPr>
              <w:lastRenderedPageBreak/>
              <w:t>[8]</w:t>
            </w:r>
          </w:p>
        </w:tc>
        <w:tc>
          <w:tcPr>
            <w:tcW w:w="8786" w:type="dxa"/>
          </w:tcPr>
          <w:p w:rsidR="00B90B65" w:rsidRPr="00B90B65" w:rsidRDefault="00B90B65" w:rsidP="00B90B65">
            <w:pPr>
              <w:tabs>
                <w:tab w:val="left" w:pos="1229"/>
                <w:tab w:val="left" w:pos="1250"/>
              </w:tabs>
              <w:spacing w:before="136" w:line="360" w:lineRule="auto"/>
              <w:ind w:right="535"/>
              <w:rPr>
                <w:sz w:val="24"/>
              </w:rPr>
            </w:pPr>
            <w:r w:rsidRPr="00B90B65">
              <w:rPr>
                <w:sz w:val="24"/>
              </w:rPr>
              <w:t>EV Car Estimation System Files</w:t>
            </w:r>
          </w:p>
        </w:tc>
      </w:tr>
      <w:tr w:rsidR="00B90B65" w:rsidRPr="00D81B51" w:rsidTr="00423DC9">
        <w:trPr>
          <w:trHeight w:val="583"/>
        </w:trPr>
        <w:tc>
          <w:tcPr>
            <w:tcW w:w="563" w:type="dxa"/>
          </w:tcPr>
          <w:p w:rsidR="00B90B65" w:rsidRDefault="00B90B65" w:rsidP="006F3223">
            <w:pPr>
              <w:pStyle w:val="TableParagraph"/>
              <w:ind w:left="50"/>
              <w:rPr>
                <w:spacing w:val="-4"/>
                <w:sz w:val="24"/>
              </w:rPr>
            </w:pPr>
            <w:r>
              <w:rPr>
                <w:spacing w:val="-4"/>
                <w:sz w:val="24"/>
              </w:rPr>
              <w:t>[9]</w:t>
            </w:r>
          </w:p>
        </w:tc>
        <w:tc>
          <w:tcPr>
            <w:tcW w:w="8786" w:type="dxa"/>
          </w:tcPr>
          <w:p w:rsidR="00B90B65" w:rsidRPr="00B90B65" w:rsidRDefault="00B90B65" w:rsidP="00B90B65">
            <w:pPr>
              <w:tabs>
                <w:tab w:val="left" w:pos="1229"/>
                <w:tab w:val="left" w:pos="1250"/>
              </w:tabs>
              <w:spacing w:before="136" w:line="360" w:lineRule="auto"/>
              <w:ind w:right="535"/>
              <w:rPr>
                <w:sz w:val="24"/>
              </w:rPr>
            </w:pPr>
            <w:r w:rsidRPr="00B90B65">
              <w:rPr>
                <w:sz w:val="24"/>
              </w:rPr>
              <w:t>Traffic Control System</w:t>
            </w: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t>[10]</w:t>
            </w:r>
          </w:p>
        </w:tc>
        <w:tc>
          <w:tcPr>
            <w:tcW w:w="8786" w:type="dxa"/>
          </w:tcPr>
          <w:p w:rsidR="00B90B65" w:rsidRPr="00B90B65" w:rsidRDefault="00B90B65" w:rsidP="009E15CB">
            <w:pPr>
              <w:tabs>
                <w:tab w:val="left" w:pos="1229"/>
                <w:tab w:val="left" w:pos="1250"/>
              </w:tabs>
              <w:spacing w:before="136" w:line="360" w:lineRule="auto"/>
              <w:ind w:right="535"/>
              <w:rPr>
                <w:sz w:val="24"/>
              </w:rPr>
            </w:pPr>
            <w:r w:rsidRPr="00691007">
              <w:rPr>
                <w:sz w:val="24"/>
              </w:rPr>
              <w:t xml:space="preserve">T. Ahmad and H. Chen, “Short and medium-term forecasting of cooling and heating load demand in building environment with data-driven approaches,” </w:t>
            </w:r>
            <w:r w:rsidRPr="00691007">
              <w:rPr>
                <w:iCs/>
                <w:sz w:val="24"/>
              </w:rPr>
              <w:t>Energy and Buildings</w:t>
            </w:r>
            <w:r w:rsidRPr="00691007">
              <w:rPr>
                <w:sz w:val="24"/>
              </w:rPr>
              <w:t>, vo</w:t>
            </w:r>
            <w:r w:rsidR="009E15CB">
              <w:rPr>
                <w:sz w:val="24"/>
              </w:rPr>
              <w:t>l. 166, pp. 460–476, Jun. 2018.</w:t>
            </w:r>
          </w:p>
        </w:tc>
      </w:tr>
      <w:tr w:rsidR="00B90B65" w:rsidRPr="00D81B51" w:rsidTr="00423DC9">
        <w:trPr>
          <w:trHeight w:val="1447"/>
        </w:trPr>
        <w:tc>
          <w:tcPr>
            <w:tcW w:w="563" w:type="dxa"/>
          </w:tcPr>
          <w:p w:rsidR="00B90B65" w:rsidRDefault="00B90B65" w:rsidP="006F3223">
            <w:pPr>
              <w:pStyle w:val="TableParagraph"/>
              <w:ind w:left="50"/>
              <w:rPr>
                <w:spacing w:val="-4"/>
                <w:sz w:val="24"/>
              </w:rPr>
            </w:pPr>
            <w:r>
              <w:rPr>
                <w:spacing w:val="-4"/>
                <w:sz w:val="24"/>
              </w:rPr>
              <w:t>[11]</w:t>
            </w:r>
          </w:p>
        </w:tc>
        <w:tc>
          <w:tcPr>
            <w:tcW w:w="8786" w:type="dxa"/>
          </w:tcPr>
          <w:p w:rsidR="00B90B65" w:rsidRPr="00B90B65" w:rsidRDefault="00B90B65" w:rsidP="00B90B65">
            <w:pPr>
              <w:tabs>
                <w:tab w:val="left" w:pos="1229"/>
                <w:tab w:val="left" w:pos="1310"/>
              </w:tabs>
              <w:spacing w:before="136" w:line="360" w:lineRule="auto"/>
              <w:ind w:right="420"/>
              <w:rPr>
                <w:sz w:val="24"/>
              </w:rPr>
            </w:pPr>
            <w:r w:rsidRPr="00B90B65">
              <w:rPr>
                <w:sz w:val="24"/>
              </w:rPr>
              <w:t xml:space="preserve">M. Moradzadeh and A. Khodaei, “An integrated approach for optimal siting and sizing of electric vehicle charging stations,” </w:t>
            </w:r>
            <w:r w:rsidRPr="00B90B65">
              <w:rPr>
                <w:iCs/>
                <w:sz w:val="24"/>
              </w:rPr>
              <w:t>IEEE Transactions on Smart Grid</w:t>
            </w:r>
            <w:r w:rsidRPr="00B90B65">
              <w:rPr>
                <w:sz w:val="24"/>
              </w:rPr>
              <w:t>, vol. 9, no. 5, pp. 4390–4399, Sept. 2018.</w:t>
            </w:r>
          </w:p>
          <w:p w:rsidR="00B90B65" w:rsidRPr="00B90B65" w:rsidRDefault="00B90B65" w:rsidP="00B90B65">
            <w:pPr>
              <w:pStyle w:val="TableParagraph"/>
              <w:ind w:right="178"/>
              <w:rPr>
                <w:sz w:val="24"/>
              </w:rPr>
            </w:pP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t>[12]</w:t>
            </w:r>
          </w:p>
        </w:tc>
        <w:tc>
          <w:tcPr>
            <w:tcW w:w="8786" w:type="dxa"/>
          </w:tcPr>
          <w:p w:rsidR="00B90B65" w:rsidRPr="00B90B65" w:rsidRDefault="00B90B65" w:rsidP="00B90B65">
            <w:pPr>
              <w:pStyle w:val="TableParagraph"/>
              <w:ind w:right="178"/>
              <w:rPr>
                <w:sz w:val="24"/>
              </w:rPr>
            </w:pPr>
            <w:r w:rsidRPr="00B90B65">
              <w:rPr>
                <w:sz w:val="24"/>
              </w:rPr>
              <w:t xml:space="preserve">P. Neis, D. Zielstra, and A. Zipf, “The street network evolution of crowdsourced maps: OpenStreetMap in Germany 2007–2011,” </w:t>
            </w:r>
            <w:r w:rsidRPr="00B90B65">
              <w:rPr>
                <w:iCs/>
                <w:sz w:val="24"/>
              </w:rPr>
              <w:t>Future Internet</w:t>
            </w:r>
            <w:r w:rsidRPr="00B90B65">
              <w:rPr>
                <w:sz w:val="24"/>
              </w:rPr>
              <w:t>, vol. 4, no. 1, pp. 1–21, Mar. 2012.</w:t>
            </w: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t>[13]</w:t>
            </w:r>
          </w:p>
        </w:tc>
        <w:tc>
          <w:tcPr>
            <w:tcW w:w="8786" w:type="dxa"/>
          </w:tcPr>
          <w:p w:rsidR="00B90B65" w:rsidRPr="00B90B65" w:rsidRDefault="00B90B65" w:rsidP="00B90B65">
            <w:pPr>
              <w:pStyle w:val="TableParagraph"/>
              <w:ind w:right="178"/>
              <w:rPr>
                <w:sz w:val="24"/>
              </w:rPr>
            </w:pPr>
            <w:r w:rsidRPr="00B90B65">
              <w:rPr>
                <w:sz w:val="24"/>
              </w:rPr>
              <w:t xml:space="preserve">S. Deb, K. Tammi, K. Kalita, and P. Mahanta, “Review of recent trends in charging infrastructure planning for electric vehicles,” </w:t>
            </w:r>
            <w:r w:rsidRPr="00B90B65">
              <w:rPr>
                <w:iCs/>
                <w:sz w:val="24"/>
              </w:rPr>
              <w:t>Wiley Interdisciplinary Reviews: Energy and Environment</w:t>
            </w:r>
            <w:r w:rsidRPr="00B90B65">
              <w:rPr>
                <w:sz w:val="24"/>
              </w:rPr>
              <w:t>, vol. 7, no. 6, p. e306, Nov. 2018.</w:t>
            </w:r>
          </w:p>
        </w:tc>
      </w:tr>
      <w:tr w:rsidR="00B90B65" w:rsidRPr="00D81B51" w:rsidTr="006F3223">
        <w:trPr>
          <w:trHeight w:val="1136"/>
        </w:trPr>
        <w:tc>
          <w:tcPr>
            <w:tcW w:w="563" w:type="dxa"/>
          </w:tcPr>
          <w:p w:rsidR="00B90B65" w:rsidRDefault="00B90B65" w:rsidP="006F3223">
            <w:pPr>
              <w:pStyle w:val="TableParagraph"/>
              <w:ind w:left="50"/>
              <w:rPr>
                <w:spacing w:val="-4"/>
                <w:sz w:val="24"/>
              </w:rPr>
            </w:pPr>
            <w:r>
              <w:rPr>
                <w:spacing w:val="-4"/>
                <w:sz w:val="24"/>
              </w:rPr>
              <w:t>[14]</w:t>
            </w:r>
          </w:p>
        </w:tc>
        <w:tc>
          <w:tcPr>
            <w:tcW w:w="8786" w:type="dxa"/>
          </w:tcPr>
          <w:p w:rsidR="00B90B65" w:rsidRPr="00B90B65" w:rsidRDefault="00B90B65" w:rsidP="00B90B65">
            <w:pPr>
              <w:pStyle w:val="TableParagraph"/>
              <w:ind w:right="178"/>
              <w:rPr>
                <w:sz w:val="24"/>
              </w:rPr>
            </w:pPr>
            <w:r w:rsidRPr="00B90B65">
              <w:rPr>
                <w:sz w:val="24"/>
              </w:rPr>
              <w:t xml:space="preserve">C. Huang, Q. Pan, H. Zhang, and H. Wang, “A review on big data-based machine learning for smart traffic systems,” </w:t>
            </w:r>
            <w:r w:rsidRPr="00B90B65">
              <w:rPr>
                <w:iCs/>
                <w:sz w:val="24"/>
              </w:rPr>
              <w:t>Information Fusion</w:t>
            </w:r>
            <w:r w:rsidRPr="00B90B65">
              <w:rPr>
                <w:sz w:val="24"/>
              </w:rPr>
              <w:t>, vol. 66, pp. 17–33, Dec. 2020.</w:t>
            </w:r>
          </w:p>
        </w:tc>
      </w:tr>
    </w:tbl>
    <w:p w:rsidR="00D44879" w:rsidRPr="006A3C8B" w:rsidRDefault="006A3C8B" w:rsidP="00D44879">
      <w:pPr>
        <w:pStyle w:val="Heading2"/>
        <w:spacing w:before="1"/>
        <w:rPr>
          <w:spacing w:val="-2"/>
        </w:rPr>
      </w:pPr>
      <w:r>
        <w:t xml:space="preserve">TABLE </w:t>
      </w:r>
      <w:r>
        <w:rPr>
          <w:spacing w:val="1"/>
        </w:rPr>
        <w:t xml:space="preserve"> </w:t>
      </w:r>
      <w:r>
        <w:rPr>
          <w:spacing w:val="-2"/>
        </w:rPr>
        <w:t>REFERENCES</w:t>
      </w:r>
      <w:r>
        <w:rPr>
          <w:spacing w:val="-2"/>
        </w:rPr>
        <w:br/>
      </w:r>
    </w:p>
    <w:tbl>
      <w:tblPr>
        <w:tblW w:w="0" w:type="auto"/>
        <w:tblInd w:w="713" w:type="dxa"/>
        <w:tblLayout w:type="fixed"/>
        <w:tblCellMar>
          <w:left w:w="0" w:type="dxa"/>
          <w:right w:w="0" w:type="dxa"/>
        </w:tblCellMar>
        <w:tblLook w:val="01E0" w:firstRow="1" w:lastRow="1" w:firstColumn="1" w:lastColumn="1" w:noHBand="0" w:noVBand="0"/>
      </w:tblPr>
      <w:tblGrid>
        <w:gridCol w:w="563"/>
        <w:gridCol w:w="8786"/>
      </w:tblGrid>
      <w:tr w:rsidR="00D44879" w:rsidRPr="0013413A" w:rsidTr="006F3223">
        <w:trPr>
          <w:trHeight w:val="1136"/>
        </w:trPr>
        <w:tc>
          <w:tcPr>
            <w:tcW w:w="563" w:type="dxa"/>
          </w:tcPr>
          <w:p w:rsidR="00D44879" w:rsidRDefault="00D44879" w:rsidP="006F3223">
            <w:pPr>
              <w:pStyle w:val="TableParagraph"/>
              <w:ind w:left="50"/>
              <w:rPr>
                <w:spacing w:val="-4"/>
                <w:sz w:val="24"/>
              </w:rPr>
            </w:pPr>
            <w:r>
              <w:rPr>
                <w:spacing w:val="-4"/>
                <w:sz w:val="24"/>
              </w:rPr>
              <w:t>[1]</w:t>
            </w:r>
          </w:p>
        </w:tc>
        <w:tc>
          <w:tcPr>
            <w:tcW w:w="8786" w:type="dxa"/>
          </w:tcPr>
          <w:p w:rsidR="00D44879" w:rsidRPr="00691007" w:rsidRDefault="00D44879" w:rsidP="00D44879">
            <w:pPr>
              <w:pStyle w:val="TableParagraph"/>
              <w:ind w:right="178"/>
              <w:rPr>
                <w:sz w:val="24"/>
              </w:rPr>
            </w:pPr>
            <w:r w:rsidRPr="00691007">
              <w:rPr>
                <w:sz w:val="24"/>
              </w:rPr>
              <w:t xml:space="preserve">T. Ahmad and H. Chen, “Short and medium-term forecasting of cooling and heating load demand in building environment with data-driven approaches,” </w:t>
            </w:r>
            <w:r w:rsidRPr="00691007">
              <w:rPr>
                <w:iCs/>
                <w:sz w:val="24"/>
              </w:rPr>
              <w:t>Energy and Buildings</w:t>
            </w:r>
            <w:r w:rsidRPr="00691007">
              <w:rPr>
                <w:sz w:val="24"/>
              </w:rPr>
              <w:t>, vol. 166, pp. 460–476, Jun. 2018.</w:t>
            </w:r>
          </w:p>
        </w:tc>
      </w:tr>
      <w:tr w:rsidR="00D44879" w:rsidRPr="00B90B65" w:rsidTr="006F3223">
        <w:trPr>
          <w:trHeight w:val="1136"/>
        </w:trPr>
        <w:tc>
          <w:tcPr>
            <w:tcW w:w="563" w:type="dxa"/>
          </w:tcPr>
          <w:p w:rsidR="00D44879" w:rsidRDefault="00D44879" w:rsidP="006F3223">
            <w:pPr>
              <w:pStyle w:val="TableParagraph"/>
              <w:ind w:left="50"/>
              <w:rPr>
                <w:spacing w:val="-4"/>
                <w:sz w:val="24"/>
              </w:rPr>
            </w:pPr>
            <w:r>
              <w:rPr>
                <w:spacing w:val="-4"/>
                <w:sz w:val="24"/>
              </w:rPr>
              <w:t>[2]</w:t>
            </w:r>
          </w:p>
        </w:tc>
        <w:tc>
          <w:tcPr>
            <w:tcW w:w="8786" w:type="dxa"/>
          </w:tcPr>
          <w:p w:rsidR="00D44879" w:rsidRPr="00691007" w:rsidRDefault="00D44879" w:rsidP="00D44879">
            <w:pPr>
              <w:pStyle w:val="TableParagraph"/>
              <w:ind w:right="178"/>
              <w:rPr>
                <w:sz w:val="24"/>
              </w:rPr>
            </w:pPr>
            <w:r w:rsidRPr="00691007">
              <w:rPr>
                <w:sz w:val="24"/>
              </w:rPr>
              <w:t xml:space="preserve">M. Moradzadeh and A. Khodaei, “An integrated approach for optimal siting and sizing of electric vehicle charging stations,” </w:t>
            </w:r>
            <w:r w:rsidRPr="00691007">
              <w:rPr>
                <w:iCs/>
                <w:sz w:val="24"/>
              </w:rPr>
              <w:t>IEEE Transactions on Smart Grid</w:t>
            </w:r>
            <w:r w:rsidRPr="00691007">
              <w:rPr>
                <w:sz w:val="24"/>
              </w:rPr>
              <w:t>, vol. 9, no. 5, pp. 4390–4399, Sept. 2018.</w:t>
            </w:r>
          </w:p>
        </w:tc>
      </w:tr>
      <w:tr w:rsidR="00D44879" w:rsidRPr="00B90B65" w:rsidTr="006F3223">
        <w:trPr>
          <w:trHeight w:val="1136"/>
        </w:trPr>
        <w:tc>
          <w:tcPr>
            <w:tcW w:w="563" w:type="dxa"/>
          </w:tcPr>
          <w:p w:rsidR="00D44879" w:rsidRDefault="00D44879" w:rsidP="006F3223">
            <w:pPr>
              <w:pStyle w:val="TableParagraph"/>
              <w:ind w:left="50"/>
              <w:rPr>
                <w:spacing w:val="-4"/>
                <w:sz w:val="24"/>
              </w:rPr>
            </w:pPr>
            <w:r>
              <w:rPr>
                <w:spacing w:val="-4"/>
                <w:sz w:val="24"/>
              </w:rPr>
              <w:t>[3]</w:t>
            </w:r>
          </w:p>
        </w:tc>
        <w:tc>
          <w:tcPr>
            <w:tcW w:w="8786" w:type="dxa"/>
          </w:tcPr>
          <w:p w:rsidR="00D44879" w:rsidRPr="00691007" w:rsidRDefault="00D44879" w:rsidP="006F3223">
            <w:pPr>
              <w:pStyle w:val="TableParagraph"/>
              <w:ind w:right="178"/>
              <w:rPr>
                <w:sz w:val="24"/>
              </w:rPr>
            </w:pPr>
            <w:r w:rsidRPr="00691007">
              <w:rPr>
                <w:sz w:val="24"/>
              </w:rPr>
              <w:t xml:space="preserve">Y. Lv, Y. Duan, W. Kang, Z. Li, and F. Y. Wang, “Traffic flow prediction with big data: A deep learning approach,” </w:t>
            </w:r>
            <w:r w:rsidRPr="00691007">
              <w:rPr>
                <w:iCs/>
                <w:sz w:val="24"/>
              </w:rPr>
              <w:t>IEEE Transactions on Intelligent Transportation Systems</w:t>
            </w:r>
            <w:r w:rsidRPr="00691007">
              <w:rPr>
                <w:sz w:val="24"/>
              </w:rPr>
              <w:t>, vol. 16, no. 2, pp. 865–873, Apr. 2015.</w:t>
            </w:r>
          </w:p>
        </w:tc>
      </w:tr>
      <w:tr w:rsidR="00D44879" w:rsidRPr="00B90B65" w:rsidTr="006F3223">
        <w:trPr>
          <w:trHeight w:val="1136"/>
        </w:trPr>
        <w:tc>
          <w:tcPr>
            <w:tcW w:w="563" w:type="dxa"/>
          </w:tcPr>
          <w:p w:rsidR="00D44879" w:rsidRDefault="00D44879" w:rsidP="006F3223">
            <w:pPr>
              <w:pStyle w:val="TableParagraph"/>
              <w:ind w:left="50"/>
              <w:rPr>
                <w:spacing w:val="-4"/>
                <w:sz w:val="24"/>
              </w:rPr>
            </w:pPr>
            <w:r>
              <w:rPr>
                <w:spacing w:val="-4"/>
                <w:sz w:val="24"/>
              </w:rPr>
              <w:t>[4]</w:t>
            </w:r>
          </w:p>
        </w:tc>
        <w:tc>
          <w:tcPr>
            <w:tcW w:w="8786" w:type="dxa"/>
          </w:tcPr>
          <w:p w:rsidR="00D44879" w:rsidRPr="00691007" w:rsidRDefault="00D44879" w:rsidP="006F3223">
            <w:pPr>
              <w:pStyle w:val="TableParagraph"/>
              <w:ind w:right="178"/>
              <w:rPr>
                <w:sz w:val="24"/>
              </w:rPr>
            </w:pPr>
            <w:r w:rsidRPr="00691007">
              <w:rPr>
                <w:sz w:val="24"/>
              </w:rPr>
              <w:t xml:space="preserve">S. Makridakis, E. Spiliotis, and V. Assimakopoulos, “Statistical and machine learning forecasting methods: Concerns and ways forward,” </w:t>
            </w:r>
            <w:r w:rsidRPr="00691007">
              <w:rPr>
                <w:iCs/>
                <w:sz w:val="24"/>
              </w:rPr>
              <w:t>PLOS ONE</w:t>
            </w:r>
            <w:r w:rsidRPr="00691007">
              <w:rPr>
                <w:sz w:val="24"/>
              </w:rPr>
              <w:t>, vol. 13, no. 3, p. e0194889, Mar. 2018.</w:t>
            </w:r>
          </w:p>
        </w:tc>
      </w:tr>
      <w:tr w:rsidR="00D44879" w:rsidRPr="00B90B65" w:rsidTr="006F3223">
        <w:trPr>
          <w:trHeight w:val="1136"/>
        </w:trPr>
        <w:tc>
          <w:tcPr>
            <w:tcW w:w="563" w:type="dxa"/>
          </w:tcPr>
          <w:p w:rsidR="00D44879" w:rsidRDefault="00D44879" w:rsidP="006F3223">
            <w:pPr>
              <w:pStyle w:val="TableParagraph"/>
              <w:ind w:left="50"/>
              <w:rPr>
                <w:spacing w:val="-4"/>
                <w:sz w:val="24"/>
              </w:rPr>
            </w:pPr>
            <w:r>
              <w:rPr>
                <w:spacing w:val="-4"/>
                <w:sz w:val="24"/>
              </w:rPr>
              <w:t>[5]</w:t>
            </w:r>
          </w:p>
        </w:tc>
        <w:tc>
          <w:tcPr>
            <w:tcW w:w="8786" w:type="dxa"/>
          </w:tcPr>
          <w:p w:rsidR="00D44879" w:rsidRPr="00691007" w:rsidRDefault="00691007" w:rsidP="006F3223">
            <w:pPr>
              <w:pStyle w:val="TableParagraph"/>
              <w:ind w:right="178"/>
              <w:rPr>
                <w:sz w:val="24"/>
              </w:rPr>
            </w:pPr>
            <w:r w:rsidRPr="00691007">
              <w:rPr>
                <w:sz w:val="24"/>
              </w:rPr>
              <w:t xml:space="preserve">J. W. Taylor, “Triple seasonal methods for short-term electricity demand forecasting,” </w:t>
            </w:r>
            <w:r w:rsidRPr="00691007">
              <w:rPr>
                <w:iCs/>
                <w:sz w:val="24"/>
              </w:rPr>
              <w:t>European Journal of Operational Research</w:t>
            </w:r>
            <w:r w:rsidRPr="00691007">
              <w:rPr>
                <w:sz w:val="24"/>
              </w:rPr>
              <w:t>, vol. 204, no. 1, pp. 139–152, Jan. 2010.</w:t>
            </w:r>
          </w:p>
        </w:tc>
      </w:tr>
      <w:tr w:rsidR="00D44879" w:rsidRPr="00B90B65" w:rsidTr="006F3223">
        <w:trPr>
          <w:trHeight w:val="1136"/>
        </w:trPr>
        <w:tc>
          <w:tcPr>
            <w:tcW w:w="563" w:type="dxa"/>
          </w:tcPr>
          <w:p w:rsidR="00D44879" w:rsidRDefault="00D44879" w:rsidP="006F3223">
            <w:pPr>
              <w:pStyle w:val="TableParagraph"/>
              <w:ind w:left="50"/>
              <w:rPr>
                <w:spacing w:val="-4"/>
                <w:sz w:val="24"/>
              </w:rPr>
            </w:pPr>
            <w:r>
              <w:rPr>
                <w:spacing w:val="-4"/>
                <w:sz w:val="24"/>
              </w:rPr>
              <w:lastRenderedPageBreak/>
              <w:t>[6]</w:t>
            </w:r>
          </w:p>
        </w:tc>
        <w:tc>
          <w:tcPr>
            <w:tcW w:w="8786" w:type="dxa"/>
          </w:tcPr>
          <w:p w:rsidR="00D44879" w:rsidRPr="00691007" w:rsidRDefault="00691007" w:rsidP="006F3223">
            <w:pPr>
              <w:pStyle w:val="TableParagraph"/>
              <w:ind w:right="178"/>
              <w:rPr>
                <w:sz w:val="24"/>
              </w:rPr>
            </w:pPr>
            <w:r w:rsidRPr="00691007">
              <w:rPr>
                <w:sz w:val="24"/>
              </w:rPr>
              <w:t xml:space="preserve">T. Chen and C. Guestrin, “XGBoost: A scalable tree boosting system,” in </w:t>
            </w:r>
            <w:r w:rsidRPr="00691007">
              <w:rPr>
                <w:iCs/>
                <w:sz w:val="24"/>
              </w:rPr>
              <w:t>Proc. 22nd ACM SIGKDD Int. Conf. Knowledge Discovery Data Mining</w:t>
            </w:r>
            <w:r w:rsidRPr="00691007">
              <w:rPr>
                <w:sz w:val="24"/>
              </w:rPr>
              <w:t>, 2016, pp. 785–794.</w:t>
            </w:r>
          </w:p>
        </w:tc>
      </w:tr>
      <w:tr w:rsidR="00D44879" w:rsidRPr="00B90B65" w:rsidTr="00694F11">
        <w:trPr>
          <w:trHeight w:val="1092"/>
        </w:trPr>
        <w:tc>
          <w:tcPr>
            <w:tcW w:w="563" w:type="dxa"/>
          </w:tcPr>
          <w:p w:rsidR="00D44879" w:rsidRDefault="00D44879" w:rsidP="006F3223">
            <w:pPr>
              <w:pStyle w:val="TableParagraph"/>
              <w:ind w:left="50"/>
              <w:rPr>
                <w:spacing w:val="-4"/>
                <w:sz w:val="24"/>
              </w:rPr>
            </w:pPr>
            <w:r>
              <w:rPr>
                <w:spacing w:val="-4"/>
                <w:sz w:val="24"/>
              </w:rPr>
              <w:t>[7]</w:t>
            </w:r>
          </w:p>
        </w:tc>
        <w:tc>
          <w:tcPr>
            <w:tcW w:w="8786" w:type="dxa"/>
          </w:tcPr>
          <w:p w:rsidR="00D44879" w:rsidRPr="00691007" w:rsidRDefault="00691007" w:rsidP="006F3223">
            <w:pPr>
              <w:tabs>
                <w:tab w:val="left" w:pos="1229"/>
                <w:tab w:val="left" w:pos="1250"/>
              </w:tabs>
              <w:spacing w:before="136" w:line="360" w:lineRule="auto"/>
              <w:ind w:right="535"/>
              <w:rPr>
                <w:sz w:val="24"/>
              </w:rPr>
            </w:pPr>
            <w:r w:rsidRPr="00691007">
              <w:rPr>
                <w:sz w:val="24"/>
              </w:rPr>
              <w:t xml:space="preserve">Y. Zheng, L. Capra, O. Wolfson, and H. Yang, “Urban computing: Concepts, methodologies, and applications,” </w:t>
            </w:r>
            <w:r w:rsidRPr="00691007">
              <w:rPr>
                <w:iCs/>
                <w:sz w:val="24"/>
              </w:rPr>
              <w:t>ACM Transactions on Intelligent Systems and Technology (TIST)</w:t>
            </w:r>
            <w:r w:rsidRPr="00691007">
              <w:rPr>
                <w:sz w:val="24"/>
              </w:rPr>
              <w:t>, vol. 5, no. 3, pp. 1–55, Sept. 2014.</w:t>
            </w:r>
          </w:p>
        </w:tc>
      </w:tr>
    </w:tbl>
    <w:p w:rsidR="006A3C8B" w:rsidRPr="006A3C8B" w:rsidRDefault="006A3C8B" w:rsidP="009E15CB">
      <w:pPr>
        <w:tabs>
          <w:tab w:val="left" w:pos="1229"/>
          <w:tab w:val="left" w:pos="1310"/>
        </w:tabs>
        <w:spacing w:before="136" w:line="360" w:lineRule="auto"/>
        <w:ind w:right="4494"/>
        <w:rPr>
          <w:sz w:val="24"/>
        </w:rPr>
      </w:pPr>
    </w:p>
    <w:sectPr w:rsidR="006A3C8B" w:rsidRPr="006A3C8B">
      <w:type w:val="continuous"/>
      <w:pgSz w:w="11910" w:h="16840"/>
      <w:pgMar w:top="1420" w:right="708" w:bottom="1200" w:left="708" w:header="0" w:footer="101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312D" w:rsidRDefault="0008312D">
      <w:r>
        <w:separator/>
      </w:r>
    </w:p>
  </w:endnote>
  <w:endnote w:type="continuationSeparator" w:id="0">
    <w:p w:rsidR="0008312D" w:rsidRDefault="00083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AB" w:rsidRDefault="00E470AB">
    <w:pPr>
      <w:pStyle w:val="BodyText"/>
      <w:spacing w:line="14" w:lineRule="auto"/>
      <w:rPr>
        <w:sz w:val="20"/>
      </w:rPr>
    </w:pPr>
    <w:r>
      <w:rPr>
        <w:noProof/>
        <w:sz w:val="20"/>
        <w:lang w:val="en-GB" w:eastAsia="en-GB"/>
      </w:rPr>
      <mc:AlternateContent>
        <mc:Choice Requires="wps">
          <w:drawing>
            <wp:anchor distT="0" distB="0" distL="0" distR="0" simplePos="0" relativeHeight="486964736" behindDoc="1" locked="0" layoutInCell="1" allowOverlap="1">
              <wp:simplePos x="0" y="0"/>
              <wp:positionH relativeFrom="page">
                <wp:posOffset>3174619</wp:posOffset>
              </wp:positionH>
              <wp:positionV relativeFrom="page">
                <wp:posOffset>9908064</wp:posOffset>
              </wp:positionV>
              <wp:extent cx="133540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5405" cy="194310"/>
                      </a:xfrm>
                      <a:prstGeom prst="rect">
                        <a:avLst/>
                      </a:prstGeom>
                    </wps:spPr>
                    <wps:txbx>
                      <w:txbxContent>
                        <w:p w:rsidR="00E470AB" w:rsidRDefault="00E470AB">
                          <w:pPr>
                            <w:spacing w:before="10"/>
                            <w:ind w:left="20"/>
                            <w:rPr>
                              <w:b/>
                              <w:sz w:val="24"/>
                            </w:rPr>
                          </w:pPr>
                          <w:r>
                            <w:rPr>
                              <w:b/>
                              <w:sz w:val="24"/>
                            </w:rPr>
                            <w:t>İstanbul,</w:t>
                          </w:r>
                          <w:r>
                            <w:rPr>
                              <w:b/>
                              <w:spacing w:val="-3"/>
                              <w:sz w:val="24"/>
                            </w:rPr>
                            <w:t xml:space="preserve"> </w:t>
                          </w:r>
                          <w:r>
                            <w:rPr>
                              <w:b/>
                              <w:sz w:val="24"/>
                            </w:rPr>
                            <w:t>June</w:t>
                          </w:r>
                          <w:r>
                            <w:rPr>
                              <w:b/>
                              <w:spacing w:val="-3"/>
                              <w:sz w:val="24"/>
                            </w:rPr>
                            <w:t xml:space="preserve"> </w:t>
                          </w:r>
                          <w:r>
                            <w:rPr>
                              <w:b/>
                              <w:spacing w:val="-4"/>
                              <w:sz w:val="24"/>
                            </w:rPr>
                            <w:t>2025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249.95pt;margin-top:780.15pt;width:105.15pt;height:15.3pt;z-index:-1635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" filled="f" stroked="f">
              <v:path arrowok="t"/>
              <v:textbox inset="0,0,0,0">
                <w:txbxContent>
                  <w:p w:rsidR="00E470AB" w:rsidRDefault="00E470AB">
                    <w:pPr>
                      <w:spacing w:before="10"/>
                      <w:ind w:left="20"/>
                      <w:rPr>
                        <w:b/>
                        <w:sz w:val="24"/>
                      </w:rPr>
                    </w:pPr>
                    <w:r>
                      <w:rPr>
                        <w:b/>
                        <w:sz w:val="24"/>
                      </w:rPr>
                      <w:t>İstanbul,</w:t>
                    </w:r>
                    <w:r>
                      <w:rPr>
                        <w:b/>
                        <w:spacing w:val="-3"/>
                        <w:sz w:val="24"/>
                      </w:rPr>
                      <w:t xml:space="preserve"> </w:t>
                    </w:r>
                    <w:r>
                      <w:rPr>
                        <w:b/>
                        <w:sz w:val="24"/>
                      </w:rPr>
                      <w:t>June</w:t>
                    </w:r>
                    <w:r>
                      <w:rPr>
                        <w:b/>
                        <w:spacing w:val="-3"/>
                        <w:sz w:val="24"/>
                      </w:rPr>
                      <w:t xml:space="preserve"> </w:t>
                    </w:r>
                    <w:r>
                      <w:rPr>
                        <w:b/>
                        <w:spacing w:val="-4"/>
                        <w:sz w:val="24"/>
                      </w:rPr>
                      <w:t>2025</w:t>
                    </w:r>
                  </w:p>
                </w:txbxContent>
              </v:textbox>
              <w10:wrap anchorx="page" anchory="page"/>
            </v:shape>
          </w:pict>
        </mc:Fallback>
      </mc:AlternateContent>
    </w:r>
    <w:r>
      <w:rPr>
        <w:noProof/>
        <w:sz w:val="20"/>
        <w:lang w:val="en-GB" w:eastAsia="en-GB"/>
      </w:rPr>
      <mc:AlternateContent>
        <mc:Choice Requires="wps">
          <w:drawing>
            <wp:anchor distT="0" distB="0" distL="0" distR="0" simplePos="0" relativeHeight="486965248" behindDoc="1" locked="0" layoutInCell="1" allowOverlap="1">
              <wp:simplePos x="0" y="0"/>
              <wp:positionH relativeFrom="page">
                <wp:posOffset>6728206</wp:posOffset>
              </wp:positionH>
              <wp:positionV relativeFrom="page">
                <wp:posOffset>9908064</wp:posOffset>
              </wp:positionV>
              <wp:extent cx="2032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94310"/>
                      </a:xfrm>
                      <a:prstGeom prst="rect">
                        <a:avLst/>
                      </a:prstGeom>
                    </wps:spPr>
                    <wps:txbx>
                      <w:txbxContent>
                        <w:p w:rsidR="00E470AB" w:rsidRDefault="00E470AB">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sidR="006C32AC">
                            <w:rPr>
                              <w:b/>
                              <w:noProof/>
                              <w:spacing w:val="-5"/>
                              <w:sz w:val="24"/>
                            </w:rPr>
                            <w:t>14</w:t>
                          </w:r>
                          <w:r>
                            <w:rPr>
                              <w:b/>
                              <w:spacing w:val="-5"/>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7" type="#_x0000_t202" style="position:absolute;margin-left:529.8pt;margin-top:780.15pt;width:16pt;height:15.3pt;z-index:-1635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" filled="f" stroked="f">
              <v:path arrowok="t"/>
              <v:textbox inset="0,0,0,0">
                <w:txbxContent>
                  <w:p w:rsidR="00E470AB" w:rsidRDefault="00E470AB">
                    <w:pPr>
                      <w:spacing w:before="10"/>
                      <w:ind w:left="60"/>
                      <w:rPr>
                        <w:b/>
                        <w:sz w:val="24"/>
                      </w:rPr>
                    </w:pPr>
                    <w:r>
                      <w:rPr>
                        <w:b/>
                        <w:spacing w:val="-5"/>
                        <w:sz w:val="24"/>
                      </w:rPr>
                      <w:fldChar w:fldCharType="begin"/>
                    </w:r>
                    <w:r>
                      <w:rPr>
                        <w:b/>
                        <w:spacing w:val="-5"/>
                        <w:sz w:val="24"/>
                      </w:rPr>
                      <w:instrText xml:space="preserve"> PAGE </w:instrText>
                    </w:r>
                    <w:r>
                      <w:rPr>
                        <w:b/>
                        <w:spacing w:val="-5"/>
                        <w:sz w:val="24"/>
                      </w:rPr>
                      <w:fldChar w:fldCharType="separate"/>
                    </w:r>
                    <w:r w:rsidR="006C32AC">
                      <w:rPr>
                        <w:b/>
                        <w:noProof/>
                        <w:spacing w:val="-5"/>
                        <w:sz w:val="24"/>
                      </w:rPr>
                      <w:t>14</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312D" w:rsidRDefault="0008312D">
      <w:r>
        <w:separator/>
      </w:r>
    </w:p>
  </w:footnote>
  <w:footnote w:type="continuationSeparator" w:id="0">
    <w:p w:rsidR="0008312D" w:rsidRDefault="0008312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F0B0E"/>
    <w:multiLevelType w:val="multilevel"/>
    <w:tmpl w:val="9C42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1A00"/>
    <w:multiLevelType w:val="hybridMultilevel"/>
    <w:tmpl w:val="7166BF7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069C3F21"/>
    <w:multiLevelType w:val="hybridMultilevel"/>
    <w:tmpl w:val="1A64BF0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8566A6D"/>
    <w:multiLevelType w:val="multilevel"/>
    <w:tmpl w:val="4EBC01BE"/>
    <w:lvl w:ilvl="0">
      <w:start w:val="1"/>
      <w:numFmt w:val="decimal"/>
      <w:lvlText w:val="%1."/>
      <w:lvlJc w:val="left"/>
      <w:pPr>
        <w:ind w:left="891" w:hanging="181"/>
      </w:pPr>
      <w:rPr>
        <w:rFonts w:ascii="Times New Roman" w:eastAsia="Times New Roman" w:hAnsi="Times New Roman" w:cs="Times New Roman" w:hint="default"/>
        <w:b/>
        <w:bCs/>
        <w:i w:val="0"/>
        <w:iCs w:val="0"/>
        <w:spacing w:val="-1"/>
        <w:w w:val="96"/>
        <w:sz w:val="22"/>
        <w:szCs w:val="22"/>
        <w:lang w:val="tr-TR" w:eastAsia="en-US" w:bidi="ar-SA"/>
      </w:rPr>
    </w:lvl>
    <w:lvl w:ilvl="1">
      <w:start w:val="1"/>
      <w:numFmt w:val="decimal"/>
      <w:lvlText w:val="%1.%2"/>
      <w:lvlJc w:val="left"/>
      <w:pPr>
        <w:ind w:left="1070" w:hanging="360"/>
      </w:pPr>
      <w:rPr>
        <w:rFonts w:ascii="Times New Roman" w:eastAsia="Times New Roman" w:hAnsi="Times New Roman" w:cs="Times New Roman" w:hint="default"/>
        <w:b/>
        <w:bCs/>
        <w:i w:val="0"/>
        <w:iCs w:val="0"/>
        <w:spacing w:val="0"/>
        <w:w w:val="100"/>
        <w:sz w:val="24"/>
        <w:szCs w:val="24"/>
        <w:lang w:val="tr-TR" w:eastAsia="en-US" w:bidi="ar-SA"/>
      </w:rPr>
    </w:lvl>
    <w:lvl w:ilvl="2">
      <w:start w:val="1"/>
      <w:numFmt w:val="decimal"/>
      <w:lvlText w:val="%1.%2.%3"/>
      <w:lvlJc w:val="left"/>
      <w:pPr>
        <w:ind w:left="1250" w:hanging="540"/>
      </w:pPr>
      <w:rPr>
        <w:rFonts w:ascii="Times New Roman" w:eastAsia="Times New Roman" w:hAnsi="Times New Roman" w:cs="Times New Roman" w:hint="default"/>
        <w:b/>
        <w:bCs/>
        <w:i w:val="0"/>
        <w:iCs w:val="0"/>
        <w:spacing w:val="0"/>
        <w:w w:val="100"/>
        <w:sz w:val="24"/>
        <w:szCs w:val="24"/>
        <w:lang w:val="tr-TR" w:eastAsia="en-US" w:bidi="ar-SA"/>
      </w:rPr>
    </w:lvl>
    <w:lvl w:ilvl="3">
      <w:start w:val="1"/>
      <w:numFmt w:val="decimal"/>
      <w:lvlText w:val="%1.%2.%3.%4"/>
      <w:lvlJc w:val="left"/>
      <w:pPr>
        <w:ind w:left="1430" w:hanging="720"/>
      </w:pPr>
      <w:rPr>
        <w:rFonts w:ascii="Times New Roman" w:eastAsia="Times New Roman" w:hAnsi="Times New Roman" w:cs="Times New Roman" w:hint="default"/>
        <w:b/>
        <w:bCs/>
        <w:i w:val="0"/>
        <w:iCs w:val="0"/>
        <w:spacing w:val="0"/>
        <w:w w:val="100"/>
        <w:sz w:val="24"/>
        <w:szCs w:val="24"/>
        <w:lang w:val="tr-TR" w:eastAsia="en-US" w:bidi="ar-SA"/>
      </w:rPr>
    </w:lvl>
    <w:lvl w:ilvl="4">
      <w:numFmt w:val="bullet"/>
      <w:lvlText w:val="•"/>
      <w:lvlJc w:val="left"/>
      <w:pPr>
        <w:ind w:left="2732" w:hanging="720"/>
      </w:pPr>
      <w:rPr>
        <w:rFonts w:hint="default"/>
        <w:lang w:val="tr-TR" w:eastAsia="en-US" w:bidi="ar-SA"/>
      </w:rPr>
    </w:lvl>
    <w:lvl w:ilvl="5">
      <w:numFmt w:val="bullet"/>
      <w:lvlText w:val="•"/>
      <w:lvlJc w:val="left"/>
      <w:pPr>
        <w:ind w:left="4025" w:hanging="720"/>
      </w:pPr>
      <w:rPr>
        <w:rFonts w:hint="default"/>
        <w:lang w:val="tr-TR" w:eastAsia="en-US" w:bidi="ar-SA"/>
      </w:rPr>
    </w:lvl>
    <w:lvl w:ilvl="6">
      <w:numFmt w:val="bullet"/>
      <w:lvlText w:val="•"/>
      <w:lvlJc w:val="left"/>
      <w:pPr>
        <w:ind w:left="5318" w:hanging="720"/>
      </w:pPr>
      <w:rPr>
        <w:rFonts w:hint="default"/>
        <w:lang w:val="tr-TR" w:eastAsia="en-US" w:bidi="ar-SA"/>
      </w:rPr>
    </w:lvl>
    <w:lvl w:ilvl="7">
      <w:numFmt w:val="bullet"/>
      <w:lvlText w:val="•"/>
      <w:lvlJc w:val="left"/>
      <w:pPr>
        <w:ind w:left="6611" w:hanging="720"/>
      </w:pPr>
      <w:rPr>
        <w:rFonts w:hint="default"/>
        <w:lang w:val="tr-TR" w:eastAsia="en-US" w:bidi="ar-SA"/>
      </w:rPr>
    </w:lvl>
    <w:lvl w:ilvl="8">
      <w:numFmt w:val="bullet"/>
      <w:lvlText w:val="•"/>
      <w:lvlJc w:val="left"/>
      <w:pPr>
        <w:ind w:left="7904" w:hanging="720"/>
      </w:pPr>
      <w:rPr>
        <w:rFonts w:hint="default"/>
        <w:lang w:val="tr-TR" w:eastAsia="en-US" w:bidi="ar-SA"/>
      </w:rPr>
    </w:lvl>
  </w:abstractNum>
  <w:abstractNum w:abstractNumId="4" w15:restartNumberingAfterBreak="0">
    <w:nsid w:val="0B143AD7"/>
    <w:multiLevelType w:val="hybridMultilevel"/>
    <w:tmpl w:val="913C24D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F3F2494"/>
    <w:multiLevelType w:val="multilevel"/>
    <w:tmpl w:val="12A4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05FDA"/>
    <w:multiLevelType w:val="hybridMultilevel"/>
    <w:tmpl w:val="D0AC1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8801DB"/>
    <w:multiLevelType w:val="hybridMultilevel"/>
    <w:tmpl w:val="AFF28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2239D7"/>
    <w:multiLevelType w:val="hybridMultilevel"/>
    <w:tmpl w:val="7A08E49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17B11631"/>
    <w:multiLevelType w:val="hybridMultilevel"/>
    <w:tmpl w:val="09648B7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23FD5404"/>
    <w:multiLevelType w:val="hybridMultilevel"/>
    <w:tmpl w:val="DACED1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45B643F"/>
    <w:multiLevelType w:val="hybridMultilevel"/>
    <w:tmpl w:val="001A54D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25BB1FB8"/>
    <w:multiLevelType w:val="hybridMultilevel"/>
    <w:tmpl w:val="1338AB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81E4078"/>
    <w:multiLevelType w:val="hybridMultilevel"/>
    <w:tmpl w:val="D5247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2802F2"/>
    <w:multiLevelType w:val="multilevel"/>
    <w:tmpl w:val="4D3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1952CE"/>
    <w:multiLevelType w:val="hybridMultilevel"/>
    <w:tmpl w:val="B57A812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32535983"/>
    <w:multiLevelType w:val="multilevel"/>
    <w:tmpl w:val="59BE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DD5B77"/>
    <w:multiLevelType w:val="multilevel"/>
    <w:tmpl w:val="54BA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8C7219"/>
    <w:multiLevelType w:val="multilevel"/>
    <w:tmpl w:val="F1B6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2F6A48"/>
    <w:multiLevelType w:val="hybridMultilevel"/>
    <w:tmpl w:val="4F34CE8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41B57C40"/>
    <w:multiLevelType w:val="hybridMultilevel"/>
    <w:tmpl w:val="EAD20E2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43277CB0"/>
    <w:multiLevelType w:val="hybridMultilevel"/>
    <w:tmpl w:val="6BDE948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4D6E41C7"/>
    <w:multiLevelType w:val="multilevel"/>
    <w:tmpl w:val="3DEC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460BF2"/>
    <w:multiLevelType w:val="hybridMultilevel"/>
    <w:tmpl w:val="033C5A5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533F629E"/>
    <w:multiLevelType w:val="multilevel"/>
    <w:tmpl w:val="0518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302C73"/>
    <w:multiLevelType w:val="multilevel"/>
    <w:tmpl w:val="E09A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925AB6"/>
    <w:multiLevelType w:val="hybridMultilevel"/>
    <w:tmpl w:val="7DA2367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60B82EE0"/>
    <w:multiLevelType w:val="multilevel"/>
    <w:tmpl w:val="1378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FF2F34"/>
    <w:multiLevelType w:val="multilevel"/>
    <w:tmpl w:val="4268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682DCF"/>
    <w:multiLevelType w:val="hybridMultilevel"/>
    <w:tmpl w:val="3E1E7AC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0" w15:restartNumberingAfterBreak="0">
    <w:nsid w:val="6D076938"/>
    <w:multiLevelType w:val="multilevel"/>
    <w:tmpl w:val="2572D18C"/>
    <w:lvl w:ilvl="0">
      <w:start w:val="1"/>
      <w:numFmt w:val="decimal"/>
      <w:lvlText w:val="%1."/>
      <w:lvlJc w:val="left"/>
      <w:pPr>
        <w:ind w:left="891" w:hanging="181"/>
      </w:pPr>
      <w:rPr>
        <w:rFonts w:ascii="Times New Roman" w:eastAsia="Times New Roman" w:hAnsi="Times New Roman" w:cs="Times New Roman" w:hint="default"/>
        <w:b/>
        <w:bCs/>
        <w:i w:val="0"/>
        <w:iCs w:val="0"/>
        <w:spacing w:val="-1"/>
        <w:w w:val="96"/>
        <w:sz w:val="22"/>
        <w:szCs w:val="22"/>
        <w:lang w:val="tr-TR" w:eastAsia="en-US" w:bidi="ar-SA"/>
      </w:rPr>
    </w:lvl>
    <w:lvl w:ilvl="1">
      <w:start w:val="1"/>
      <w:numFmt w:val="decimal"/>
      <w:lvlText w:val="%1.%2"/>
      <w:lvlJc w:val="left"/>
      <w:pPr>
        <w:ind w:left="1635" w:hanging="360"/>
      </w:pPr>
      <w:rPr>
        <w:rFonts w:ascii="Times New Roman" w:eastAsia="Times New Roman" w:hAnsi="Times New Roman" w:cs="Times New Roman" w:hint="default"/>
        <w:b w:val="0"/>
        <w:bCs w:val="0"/>
        <w:i w:val="0"/>
        <w:iCs w:val="0"/>
        <w:spacing w:val="0"/>
        <w:w w:val="100"/>
        <w:sz w:val="24"/>
        <w:szCs w:val="24"/>
        <w:lang w:val="tr-TR" w:eastAsia="en-US" w:bidi="ar-SA"/>
      </w:rPr>
    </w:lvl>
    <w:lvl w:ilvl="2">
      <w:start w:val="1"/>
      <w:numFmt w:val="decimal"/>
      <w:lvlText w:val="%1.%2.%3"/>
      <w:lvlJc w:val="left"/>
      <w:pPr>
        <w:ind w:left="1910" w:hanging="540"/>
      </w:pPr>
      <w:rPr>
        <w:rFonts w:ascii="Times New Roman" w:eastAsia="Times New Roman" w:hAnsi="Times New Roman" w:cs="Times New Roman" w:hint="default"/>
        <w:b w:val="0"/>
        <w:bCs w:val="0"/>
        <w:i w:val="0"/>
        <w:iCs w:val="0"/>
        <w:spacing w:val="0"/>
        <w:w w:val="100"/>
        <w:sz w:val="24"/>
        <w:szCs w:val="24"/>
        <w:lang w:val="tr-TR" w:eastAsia="en-US" w:bidi="ar-SA"/>
      </w:rPr>
    </w:lvl>
    <w:lvl w:ilvl="3">
      <w:start w:val="1"/>
      <w:numFmt w:val="decimal"/>
      <w:lvlText w:val="%1.%2.%3.%4"/>
      <w:lvlJc w:val="left"/>
      <w:pPr>
        <w:ind w:left="1651" w:hanging="720"/>
      </w:pPr>
      <w:rPr>
        <w:rFonts w:ascii="Times New Roman" w:eastAsia="Times New Roman" w:hAnsi="Times New Roman" w:cs="Times New Roman" w:hint="default"/>
        <w:b w:val="0"/>
        <w:bCs w:val="0"/>
        <w:i w:val="0"/>
        <w:iCs w:val="0"/>
        <w:spacing w:val="0"/>
        <w:w w:val="100"/>
        <w:sz w:val="24"/>
        <w:szCs w:val="24"/>
        <w:lang w:val="tr-TR" w:eastAsia="en-US" w:bidi="ar-SA"/>
      </w:rPr>
    </w:lvl>
    <w:lvl w:ilvl="4">
      <w:numFmt w:val="bullet"/>
      <w:lvlText w:val="•"/>
      <w:lvlJc w:val="left"/>
      <w:pPr>
        <w:ind w:left="1660" w:hanging="720"/>
      </w:pPr>
      <w:rPr>
        <w:rFonts w:hint="default"/>
        <w:lang w:val="tr-TR" w:eastAsia="en-US" w:bidi="ar-SA"/>
      </w:rPr>
    </w:lvl>
    <w:lvl w:ilvl="5">
      <w:numFmt w:val="bullet"/>
      <w:lvlText w:val="•"/>
      <w:lvlJc w:val="left"/>
      <w:pPr>
        <w:ind w:left="1920" w:hanging="720"/>
      </w:pPr>
      <w:rPr>
        <w:rFonts w:hint="default"/>
        <w:lang w:val="tr-TR" w:eastAsia="en-US" w:bidi="ar-SA"/>
      </w:rPr>
    </w:lvl>
    <w:lvl w:ilvl="6">
      <w:numFmt w:val="bullet"/>
      <w:lvlText w:val="•"/>
      <w:lvlJc w:val="left"/>
      <w:pPr>
        <w:ind w:left="3634" w:hanging="720"/>
      </w:pPr>
      <w:rPr>
        <w:rFonts w:hint="default"/>
        <w:lang w:val="tr-TR" w:eastAsia="en-US" w:bidi="ar-SA"/>
      </w:rPr>
    </w:lvl>
    <w:lvl w:ilvl="7">
      <w:numFmt w:val="bullet"/>
      <w:lvlText w:val="•"/>
      <w:lvlJc w:val="left"/>
      <w:pPr>
        <w:ind w:left="5348" w:hanging="720"/>
      </w:pPr>
      <w:rPr>
        <w:rFonts w:hint="default"/>
        <w:lang w:val="tr-TR" w:eastAsia="en-US" w:bidi="ar-SA"/>
      </w:rPr>
    </w:lvl>
    <w:lvl w:ilvl="8">
      <w:numFmt w:val="bullet"/>
      <w:lvlText w:val="•"/>
      <w:lvlJc w:val="left"/>
      <w:pPr>
        <w:ind w:left="7062" w:hanging="720"/>
      </w:pPr>
      <w:rPr>
        <w:rFonts w:hint="default"/>
        <w:lang w:val="tr-TR" w:eastAsia="en-US" w:bidi="ar-SA"/>
      </w:rPr>
    </w:lvl>
  </w:abstractNum>
  <w:abstractNum w:abstractNumId="31" w15:restartNumberingAfterBreak="0">
    <w:nsid w:val="6DCA1F52"/>
    <w:multiLevelType w:val="hybridMultilevel"/>
    <w:tmpl w:val="8448505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732E7A6E"/>
    <w:multiLevelType w:val="hybridMultilevel"/>
    <w:tmpl w:val="5596F4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57D1E96"/>
    <w:multiLevelType w:val="hybridMultilevel"/>
    <w:tmpl w:val="43C8CFC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4" w15:restartNumberingAfterBreak="0">
    <w:nsid w:val="75E6454A"/>
    <w:multiLevelType w:val="hybridMultilevel"/>
    <w:tmpl w:val="EE304D5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abstractNumId w:val="3"/>
  </w:num>
  <w:num w:numId="2">
    <w:abstractNumId w:val="30"/>
  </w:num>
  <w:num w:numId="3">
    <w:abstractNumId w:val="18"/>
  </w:num>
  <w:num w:numId="4">
    <w:abstractNumId w:val="22"/>
  </w:num>
  <w:num w:numId="5">
    <w:abstractNumId w:val="24"/>
  </w:num>
  <w:num w:numId="6">
    <w:abstractNumId w:val="28"/>
  </w:num>
  <w:num w:numId="7">
    <w:abstractNumId w:val="17"/>
  </w:num>
  <w:num w:numId="8">
    <w:abstractNumId w:val="27"/>
  </w:num>
  <w:num w:numId="9">
    <w:abstractNumId w:val="25"/>
  </w:num>
  <w:num w:numId="10">
    <w:abstractNumId w:val="16"/>
  </w:num>
  <w:num w:numId="11">
    <w:abstractNumId w:val="5"/>
  </w:num>
  <w:num w:numId="12">
    <w:abstractNumId w:val="0"/>
  </w:num>
  <w:num w:numId="13">
    <w:abstractNumId w:val="14"/>
  </w:num>
  <w:num w:numId="14">
    <w:abstractNumId w:val="3"/>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5">
    <w:abstractNumId w:val="19"/>
  </w:num>
  <w:num w:numId="16">
    <w:abstractNumId w:val="20"/>
  </w:num>
  <w:num w:numId="17">
    <w:abstractNumId w:val="13"/>
  </w:num>
  <w:num w:numId="18">
    <w:abstractNumId w:val="7"/>
  </w:num>
  <w:num w:numId="19">
    <w:abstractNumId w:val="6"/>
  </w:num>
  <w:num w:numId="20">
    <w:abstractNumId w:val="15"/>
  </w:num>
  <w:num w:numId="21">
    <w:abstractNumId w:val="9"/>
  </w:num>
  <w:num w:numId="22">
    <w:abstractNumId w:val="29"/>
  </w:num>
  <w:num w:numId="23">
    <w:abstractNumId w:val="11"/>
  </w:num>
  <w:num w:numId="24">
    <w:abstractNumId w:val="34"/>
  </w:num>
  <w:num w:numId="25">
    <w:abstractNumId w:val="1"/>
  </w:num>
  <w:num w:numId="26">
    <w:abstractNumId w:val="2"/>
  </w:num>
  <w:num w:numId="27">
    <w:abstractNumId w:val="12"/>
  </w:num>
  <w:num w:numId="28">
    <w:abstractNumId w:val="32"/>
  </w:num>
  <w:num w:numId="29">
    <w:abstractNumId w:val="10"/>
  </w:num>
  <w:num w:numId="30">
    <w:abstractNumId w:val="33"/>
  </w:num>
  <w:num w:numId="31">
    <w:abstractNumId w:val="4"/>
  </w:num>
  <w:num w:numId="32">
    <w:abstractNumId w:val="23"/>
  </w:num>
  <w:num w:numId="33">
    <w:abstractNumId w:val="26"/>
  </w:num>
  <w:num w:numId="34">
    <w:abstractNumId w:val="31"/>
  </w:num>
  <w:num w:numId="35">
    <w:abstractNumId w:val="21"/>
  </w:num>
  <w:num w:numId="36">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329"/>
    <w:rsid w:val="000641AE"/>
    <w:rsid w:val="00066404"/>
    <w:rsid w:val="0008312D"/>
    <w:rsid w:val="000A0572"/>
    <w:rsid w:val="000D2866"/>
    <w:rsid w:val="000F2FB9"/>
    <w:rsid w:val="00121638"/>
    <w:rsid w:val="0012262F"/>
    <w:rsid w:val="0013413A"/>
    <w:rsid w:val="00154D96"/>
    <w:rsid w:val="00157EF0"/>
    <w:rsid w:val="001618EA"/>
    <w:rsid w:val="001D3F10"/>
    <w:rsid w:val="002172E7"/>
    <w:rsid w:val="002E6DA3"/>
    <w:rsid w:val="003443A5"/>
    <w:rsid w:val="00355A7F"/>
    <w:rsid w:val="003562EB"/>
    <w:rsid w:val="003629C8"/>
    <w:rsid w:val="0036687F"/>
    <w:rsid w:val="003C1504"/>
    <w:rsid w:val="003E6220"/>
    <w:rsid w:val="003F7FD5"/>
    <w:rsid w:val="0040365E"/>
    <w:rsid w:val="00423DC9"/>
    <w:rsid w:val="00433099"/>
    <w:rsid w:val="004B6783"/>
    <w:rsid w:val="004F3681"/>
    <w:rsid w:val="00543D40"/>
    <w:rsid w:val="00570AA4"/>
    <w:rsid w:val="00596255"/>
    <w:rsid w:val="005B3778"/>
    <w:rsid w:val="005C026E"/>
    <w:rsid w:val="00640500"/>
    <w:rsid w:val="00663AE4"/>
    <w:rsid w:val="00672635"/>
    <w:rsid w:val="00691007"/>
    <w:rsid w:val="00694F11"/>
    <w:rsid w:val="0069787F"/>
    <w:rsid w:val="006A3C8B"/>
    <w:rsid w:val="006B67AB"/>
    <w:rsid w:val="006C32AC"/>
    <w:rsid w:val="006F3223"/>
    <w:rsid w:val="00731F2F"/>
    <w:rsid w:val="00732788"/>
    <w:rsid w:val="0074297D"/>
    <w:rsid w:val="00752014"/>
    <w:rsid w:val="007A21AB"/>
    <w:rsid w:val="007E322C"/>
    <w:rsid w:val="00804903"/>
    <w:rsid w:val="00846403"/>
    <w:rsid w:val="008608E0"/>
    <w:rsid w:val="00893490"/>
    <w:rsid w:val="008B2826"/>
    <w:rsid w:val="008F67E8"/>
    <w:rsid w:val="00912EB3"/>
    <w:rsid w:val="00935912"/>
    <w:rsid w:val="009515BA"/>
    <w:rsid w:val="00955BD9"/>
    <w:rsid w:val="00963B72"/>
    <w:rsid w:val="00990045"/>
    <w:rsid w:val="009908D7"/>
    <w:rsid w:val="009924AF"/>
    <w:rsid w:val="009E15CB"/>
    <w:rsid w:val="00A45580"/>
    <w:rsid w:val="00A604EB"/>
    <w:rsid w:val="00A71406"/>
    <w:rsid w:val="00A77DD0"/>
    <w:rsid w:val="00A93F78"/>
    <w:rsid w:val="00AC6F3F"/>
    <w:rsid w:val="00AD35E3"/>
    <w:rsid w:val="00B1299D"/>
    <w:rsid w:val="00B407AF"/>
    <w:rsid w:val="00B85150"/>
    <w:rsid w:val="00B90B65"/>
    <w:rsid w:val="00B957A1"/>
    <w:rsid w:val="00BC0654"/>
    <w:rsid w:val="00BC0C81"/>
    <w:rsid w:val="00BC5494"/>
    <w:rsid w:val="00C20329"/>
    <w:rsid w:val="00CA3005"/>
    <w:rsid w:val="00CC0040"/>
    <w:rsid w:val="00CC1B82"/>
    <w:rsid w:val="00CC2BD5"/>
    <w:rsid w:val="00CD1792"/>
    <w:rsid w:val="00D15E6C"/>
    <w:rsid w:val="00D263AE"/>
    <w:rsid w:val="00D313F3"/>
    <w:rsid w:val="00D43A89"/>
    <w:rsid w:val="00D44879"/>
    <w:rsid w:val="00D74C47"/>
    <w:rsid w:val="00D81B51"/>
    <w:rsid w:val="00D87E0B"/>
    <w:rsid w:val="00D90B16"/>
    <w:rsid w:val="00DC0EEC"/>
    <w:rsid w:val="00E12AFC"/>
    <w:rsid w:val="00E15516"/>
    <w:rsid w:val="00E23873"/>
    <w:rsid w:val="00E46D6B"/>
    <w:rsid w:val="00E470AB"/>
    <w:rsid w:val="00EC3084"/>
    <w:rsid w:val="00ED6D93"/>
    <w:rsid w:val="00F135D8"/>
    <w:rsid w:val="00F36C64"/>
    <w:rsid w:val="00F90999"/>
    <w:rsid w:val="00FB04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21D3C7E-B7ED-48D6-A0EF-24F43F65F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44879"/>
    <w:rPr>
      <w:rFonts w:ascii="Times New Roman" w:eastAsia="Times New Roman" w:hAnsi="Times New Roman" w:cs="Times New Roman"/>
      <w:lang w:val="tr-TR"/>
    </w:rPr>
  </w:style>
  <w:style w:type="paragraph" w:styleId="Heading1">
    <w:name w:val="heading 1"/>
    <w:basedOn w:val="Normal"/>
    <w:uiPriority w:val="1"/>
    <w:qFormat/>
    <w:pPr>
      <w:spacing w:before="70" w:line="179" w:lineRule="exact"/>
      <w:ind w:left="710"/>
      <w:outlineLvl w:val="0"/>
    </w:pPr>
    <w:rPr>
      <w:rFonts w:ascii="Cambria Math" w:eastAsia="Cambria Math" w:hAnsi="Cambria Math" w:cs="Cambria Math"/>
      <w:sz w:val="28"/>
      <w:szCs w:val="28"/>
    </w:rPr>
  </w:style>
  <w:style w:type="paragraph" w:styleId="Heading2">
    <w:name w:val="heading 2"/>
    <w:basedOn w:val="Normal"/>
    <w:link w:val="Heading2Char"/>
    <w:uiPriority w:val="1"/>
    <w:qFormat/>
    <w:pPr>
      <w:spacing w:before="79"/>
      <w:ind w:left="710"/>
      <w:outlineLvl w:val="1"/>
    </w:pPr>
    <w:rPr>
      <w:b/>
      <w:bCs/>
      <w:sz w:val="24"/>
      <w:szCs w:val="24"/>
    </w:rPr>
  </w:style>
  <w:style w:type="paragraph" w:styleId="Heading3">
    <w:name w:val="heading 3"/>
    <w:basedOn w:val="Normal"/>
    <w:link w:val="Heading3Char"/>
    <w:uiPriority w:val="1"/>
    <w:qFormat/>
    <w:pPr>
      <w:ind w:left="1250" w:hanging="540"/>
      <w:outlineLvl w:val="2"/>
    </w:pPr>
    <w:rPr>
      <w:b/>
      <w:bCs/>
      <w:sz w:val="24"/>
      <w:szCs w:val="24"/>
    </w:rPr>
  </w:style>
  <w:style w:type="paragraph" w:styleId="Heading4">
    <w:name w:val="heading 4"/>
    <w:basedOn w:val="Normal"/>
    <w:next w:val="Normal"/>
    <w:link w:val="Heading4Char"/>
    <w:uiPriority w:val="9"/>
    <w:semiHidden/>
    <w:unhideWhenUsed/>
    <w:qFormat/>
    <w:rsid w:val="0059625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23873"/>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1"/>
      <w:ind w:left="710"/>
    </w:pPr>
    <w:rPr>
      <w:b/>
      <w:bCs/>
      <w:sz w:val="24"/>
      <w:szCs w:val="24"/>
    </w:rPr>
  </w:style>
  <w:style w:type="paragraph" w:styleId="TOC2">
    <w:name w:val="toc 2"/>
    <w:basedOn w:val="Normal"/>
    <w:uiPriority w:val="39"/>
    <w:qFormat/>
    <w:pPr>
      <w:spacing w:before="41"/>
      <w:ind w:left="1070" w:hanging="360"/>
    </w:pPr>
    <w:rPr>
      <w:sz w:val="24"/>
      <w:szCs w:val="24"/>
    </w:rPr>
  </w:style>
  <w:style w:type="paragraph" w:styleId="TOC3">
    <w:name w:val="toc 3"/>
    <w:basedOn w:val="Normal"/>
    <w:uiPriority w:val="39"/>
    <w:qFormat/>
    <w:pPr>
      <w:spacing w:before="41"/>
      <w:ind w:left="710" w:hanging="178"/>
    </w:pPr>
    <w:rPr>
      <w:b/>
      <w:bCs/>
      <w:i/>
      <w:iCs/>
    </w:rPr>
  </w:style>
  <w:style w:type="paragraph" w:styleId="TOC4">
    <w:name w:val="toc 4"/>
    <w:basedOn w:val="Normal"/>
    <w:uiPriority w:val="1"/>
    <w:qFormat/>
    <w:pPr>
      <w:spacing w:before="41"/>
      <w:ind w:left="1471" w:hanging="540"/>
    </w:pPr>
    <w:rPr>
      <w:sz w:val="24"/>
      <w:szCs w:val="24"/>
    </w:rPr>
  </w:style>
  <w:style w:type="paragraph" w:styleId="TOC5">
    <w:name w:val="toc 5"/>
    <w:basedOn w:val="Normal"/>
    <w:uiPriority w:val="1"/>
    <w:qFormat/>
    <w:pPr>
      <w:spacing w:before="41"/>
      <w:ind w:left="1910" w:hanging="54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50" w:hanging="540"/>
    </w:pPr>
  </w:style>
  <w:style w:type="paragraph" w:customStyle="1" w:styleId="TableParagraph">
    <w:name w:val="Table Paragraph"/>
    <w:basedOn w:val="Normal"/>
    <w:uiPriority w:val="1"/>
    <w:qFormat/>
    <w:pPr>
      <w:spacing w:before="93"/>
      <w:ind w:left="146"/>
    </w:pPr>
  </w:style>
  <w:style w:type="paragraph" w:styleId="Header">
    <w:name w:val="header"/>
    <w:basedOn w:val="Normal"/>
    <w:link w:val="HeaderChar"/>
    <w:uiPriority w:val="99"/>
    <w:unhideWhenUsed/>
    <w:rsid w:val="00955BD9"/>
    <w:pPr>
      <w:tabs>
        <w:tab w:val="center" w:pos="4513"/>
        <w:tab w:val="right" w:pos="9026"/>
      </w:tabs>
    </w:pPr>
  </w:style>
  <w:style w:type="character" w:customStyle="1" w:styleId="HeaderChar">
    <w:name w:val="Header Char"/>
    <w:basedOn w:val="DefaultParagraphFont"/>
    <w:link w:val="Header"/>
    <w:uiPriority w:val="99"/>
    <w:rsid w:val="00955BD9"/>
    <w:rPr>
      <w:rFonts w:ascii="Times New Roman" w:eastAsia="Times New Roman" w:hAnsi="Times New Roman" w:cs="Times New Roman"/>
      <w:lang w:val="tr-TR"/>
    </w:rPr>
  </w:style>
  <w:style w:type="paragraph" w:styleId="Footer">
    <w:name w:val="footer"/>
    <w:basedOn w:val="Normal"/>
    <w:link w:val="FooterChar"/>
    <w:uiPriority w:val="99"/>
    <w:unhideWhenUsed/>
    <w:rsid w:val="00955BD9"/>
    <w:pPr>
      <w:tabs>
        <w:tab w:val="center" w:pos="4513"/>
        <w:tab w:val="right" w:pos="9026"/>
      </w:tabs>
    </w:pPr>
  </w:style>
  <w:style w:type="character" w:customStyle="1" w:styleId="FooterChar">
    <w:name w:val="Footer Char"/>
    <w:basedOn w:val="DefaultParagraphFont"/>
    <w:link w:val="Footer"/>
    <w:uiPriority w:val="99"/>
    <w:rsid w:val="00955BD9"/>
    <w:rPr>
      <w:rFonts w:ascii="Times New Roman" w:eastAsia="Times New Roman" w:hAnsi="Times New Roman" w:cs="Times New Roman"/>
      <w:lang w:val="tr-TR"/>
    </w:rPr>
  </w:style>
  <w:style w:type="character" w:customStyle="1" w:styleId="Heading2Char">
    <w:name w:val="Heading 2 Char"/>
    <w:basedOn w:val="DefaultParagraphFont"/>
    <w:link w:val="Heading2"/>
    <w:uiPriority w:val="1"/>
    <w:rsid w:val="00F90999"/>
    <w:rPr>
      <w:rFonts w:ascii="Times New Roman" w:eastAsia="Times New Roman" w:hAnsi="Times New Roman" w:cs="Times New Roman"/>
      <w:b/>
      <w:bCs/>
      <w:sz w:val="24"/>
      <w:szCs w:val="24"/>
      <w:lang w:val="tr-TR"/>
    </w:rPr>
  </w:style>
  <w:style w:type="character" w:styleId="Strong">
    <w:name w:val="Strong"/>
    <w:basedOn w:val="DefaultParagraphFont"/>
    <w:uiPriority w:val="22"/>
    <w:qFormat/>
    <w:rsid w:val="00912EB3"/>
    <w:rPr>
      <w:b/>
      <w:bCs/>
    </w:rPr>
  </w:style>
  <w:style w:type="paragraph" w:styleId="TOCHeading">
    <w:name w:val="TOC Heading"/>
    <w:basedOn w:val="Heading1"/>
    <w:next w:val="Normal"/>
    <w:uiPriority w:val="39"/>
    <w:unhideWhenUsed/>
    <w:qFormat/>
    <w:rsid w:val="00DC0EEC"/>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DC0EEC"/>
    <w:rPr>
      <w:color w:val="0000FF" w:themeColor="hyperlink"/>
      <w:u w:val="single"/>
    </w:rPr>
  </w:style>
  <w:style w:type="character" w:customStyle="1" w:styleId="BodyTextChar">
    <w:name w:val="Body Text Char"/>
    <w:basedOn w:val="DefaultParagraphFont"/>
    <w:link w:val="BodyText"/>
    <w:uiPriority w:val="1"/>
    <w:rsid w:val="00154D96"/>
    <w:rPr>
      <w:rFonts w:ascii="Times New Roman" w:eastAsia="Times New Roman" w:hAnsi="Times New Roman" w:cs="Times New Roman"/>
      <w:sz w:val="24"/>
      <w:szCs w:val="24"/>
      <w:lang w:val="tr-TR"/>
    </w:rPr>
  </w:style>
  <w:style w:type="character" w:customStyle="1" w:styleId="Heading4Char">
    <w:name w:val="Heading 4 Char"/>
    <w:basedOn w:val="DefaultParagraphFont"/>
    <w:link w:val="Heading4"/>
    <w:uiPriority w:val="9"/>
    <w:semiHidden/>
    <w:rsid w:val="00596255"/>
    <w:rPr>
      <w:rFonts w:asciiTheme="majorHAnsi" w:eastAsiaTheme="majorEastAsia" w:hAnsiTheme="majorHAnsi" w:cstheme="majorBidi"/>
      <w:i/>
      <w:iCs/>
      <w:color w:val="365F91" w:themeColor="accent1" w:themeShade="BF"/>
      <w:lang w:val="tr-TR"/>
    </w:rPr>
  </w:style>
  <w:style w:type="character" w:customStyle="1" w:styleId="Heading5Char">
    <w:name w:val="Heading 5 Char"/>
    <w:basedOn w:val="DefaultParagraphFont"/>
    <w:link w:val="Heading5"/>
    <w:uiPriority w:val="9"/>
    <w:semiHidden/>
    <w:rsid w:val="00E23873"/>
    <w:rPr>
      <w:rFonts w:asciiTheme="majorHAnsi" w:eastAsiaTheme="majorEastAsia" w:hAnsiTheme="majorHAnsi" w:cstheme="majorBidi"/>
      <w:color w:val="365F91" w:themeColor="accent1" w:themeShade="BF"/>
      <w:lang w:val="tr-TR"/>
    </w:rPr>
  </w:style>
  <w:style w:type="table" w:styleId="TableGrid">
    <w:name w:val="Table Grid"/>
    <w:basedOn w:val="TableNormal"/>
    <w:uiPriority w:val="39"/>
    <w:rsid w:val="00E238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1"/>
    <w:rsid w:val="000D2866"/>
    <w:rPr>
      <w:rFonts w:ascii="Times New Roman" w:eastAsia="Times New Roman" w:hAnsi="Times New Roman" w:cs="Times New Roman"/>
      <w:b/>
      <w:bCs/>
      <w:sz w:val="24"/>
      <w:szCs w:val="24"/>
      <w:lang w:val="tr-TR"/>
    </w:rPr>
  </w:style>
  <w:style w:type="paragraph" w:styleId="NormalWeb">
    <w:name w:val="Normal (Web)"/>
    <w:basedOn w:val="Normal"/>
    <w:uiPriority w:val="99"/>
    <w:semiHidden/>
    <w:unhideWhenUsed/>
    <w:rsid w:val="006A3C8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6262">
      <w:bodyDiv w:val="1"/>
      <w:marLeft w:val="0"/>
      <w:marRight w:val="0"/>
      <w:marTop w:val="0"/>
      <w:marBottom w:val="0"/>
      <w:divBdr>
        <w:top w:val="none" w:sz="0" w:space="0" w:color="auto"/>
        <w:left w:val="none" w:sz="0" w:space="0" w:color="auto"/>
        <w:bottom w:val="none" w:sz="0" w:space="0" w:color="auto"/>
        <w:right w:val="none" w:sz="0" w:space="0" w:color="auto"/>
      </w:divBdr>
    </w:div>
    <w:div w:id="11347190">
      <w:bodyDiv w:val="1"/>
      <w:marLeft w:val="0"/>
      <w:marRight w:val="0"/>
      <w:marTop w:val="0"/>
      <w:marBottom w:val="0"/>
      <w:divBdr>
        <w:top w:val="none" w:sz="0" w:space="0" w:color="auto"/>
        <w:left w:val="none" w:sz="0" w:space="0" w:color="auto"/>
        <w:bottom w:val="none" w:sz="0" w:space="0" w:color="auto"/>
        <w:right w:val="none" w:sz="0" w:space="0" w:color="auto"/>
      </w:divBdr>
    </w:div>
    <w:div w:id="15928837">
      <w:bodyDiv w:val="1"/>
      <w:marLeft w:val="0"/>
      <w:marRight w:val="0"/>
      <w:marTop w:val="0"/>
      <w:marBottom w:val="0"/>
      <w:divBdr>
        <w:top w:val="none" w:sz="0" w:space="0" w:color="auto"/>
        <w:left w:val="none" w:sz="0" w:space="0" w:color="auto"/>
        <w:bottom w:val="none" w:sz="0" w:space="0" w:color="auto"/>
        <w:right w:val="none" w:sz="0" w:space="0" w:color="auto"/>
      </w:divBdr>
    </w:div>
    <w:div w:id="25840638">
      <w:bodyDiv w:val="1"/>
      <w:marLeft w:val="0"/>
      <w:marRight w:val="0"/>
      <w:marTop w:val="0"/>
      <w:marBottom w:val="0"/>
      <w:divBdr>
        <w:top w:val="none" w:sz="0" w:space="0" w:color="auto"/>
        <w:left w:val="none" w:sz="0" w:space="0" w:color="auto"/>
        <w:bottom w:val="none" w:sz="0" w:space="0" w:color="auto"/>
        <w:right w:val="none" w:sz="0" w:space="0" w:color="auto"/>
      </w:divBdr>
    </w:div>
    <w:div w:id="32850709">
      <w:bodyDiv w:val="1"/>
      <w:marLeft w:val="0"/>
      <w:marRight w:val="0"/>
      <w:marTop w:val="0"/>
      <w:marBottom w:val="0"/>
      <w:divBdr>
        <w:top w:val="none" w:sz="0" w:space="0" w:color="auto"/>
        <w:left w:val="none" w:sz="0" w:space="0" w:color="auto"/>
        <w:bottom w:val="none" w:sz="0" w:space="0" w:color="auto"/>
        <w:right w:val="none" w:sz="0" w:space="0" w:color="auto"/>
      </w:divBdr>
    </w:div>
    <w:div w:id="43022107">
      <w:bodyDiv w:val="1"/>
      <w:marLeft w:val="0"/>
      <w:marRight w:val="0"/>
      <w:marTop w:val="0"/>
      <w:marBottom w:val="0"/>
      <w:divBdr>
        <w:top w:val="none" w:sz="0" w:space="0" w:color="auto"/>
        <w:left w:val="none" w:sz="0" w:space="0" w:color="auto"/>
        <w:bottom w:val="none" w:sz="0" w:space="0" w:color="auto"/>
        <w:right w:val="none" w:sz="0" w:space="0" w:color="auto"/>
      </w:divBdr>
    </w:div>
    <w:div w:id="46034317">
      <w:bodyDiv w:val="1"/>
      <w:marLeft w:val="0"/>
      <w:marRight w:val="0"/>
      <w:marTop w:val="0"/>
      <w:marBottom w:val="0"/>
      <w:divBdr>
        <w:top w:val="none" w:sz="0" w:space="0" w:color="auto"/>
        <w:left w:val="none" w:sz="0" w:space="0" w:color="auto"/>
        <w:bottom w:val="none" w:sz="0" w:space="0" w:color="auto"/>
        <w:right w:val="none" w:sz="0" w:space="0" w:color="auto"/>
      </w:divBdr>
    </w:div>
    <w:div w:id="52507838">
      <w:bodyDiv w:val="1"/>
      <w:marLeft w:val="0"/>
      <w:marRight w:val="0"/>
      <w:marTop w:val="0"/>
      <w:marBottom w:val="0"/>
      <w:divBdr>
        <w:top w:val="none" w:sz="0" w:space="0" w:color="auto"/>
        <w:left w:val="none" w:sz="0" w:space="0" w:color="auto"/>
        <w:bottom w:val="none" w:sz="0" w:space="0" w:color="auto"/>
        <w:right w:val="none" w:sz="0" w:space="0" w:color="auto"/>
      </w:divBdr>
    </w:div>
    <w:div w:id="52706813">
      <w:bodyDiv w:val="1"/>
      <w:marLeft w:val="0"/>
      <w:marRight w:val="0"/>
      <w:marTop w:val="0"/>
      <w:marBottom w:val="0"/>
      <w:divBdr>
        <w:top w:val="none" w:sz="0" w:space="0" w:color="auto"/>
        <w:left w:val="none" w:sz="0" w:space="0" w:color="auto"/>
        <w:bottom w:val="none" w:sz="0" w:space="0" w:color="auto"/>
        <w:right w:val="none" w:sz="0" w:space="0" w:color="auto"/>
      </w:divBdr>
    </w:div>
    <w:div w:id="58671380">
      <w:bodyDiv w:val="1"/>
      <w:marLeft w:val="0"/>
      <w:marRight w:val="0"/>
      <w:marTop w:val="0"/>
      <w:marBottom w:val="0"/>
      <w:divBdr>
        <w:top w:val="none" w:sz="0" w:space="0" w:color="auto"/>
        <w:left w:val="none" w:sz="0" w:space="0" w:color="auto"/>
        <w:bottom w:val="none" w:sz="0" w:space="0" w:color="auto"/>
        <w:right w:val="none" w:sz="0" w:space="0" w:color="auto"/>
      </w:divBdr>
    </w:div>
    <w:div w:id="65959347">
      <w:bodyDiv w:val="1"/>
      <w:marLeft w:val="0"/>
      <w:marRight w:val="0"/>
      <w:marTop w:val="0"/>
      <w:marBottom w:val="0"/>
      <w:divBdr>
        <w:top w:val="none" w:sz="0" w:space="0" w:color="auto"/>
        <w:left w:val="none" w:sz="0" w:space="0" w:color="auto"/>
        <w:bottom w:val="none" w:sz="0" w:space="0" w:color="auto"/>
        <w:right w:val="none" w:sz="0" w:space="0" w:color="auto"/>
      </w:divBdr>
    </w:div>
    <w:div w:id="67268615">
      <w:bodyDiv w:val="1"/>
      <w:marLeft w:val="0"/>
      <w:marRight w:val="0"/>
      <w:marTop w:val="0"/>
      <w:marBottom w:val="0"/>
      <w:divBdr>
        <w:top w:val="none" w:sz="0" w:space="0" w:color="auto"/>
        <w:left w:val="none" w:sz="0" w:space="0" w:color="auto"/>
        <w:bottom w:val="none" w:sz="0" w:space="0" w:color="auto"/>
        <w:right w:val="none" w:sz="0" w:space="0" w:color="auto"/>
      </w:divBdr>
    </w:div>
    <w:div w:id="69041000">
      <w:bodyDiv w:val="1"/>
      <w:marLeft w:val="0"/>
      <w:marRight w:val="0"/>
      <w:marTop w:val="0"/>
      <w:marBottom w:val="0"/>
      <w:divBdr>
        <w:top w:val="none" w:sz="0" w:space="0" w:color="auto"/>
        <w:left w:val="none" w:sz="0" w:space="0" w:color="auto"/>
        <w:bottom w:val="none" w:sz="0" w:space="0" w:color="auto"/>
        <w:right w:val="none" w:sz="0" w:space="0" w:color="auto"/>
      </w:divBdr>
    </w:div>
    <w:div w:id="75564490">
      <w:bodyDiv w:val="1"/>
      <w:marLeft w:val="0"/>
      <w:marRight w:val="0"/>
      <w:marTop w:val="0"/>
      <w:marBottom w:val="0"/>
      <w:divBdr>
        <w:top w:val="none" w:sz="0" w:space="0" w:color="auto"/>
        <w:left w:val="none" w:sz="0" w:space="0" w:color="auto"/>
        <w:bottom w:val="none" w:sz="0" w:space="0" w:color="auto"/>
        <w:right w:val="none" w:sz="0" w:space="0" w:color="auto"/>
      </w:divBdr>
    </w:div>
    <w:div w:id="77097694">
      <w:bodyDiv w:val="1"/>
      <w:marLeft w:val="0"/>
      <w:marRight w:val="0"/>
      <w:marTop w:val="0"/>
      <w:marBottom w:val="0"/>
      <w:divBdr>
        <w:top w:val="none" w:sz="0" w:space="0" w:color="auto"/>
        <w:left w:val="none" w:sz="0" w:space="0" w:color="auto"/>
        <w:bottom w:val="none" w:sz="0" w:space="0" w:color="auto"/>
        <w:right w:val="none" w:sz="0" w:space="0" w:color="auto"/>
      </w:divBdr>
    </w:div>
    <w:div w:id="77480418">
      <w:bodyDiv w:val="1"/>
      <w:marLeft w:val="0"/>
      <w:marRight w:val="0"/>
      <w:marTop w:val="0"/>
      <w:marBottom w:val="0"/>
      <w:divBdr>
        <w:top w:val="none" w:sz="0" w:space="0" w:color="auto"/>
        <w:left w:val="none" w:sz="0" w:space="0" w:color="auto"/>
        <w:bottom w:val="none" w:sz="0" w:space="0" w:color="auto"/>
        <w:right w:val="none" w:sz="0" w:space="0" w:color="auto"/>
      </w:divBdr>
    </w:div>
    <w:div w:id="77798643">
      <w:bodyDiv w:val="1"/>
      <w:marLeft w:val="0"/>
      <w:marRight w:val="0"/>
      <w:marTop w:val="0"/>
      <w:marBottom w:val="0"/>
      <w:divBdr>
        <w:top w:val="none" w:sz="0" w:space="0" w:color="auto"/>
        <w:left w:val="none" w:sz="0" w:space="0" w:color="auto"/>
        <w:bottom w:val="none" w:sz="0" w:space="0" w:color="auto"/>
        <w:right w:val="none" w:sz="0" w:space="0" w:color="auto"/>
      </w:divBdr>
    </w:div>
    <w:div w:id="88934283">
      <w:bodyDiv w:val="1"/>
      <w:marLeft w:val="0"/>
      <w:marRight w:val="0"/>
      <w:marTop w:val="0"/>
      <w:marBottom w:val="0"/>
      <w:divBdr>
        <w:top w:val="none" w:sz="0" w:space="0" w:color="auto"/>
        <w:left w:val="none" w:sz="0" w:space="0" w:color="auto"/>
        <w:bottom w:val="none" w:sz="0" w:space="0" w:color="auto"/>
        <w:right w:val="none" w:sz="0" w:space="0" w:color="auto"/>
      </w:divBdr>
    </w:div>
    <w:div w:id="94062844">
      <w:bodyDiv w:val="1"/>
      <w:marLeft w:val="0"/>
      <w:marRight w:val="0"/>
      <w:marTop w:val="0"/>
      <w:marBottom w:val="0"/>
      <w:divBdr>
        <w:top w:val="none" w:sz="0" w:space="0" w:color="auto"/>
        <w:left w:val="none" w:sz="0" w:space="0" w:color="auto"/>
        <w:bottom w:val="none" w:sz="0" w:space="0" w:color="auto"/>
        <w:right w:val="none" w:sz="0" w:space="0" w:color="auto"/>
      </w:divBdr>
    </w:div>
    <w:div w:id="110711659">
      <w:bodyDiv w:val="1"/>
      <w:marLeft w:val="0"/>
      <w:marRight w:val="0"/>
      <w:marTop w:val="0"/>
      <w:marBottom w:val="0"/>
      <w:divBdr>
        <w:top w:val="none" w:sz="0" w:space="0" w:color="auto"/>
        <w:left w:val="none" w:sz="0" w:space="0" w:color="auto"/>
        <w:bottom w:val="none" w:sz="0" w:space="0" w:color="auto"/>
        <w:right w:val="none" w:sz="0" w:space="0" w:color="auto"/>
      </w:divBdr>
    </w:div>
    <w:div w:id="113059241">
      <w:bodyDiv w:val="1"/>
      <w:marLeft w:val="0"/>
      <w:marRight w:val="0"/>
      <w:marTop w:val="0"/>
      <w:marBottom w:val="0"/>
      <w:divBdr>
        <w:top w:val="none" w:sz="0" w:space="0" w:color="auto"/>
        <w:left w:val="none" w:sz="0" w:space="0" w:color="auto"/>
        <w:bottom w:val="none" w:sz="0" w:space="0" w:color="auto"/>
        <w:right w:val="none" w:sz="0" w:space="0" w:color="auto"/>
      </w:divBdr>
    </w:div>
    <w:div w:id="116292345">
      <w:bodyDiv w:val="1"/>
      <w:marLeft w:val="0"/>
      <w:marRight w:val="0"/>
      <w:marTop w:val="0"/>
      <w:marBottom w:val="0"/>
      <w:divBdr>
        <w:top w:val="none" w:sz="0" w:space="0" w:color="auto"/>
        <w:left w:val="none" w:sz="0" w:space="0" w:color="auto"/>
        <w:bottom w:val="none" w:sz="0" w:space="0" w:color="auto"/>
        <w:right w:val="none" w:sz="0" w:space="0" w:color="auto"/>
      </w:divBdr>
    </w:div>
    <w:div w:id="124086337">
      <w:bodyDiv w:val="1"/>
      <w:marLeft w:val="0"/>
      <w:marRight w:val="0"/>
      <w:marTop w:val="0"/>
      <w:marBottom w:val="0"/>
      <w:divBdr>
        <w:top w:val="none" w:sz="0" w:space="0" w:color="auto"/>
        <w:left w:val="none" w:sz="0" w:space="0" w:color="auto"/>
        <w:bottom w:val="none" w:sz="0" w:space="0" w:color="auto"/>
        <w:right w:val="none" w:sz="0" w:space="0" w:color="auto"/>
      </w:divBdr>
    </w:div>
    <w:div w:id="134833521">
      <w:bodyDiv w:val="1"/>
      <w:marLeft w:val="0"/>
      <w:marRight w:val="0"/>
      <w:marTop w:val="0"/>
      <w:marBottom w:val="0"/>
      <w:divBdr>
        <w:top w:val="none" w:sz="0" w:space="0" w:color="auto"/>
        <w:left w:val="none" w:sz="0" w:space="0" w:color="auto"/>
        <w:bottom w:val="none" w:sz="0" w:space="0" w:color="auto"/>
        <w:right w:val="none" w:sz="0" w:space="0" w:color="auto"/>
      </w:divBdr>
    </w:div>
    <w:div w:id="142935045">
      <w:bodyDiv w:val="1"/>
      <w:marLeft w:val="0"/>
      <w:marRight w:val="0"/>
      <w:marTop w:val="0"/>
      <w:marBottom w:val="0"/>
      <w:divBdr>
        <w:top w:val="none" w:sz="0" w:space="0" w:color="auto"/>
        <w:left w:val="none" w:sz="0" w:space="0" w:color="auto"/>
        <w:bottom w:val="none" w:sz="0" w:space="0" w:color="auto"/>
        <w:right w:val="none" w:sz="0" w:space="0" w:color="auto"/>
      </w:divBdr>
    </w:div>
    <w:div w:id="145830330">
      <w:bodyDiv w:val="1"/>
      <w:marLeft w:val="0"/>
      <w:marRight w:val="0"/>
      <w:marTop w:val="0"/>
      <w:marBottom w:val="0"/>
      <w:divBdr>
        <w:top w:val="none" w:sz="0" w:space="0" w:color="auto"/>
        <w:left w:val="none" w:sz="0" w:space="0" w:color="auto"/>
        <w:bottom w:val="none" w:sz="0" w:space="0" w:color="auto"/>
        <w:right w:val="none" w:sz="0" w:space="0" w:color="auto"/>
      </w:divBdr>
    </w:div>
    <w:div w:id="146361222">
      <w:bodyDiv w:val="1"/>
      <w:marLeft w:val="0"/>
      <w:marRight w:val="0"/>
      <w:marTop w:val="0"/>
      <w:marBottom w:val="0"/>
      <w:divBdr>
        <w:top w:val="none" w:sz="0" w:space="0" w:color="auto"/>
        <w:left w:val="none" w:sz="0" w:space="0" w:color="auto"/>
        <w:bottom w:val="none" w:sz="0" w:space="0" w:color="auto"/>
        <w:right w:val="none" w:sz="0" w:space="0" w:color="auto"/>
      </w:divBdr>
    </w:div>
    <w:div w:id="150410065">
      <w:bodyDiv w:val="1"/>
      <w:marLeft w:val="0"/>
      <w:marRight w:val="0"/>
      <w:marTop w:val="0"/>
      <w:marBottom w:val="0"/>
      <w:divBdr>
        <w:top w:val="none" w:sz="0" w:space="0" w:color="auto"/>
        <w:left w:val="none" w:sz="0" w:space="0" w:color="auto"/>
        <w:bottom w:val="none" w:sz="0" w:space="0" w:color="auto"/>
        <w:right w:val="none" w:sz="0" w:space="0" w:color="auto"/>
      </w:divBdr>
    </w:div>
    <w:div w:id="166019150">
      <w:bodyDiv w:val="1"/>
      <w:marLeft w:val="0"/>
      <w:marRight w:val="0"/>
      <w:marTop w:val="0"/>
      <w:marBottom w:val="0"/>
      <w:divBdr>
        <w:top w:val="none" w:sz="0" w:space="0" w:color="auto"/>
        <w:left w:val="none" w:sz="0" w:space="0" w:color="auto"/>
        <w:bottom w:val="none" w:sz="0" w:space="0" w:color="auto"/>
        <w:right w:val="none" w:sz="0" w:space="0" w:color="auto"/>
      </w:divBdr>
    </w:div>
    <w:div w:id="180895512">
      <w:bodyDiv w:val="1"/>
      <w:marLeft w:val="0"/>
      <w:marRight w:val="0"/>
      <w:marTop w:val="0"/>
      <w:marBottom w:val="0"/>
      <w:divBdr>
        <w:top w:val="none" w:sz="0" w:space="0" w:color="auto"/>
        <w:left w:val="none" w:sz="0" w:space="0" w:color="auto"/>
        <w:bottom w:val="none" w:sz="0" w:space="0" w:color="auto"/>
        <w:right w:val="none" w:sz="0" w:space="0" w:color="auto"/>
      </w:divBdr>
    </w:div>
    <w:div w:id="183370349">
      <w:bodyDiv w:val="1"/>
      <w:marLeft w:val="0"/>
      <w:marRight w:val="0"/>
      <w:marTop w:val="0"/>
      <w:marBottom w:val="0"/>
      <w:divBdr>
        <w:top w:val="none" w:sz="0" w:space="0" w:color="auto"/>
        <w:left w:val="none" w:sz="0" w:space="0" w:color="auto"/>
        <w:bottom w:val="none" w:sz="0" w:space="0" w:color="auto"/>
        <w:right w:val="none" w:sz="0" w:space="0" w:color="auto"/>
      </w:divBdr>
    </w:div>
    <w:div w:id="185757639">
      <w:bodyDiv w:val="1"/>
      <w:marLeft w:val="0"/>
      <w:marRight w:val="0"/>
      <w:marTop w:val="0"/>
      <w:marBottom w:val="0"/>
      <w:divBdr>
        <w:top w:val="none" w:sz="0" w:space="0" w:color="auto"/>
        <w:left w:val="none" w:sz="0" w:space="0" w:color="auto"/>
        <w:bottom w:val="none" w:sz="0" w:space="0" w:color="auto"/>
        <w:right w:val="none" w:sz="0" w:space="0" w:color="auto"/>
      </w:divBdr>
    </w:div>
    <w:div w:id="195242439">
      <w:bodyDiv w:val="1"/>
      <w:marLeft w:val="0"/>
      <w:marRight w:val="0"/>
      <w:marTop w:val="0"/>
      <w:marBottom w:val="0"/>
      <w:divBdr>
        <w:top w:val="none" w:sz="0" w:space="0" w:color="auto"/>
        <w:left w:val="none" w:sz="0" w:space="0" w:color="auto"/>
        <w:bottom w:val="none" w:sz="0" w:space="0" w:color="auto"/>
        <w:right w:val="none" w:sz="0" w:space="0" w:color="auto"/>
      </w:divBdr>
    </w:div>
    <w:div w:id="201939482">
      <w:bodyDiv w:val="1"/>
      <w:marLeft w:val="0"/>
      <w:marRight w:val="0"/>
      <w:marTop w:val="0"/>
      <w:marBottom w:val="0"/>
      <w:divBdr>
        <w:top w:val="none" w:sz="0" w:space="0" w:color="auto"/>
        <w:left w:val="none" w:sz="0" w:space="0" w:color="auto"/>
        <w:bottom w:val="none" w:sz="0" w:space="0" w:color="auto"/>
        <w:right w:val="none" w:sz="0" w:space="0" w:color="auto"/>
      </w:divBdr>
    </w:div>
    <w:div w:id="209539275">
      <w:bodyDiv w:val="1"/>
      <w:marLeft w:val="0"/>
      <w:marRight w:val="0"/>
      <w:marTop w:val="0"/>
      <w:marBottom w:val="0"/>
      <w:divBdr>
        <w:top w:val="none" w:sz="0" w:space="0" w:color="auto"/>
        <w:left w:val="none" w:sz="0" w:space="0" w:color="auto"/>
        <w:bottom w:val="none" w:sz="0" w:space="0" w:color="auto"/>
        <w:right w:val="none" w:sz="0" w:space="0" w:color="auto"/>
      </w:divBdr>
    </w:div>
    <w:div w:id="211114943">
      <w:bodyDiv w:val="1"/>
      <w:marLeft w:val="0"/>
      <w:marRight w:val="0"/>
      <w:marTop w:val="0"/>
      <w:marBottom w:val="0"/>
      <w:divBdr>
        <w:top w:val="none" w:sz="0" w:space="0" w:color="auto"/>
        <w:left w:val="none" w:sz="0" w:space="0" w:color="auto"/>
        <w:bottom w:val="none" w:sz="0" w:space="0" w:color="auto"/>
        <w:right w:val="none" w:sz="0" w:space="0" w:color="auto"/>
      </w:divBdr>
    </w:div>
    <w:div w:id="214202439">
      <w:bodyDiv w:val="1"/>
      <w:marLeft w:val="0"/>
      <w:marRight w:val="0"/>
      <w:marTop w:val="0"/>
      <w:marBottom w:val="0"/>
      <w:divBdr>
        <w:top w:val="none" w:sz="0" w:space="0" w:color="auto"/>
        <w:left w:val="none" w:sz="0" w:space="0" w:color="auto"/>
        <w:bottom w:val="none" w:sz="0" w:space="0" w:color="auto"/>
        <w:right w:val="none" w:sz="0" w:space="0" w:color="auto"/>
      </w:divBdr>
    </w:div>
    <w:div w:id="217400405">
      <w:bodyDiv w:val="1"/>
      <w:marLeft w:val="0"/>
      <w:marRight w:val="0"/>
      <w:marTop w:val="0"/>
      <w:marBottom w:val="0"/>
      <w:divBdr>
        <w:top w:val="none" w:sz="0" w:space="0" w:color="auto"/>
        <w:left w:val="none" w:sz="0" w:space="0" w:color="auto"/>
        <w:bottom w:val="none" w:sz="0" w:space="0" w:color="auto"/>
        <w:right w:val="none" w:sz="0" w:space="0" w:color="auto"/>
      </w:divBdr>
    </w:div>
    <w:div w:id="217477420">
      <w:bodyDiv w:val="1"/>
      <w:marLeft w:val="0"/>
      <w:marRight w:val="0"/>
      <w:marTop w:val="0"/>
      <w:marBottom w:val="0"/>
      <w:divBdr>
        <w:top w:val="none" w:sz="0" w:space="0" w:color="auto"/>
        <w:left w:val="none" w:sz="0" w:space="0" w:color="auto"/>
        <w:bottom w:val="none" w:sz="0" w:space="0" w:color="auto"/>
        <w:right w:val="none" w:sz="0" w:space="0" w:color="auto"/>
      </w:divBdr>
    </w:div>
    <w:div w:id="224805348">
      <w:bodyDiv w:val="1"/>
      <w:marLeft w:val="0"/>
      <w:marRight w:val="0"/>
      <w:marTop w:val="0"/>
      <w:marBottom w:val="0"/>
      <w:divBdr>
        <w:top w:val="none" w:sz="0" w:space="0" w:color="auto"/>
        <w:left w:val="none" w:sz="0" w:space="0" w:color="auto"/>
        <w:bottom w:val="none" w:sz="0" w:space="0" w:color="auto"/>
        <w:right w:val="none" w:sz="0" w:space="0" w:color="auto"/>
      </w:divBdr>
    </w:div>
    <w:div w:id="225724719">
      <w:bodyDiv w:val="1"/>
      <w:marLeft w:val="0"/>
      <w:marRight w:val="0"/>
      <w:marTop w:val="0"/>
      <w:marBottom w:val="0"/>
      <w:divBdr>
        <w:top w:val="none" w:sz="0" w:space="0" w:color="auto"/>
        <w:left w:val="none" w:sz="0" w:space="0" w:color="auto"/>
        <w:bottom w:val="none" w:sz="0" w:space="0" w:color="auto"/>
        <w:right w:val="none" w:sz="0" w:space="0" w:color="auto"/>
      </w:divBdr>
    </w:div>
    <w:div w:id="227613272">
      <w:bodyDiv w:val="1"/>
      <w:marLeft w:val="0"/>
      <w:marRight w:val="0"/>
      <w:marTop w:val="0"/>
      <w:marBottom w:val="0"/>
      <w:divBdr>
        <w:top w:val="none" w:sz="0" w:space="0" w:color="auto"/>
        <w:left w:val="none" w:sz="0" w:space="0" w:color="auto"/>
        <w:bottom w:val="none" w:sz="0" w:space="0" w:color="auto"/>
        <w:right w:val="none" w:sz="0" w:space="0" w:color="auto"/>
      </w:divBdr>
    </w:div>
    <w:div w:id="231354302">
      <w:bodyDiv w:val="1"/>
      <w:marLeft w:val="0"/>
      <w:marRight w:val="0"/>
      <w:marTop w:val="0"/>
      <w:marBottom w:val="0"/>
      <w:divBdr>
        <w:top w:val="none" w:sz="0" w:space="0" w:color="auto"/>
        <w:left w:val="none" w:sz="0" w:space="0" w:color="auto"/>
        <w:bottom w:val="none" w:sz="0" w:space="0" w:color="auto"/>
        <w:right w:val="none" w:sz="0" w:space="0" w:color="auto"/>
      </w:divBdr>
    </w:div>
    <w:div w:id="236281644">
      <w:bodyDiv w:val="1"/>
      <w:marLeft w:val="0"/>
      <w:marRight w:val="0"/>
      <w:marTop w:val="0"/>
      <w:marBottom w:val="0"/>
      <w:divBdr>
        <w:top w:val="none" w:sz="0" w:space="0" w:color="auto"/>
        <w:left w:val="none" w:sz="0" w:space="0" w:color="auto"/>
        <w:bottom w:val="none" w:sz="0" w:space="0" w:color="auto"/>
        <w:right w:val="none" w:sz="0" w:space="0" w:color="auto"/>
      </w:divBdr>
    </w:div>
    <w:div w:id="236669672">
      <w:bodyDiv w:val="1"/>
      <w:marLeft w:val="0"/>
      <w:marRight w:val="0"/>
      <w:marTop w:val="0"/>
      <w:marBottom w:val="0"/>
      <w:divBdr>
        <w:top w:val="none" w:sz="0" w:space="0" w:color="auto"/>
        <w:left w:val="none" w:sz="0" w:space="0" w:color="auto"/>
        <w:bottom w:val="none" w:sz="0" w:space="0" w:color="auto"/>
        <w:right w:val="none" w:sz="0" w:space="0" w:color="auto"/>
      </w:divBdr>
    </w:div>
    <w:div w:id="240062579">
      <w:bodyDiv w:val="1"/>
      <w:marLeft w:val="0"/>
      <w:marRight w:val="0"/>
      <w:marTop w:val="0"/>
      <w:marBottom w:val="0"/>
      <w:divBdr>
        <w:top w:val="none" w:sz="0" w:space="0" w:color="auto"/>
        <w:left w:val="none" w:sz="0" w:space="0" w:color="auto"/>
        <w:bottom w:val="none" w:sz="0" w:space="0" w:color="auto"/>
        <w:right w:val="none" w:sz="0" w:space="0" w:color="auto"/>
      </w:divBdr>
    </w:div>
    <w:div w:id="263803929">
      <w:bodyDiv w:val="1"/>
      <w:marLeft w:val="0"/>
      <w:marRight w:val="0"/>
      <w:marTop w:val="0"/>
      <w:marBottom w:val="0"/>
      <w:divBdr>
        <w:top w:val="none" w:sz="0" w:space="0" w:color="auto"/>
        <w:left w:val="none" w:sz="0" w:space="0" w:color="auto"/>
        <w:bottom w:val="none" w:sz="0" w:space="0" w:color="auto"/>
        <w:right w:val="none" w:sz="0" w:space="0" w:color="auto"/>
      </w:divBdr>
    </w:div>
    <w:div w:id="265387757">
      <w:bodyDiv w:val="1"/>
      <w:marLeft w:val="0"/>
      <w:marRight w:val="0"/>
      <w:marTop w:val="0"/>
      <w:marBottom w:val="0"/>
      <w:divBdr>
        <w:top w:val="none" w:sz="0" w:space="0" w:color="auto"/>
        <w:left w:val="none" w:sz="0" w:space="0" w:color="auto"/>
        <w:bottom w:val="none" w:sz="0" w:space="0" w:color="auto"/>
        <w:right w:val="none" w:sz="0" w:space="0" w:color="auto"/>
      </w:divBdr>
    </w:div>
    <w:div w:id="272829977">
      <w:bodyDiv w:val="1"/>
      <w:marLeft w:val="0"/>
      <w:marRight w:val="0"/>
      <w:marTop w:val="0"/>
      <w:marBottom w:val="0"/>
      <w:divBdr>
        <w:top w:val="none" w:sz="0" w:space="0" w:color="auto"/>
        <w:left w:val="none" w:sz="0" w:space="0" w:color="auto"/>
        <w:bottom w:val="none" w:sz="0" w:space="0" w:color="auto"/>
        <w:right w:val="none" w:sz="0" w:space="0" w:color="auto"/>
      </w:divBdr>
    </w:div>
    <w:div w:id="274219200">
      <w:bodyDiv w:val="1"/>
      <w:marLeft w:val="0"/>
      <w:marRight w:val="0"/>
      <w:marTop w:val="0"/>
      <w:marBottom w:val="0"/>
      <w:divBdr>
        <w:top w:val="none" w:sz="0" w:space="0" w:color="auto"/>
        <w:left w:val="none" w:sz="0" w:space="0" w:color="auto"/>
        <w:bottom w:val="none" w:sz="0" w:space="0" w:color="auto"/>
        <w:right w:val="none" w:sz="0" w:space="0" w:color="auto"/>
      </w:divBdr>
    </w:div>
    <w:div w:id="277493411">
      <w:bodyDiv w:val="1"/>
      <w:marLeft w:val="0"/>
      <w:marRight w:val="0"/>
      <w:marTop w:val="0"/>
      <w:marBottom w:val="0"/>
      <w:divBdr>
        <w:top w:val="none" w:sz="0" w:space="0" w:color="auto"/>
        <w:left w:val="none" w:sz="0" w:space="0" w:color="auto"/>
        <w:bottom w:val="none" w:sz="0" w:space="0" w:color="auto"/>
        <w:right w:val="none" w:sz="0" w:space="0" w:color="auto"/>
      </w:divBdr>
    </w:div>
    <w:div w:id="278414263">
      <w:bodyDiv w:val="1"/>
      <w:marLeft w:val="0"/>
      <w:marRight w:val="0"/>
      <w:marTop w:val="0"/>
      <w:marBottom w:val="0"/>
      <w:divBdr>
        <w:top w:val="none" w:sz="0" w:space="0" w:color="auto"/>
        <w:left w:val="none" w:sz="0" w:space="0" w:color="auto"/>
        <w:bottom w:val="none" w:sz="0" w:space="0" w:color="auto"/>
        <w:right w:val="none" w:sz="0" w:space="0" w:color="auto"/>
      </w:divBdr>
    </w:div>
    <w:div w:id="278488240">
      <w:bodyDiv w:val="1"/>
      <w:marLeft w:val="0"/>
      <w:marRight w:val="0"/>
      <w:marTop w:val="0"/>
      <w:marBottom w:val="0"/>
      <w:divBdr>
        <w:top w:val="none" w:sz="0" w:space="0" w:color="auto"/>
        <w:left w:val="none" w:sz="0" w:space="0" w:color="auto"/>
        <w:bottom w:val="none" w:sz="0" w:space="0" w:color="auto"/>
        <w:right w:val="none" w:sz="0" w:space="0" w:color="auto"/>
      </w:divBdr>
    </w:div>
    <w:div w:id="285039574">
      <w:bodyDiv w:val="1"/>
      <w:marLeft w:val="0"/>
      <w:marRight w:val="0"/>
      <w:marTop w:val="0"/>
      <w:marBottom w:val="0"/>
      <w:divBdr>
        <w:top w:val="none" w:sz="0" w:space="0" w:color="auto"/>
        <w:left w:val="none" w:sz="0" w:space="0" w:color="auto"/>
        <w:bottom w:val="none" w:sz="0" w:space="0" w:color="auto"/>
        <w:right w:val="none" w:sz="0" w:space="0" w:color="auto"/>
      </w:divBdr>
    </w:div>
    <w:div w:id="287666462">
      <w:bodyDiv w:val="1"/>
      <w:marLeft w:val="0"/>
      <w:marRight w:val="0"/>
      <w:marTop w:val="0"/>
      <w:marBottom w:val="0"/>
      <w:divBdr>
        <w:top w:val="none" w:sz="0" w:space="0" w:color="auto"/>
        <w:left w:val="none" w:sz="0" w:space="0" w:color="auto"/>
        <w:bottom w:val="none" w:sz="0" w:space="0" w:color="auto"/>
        <w:right w:val="none" w:sz="0" w:space="0" w:color="auto"/>
      </w:divBdr>
    </w:div>
    <w:div w:id="291251205">
      <w:bodyDiv w:val="1"/>
      <w:marLeft w:val="0"/>
      <w:marRight w:val="0"/>
      <w:marTop w:val="0"/>
      <w:marBottom w:val="0"/>
      <w:divBdr>
        <w:top w:val="none" w:sz="0" w:space="0" w:color="auto"/>
        <w:left w:val="none" w:sz="0" w:space="0" w:color="auto"/>
        <w:bottom w:val="none" w:sz="0" w:space="0" w:color="auto"/>
        <w:right w:val="none" w:sz="0" w:space="0" w:color="auto"/>
      </w:divBdr>
    </w:div>
    <w:div w:id="301426219">
      <w:bodyDiv w:val="1"/>
      <w:marLeft w:val="0"/>
      <w:marRight w:val="0"/>
      <w:marTop w:val="0"/>
      <w:marBottom w:val="0"/>
      <w:divBdr>
        <w:top w:val="none" w:sz="0" w:space="0" w:color="auto"/>
        <w:left w:val="none" w:sz="0" w:space="0" w:color="auto"/>
        <w:bottom w:val="none" w:sz="0" w:space="0" w:color="auto"/>
        <w:right w:val="none" w:sz="0" w:space="0" w:color="auto"/>
      </w:divBdr>
    </w:div>
    <w:div w:id="302737390">
      <w:bodyDiv w:val="1"/>
      <w:marLeft w:val="0"/>
      <w:marRight w:val="0"/>
      <w:marTop w:val="0"/>
      <w:marBottom w:val="0"/>
      <w:divBdr>
        <w:top w:val="none" w:sz="0" w:space="0" w:color="auto"/>
        <w:left w:val="none" w:sz="0" w:space="0" w:color="auto"/>
        <w:bottom w:val="none" w:sz="0" w:space="0" w:color="auto"/>
        <w:right w:val="none" w:sz="0" w:space="0" w:color="auto"/>
      </w:divBdr>
    </w:div>
    <w:div w:id="310135624">
      <w:bodyDiv w:val="1"/>
      <w:marLeft w:val="0"/>
      <w:marRight w:val="0"/>
      <w:marTop w:val="0"/>
      <w:marBottom w:val="0"/>
      <w:divBdr>
        <w:top w:val="none" w:sz="0" w:space="0" w:color="auto"/>
        <w:left w:val="none" w:sz="0" w:space="0" w:color="auto"/>
        <w:bottom w:val="none" w:sz="0" w:space="0" w:color="auto"/>
        <w:right w:val="none" w:sz="0" w:space="0" w:color="auto"/>
      </w:divBdr>
    </w:div>
    <w:div w:id="313342951">
      <w:bodyDiv w:val="1"/>
      <w:marLeft w:val="0"/>
      <w:marRight w:val="0"/>
      <w:marTop w:val="0"/>
      <w:marBottom w:val="0"/>
      <w:divBdr>
        <w:top w:val="none" w:sz="0" w:space="0" w:color="auto"/>
        <w:left w:val="none" w:sz="0" w:space="0" w:color="auto"/>
        <w:bottom w:val="none" w:sz="0" w:space="0" w:color="auto"/>
        <w:right w:val="none" w:sz="0" w:space="0" w:color="auto"/>
      </w:divBdr>
    </w:div>
    <w:div w:id="320815102">
      <w:bodyDiv w:val="1"/>
      <w:marLeft w:val="0"/>
      <w:marRight w:val="0"/>
      <w:marTop w:val="0"/>
      <w:marBottom w:val="0"/>
      <w:divBdr>
        <w:top w:val="none" w:sz="0" w:space="0" w:color="auto"/>
        <w:left w:val="none" w:sz="0" w:space="0" w:color="auto"/>
        <w:bottom w:val="none" w:sz="0" w:space="0" w:color="auto"/>
        <w:right w:val="none" w:sz="0" w:space="0" w:color="auto"/>
      </w:divBdr>
    </w:div>
    <w:div w:id="333385159">
      <w:bodyDiv w:val="1"/>
      <w:marLeft w:val="0"/>
      <w:marRight w:val="0"/>
      <w:marTop w:val="0"/>
      <w:marBottom w:val="0"/>
      <w:divBdr>
        <w:top w:val="none" w:sz="0" w:space="0" w:color="auto"/>
        <w:left w:val="none" w:sz="0" w:space="0" w:color="auto"/>
        <w:bottom w:val="none" w:sz="0" w:space="0" w:color="auto"/>
        <w:right w:val="none" w:sz="0" w:space="0" w:color="auto"/>
      </w:divBdr>
    </w:div>
    <w:div w:id="338772532">
      <w:bodyDiv w:val="1"/>
      <w:marLeft w:val="0"/>
      <w:marRight w:val="0"/>
      <w:marTop w:val="0"/>
      <w:marBottom w:val="0"/>
      <w:divBdr>
        <w:top w:val="none" w:sz="0" w:space="0" w:color="auto"/>
        <w:left w:val="none" w:sz="0" w:space="0" w:color="auto"/>
        <w:bottom w:val="none" w:sz="0" w:space="0" w:color="auto"/>
        <w:right w:val="none" w:sz="0" w:space="0" w:color="auto"/>
      </w:divBdr>
    </w:div>
    <w:div w:id="349793333">
      <w:bodyDiv w:val="1"/>
      <w:marLeft w:val="0"/>
      <w:marRight w:val="0"/>
      <w:marTop w:val="0"/>
      <w:marBottom w:val="0"/>
      <w:divBdr>
        <w:top w:val="none" w:sz="0" w:space="0" w:color="auto"/>
        <w:left w:val="none" w:sz="0" w:space="0" w:color="auto"/>
        <w:bottom w:val="none" w:sz="0" w:space="0" w:color="auto"/>
        <w:right w:val="none" w:sz="0" w:space="0" w:color="auto"/>
      </w:divBdr>
    </w:div>
    <w:div w:id="362093870">
      <w:bodyDiv w:val="1"/>
      <w:marLeft w:val="0"/>
      <w:marRight w:val="0"/>
      <w:marTop w:val="0"/>
      <w:marBottom w:val="0"/>
      <w:divBdr>
        <w:top w:val="none" w:sz="0" w:space="0" w:color="auto"/>
        <w:left w:val="none" w:sz="0" w:space="0" w:color="auto"/>
        <w:bottom w:val="none" w:sz="0" w:space="0" w:color="auto"/>
        <w:right w:val="none" w:sz="0" w:space="0" w:color="auto"/>
      </w:divBdr>
    </w:div>
    <w:div w:id="372119926">
      <w:bodyDiv w:val="1"/>
      <w:marLeft w:val="0"/>
      <w:marRight w:val="0"/>
      <w:marTop w:val="0"/>
      <w:marBottom w:val="0"/>
      <w:divBdr>
        <w:top w:val="none" w:sz="0" w:space="0" w:color="auto"/>
        <w:left w:val="none" w:sz="0" w:space="0" w:color="auto"/>
        <w:bottom w:val="none" w:sz="0" w:space="0" w:color="auto"/>
        <w:right w:val="none" w:sz="0" w:space="0" w:color="auto"/>
      </w:divBdr>
    </w:div>
    <w:div w:id="384841388">
      <w:bodyDiv w:val="1"/>
      <w:marLeft w:val="0"/>
      <w:marRight w:val="0"/>
      <w:marTop w:val="0"/>
      <w:marBottom w:val="0"/>
      <w:divBdr>
        <w:top w:val="none" w:sz="0" w:space="0" w:color="auto"/>
        <w:left w:val="none" w:sz="0" w:space="0" w:color="auto"/>
        <w:bottom w:val="none" w:sz="0" w:space="0" w:color="auto"/>
        <w:right w:val="none" w:sz="0" w:space="0" w:color="auto"/>
      </w:divBdr>
    </w:div>
    <w:div w:id="412512569">
      <w:bodyDiv w:val="1"/>
      <w:marLeft w:val="0"/>
      <w:marRight w:val="0"/>
      <w:marTop w:val="0"/>
      <w:marBottom w:val="0"/>
      <w:divBdr>
        <w:top w:val="none" w:sz="0" w:space="0" w:color="auto"/>
        <w:left w:val="none" w:sz="0" w:space="0" w:color="auto"/>
        <w:bottom w:val="none" w:sz="0" w:space="0" w:color="auto"/>
        <w:right w:val="none" w:sz="0" w:space="0" w:color="auto"/>
      </w:divBdr>
    </w:div>
    <w:div w:id="423771842">
      <w:bodyDiv w:val="1"/>
      <w:marLeft w:val="0"/>
      <w:marRight w:val="0"/>
      <w:marTop w:val="0"/>
      <w:marBottom w:val="0"/>
      <w:divBdr>
        <w:top w:val="none" w:sz="0" w:space="0" w:color="auto"/>
        <w:left w:val="none" w:sz="0" w:space="0" w:color="auto"/>
        <w:bottom w:val="none" w:sz="0" w:space="0" w:color="auto"/>
        <w:right w:val="none" w:sz="0" w:space="0" w:color="auto"/>
      </w:divBdr>
    </w:div>
    <w:div w:id="434011598">
      <w:bodyDiv w:val="1"/>
      <w:marLeft w:val="0"/>
      <w:marRight w:val="0"/>
      <w:marTop w:val="0"/>
      <w:marBottom w:val="0"/>
      <w:divBdr>
        <w:top w:val="none" w:sz="0" w:space="0" w:color="auto"/>
        <w:left w:val="none" w:sz="0" w:space="0" w:color="auto"/>
        <w:bottom w:val="none" w:sz="0" w:space="0" w:color="auto"/>
        <w:right w:val="none" w:sz="0" w:space="0" w:color="auto"/>
      </w:divBdr>
    </w:div>
    <w:div w:id="438111920">
      <w:bodyDiv w:val="1"/>
      <w:marLeft w:val="0"/>
      <w:marRight w:val="0"/>
      <w:marTop w:val="0"/>
      <w:marBottom w:val="0"/>
      <w:divBdr>
        <w:top w:val="none" w:sz="0" w:space="0" w:color="auto"/>
        <w:left w:val="none" w:sz="0" w:space="0" w:color="auto"/>
        <w:bottom w:val="none" w:sz="0" w:space="0" w:color="auto"/>
        <w:right w:val="none" w:sz="0" w:space="0" w:color="auto"/>
      </w:divBdr>
    </w:div>
    <w:div w:id="444733503">
      <w:bodyDiv w:val="1"/>
      <w:marLeft w:val="0"/>
      <w:marRight w:val="0"/>
      <w:marTop w:val="0"/>
      <w:marBottom w:val="0"/>
      <w:divBdr>
        <w:top w:val="none" w:sz="0" w:space="0" w:color="auto"/>
        <w:left w:val="none" w:sz="0" w:space="0" w:color="auto"/>
        <w:bottom w:val="none" w:sz="0" w:space="0" w:color="auto"/>
        <w:right w:val="none" w:sz="0" w:space="0" w:color="auto"/>
      </w:divBdr>
    </w:div>
    <w:div w:id="447242127">
      <w:bodyDiv w:val="1"/>
      <w:marLeft w:val="0"/>
      <w:marRight w:val="0"/>
      <w:marTop w:val="0"/>
      <w:marBottom w:val="0"/>
      <w:divBdr>
        <w:top w:val="none" w:sz="0" w:space="0" w:color="auto"/>
        <w:left w:val="none" w:sz="0" w:space="0" w:color="auto"/>
        <w:bottom w:val="none" w:sz="0" w:space="0" w:color="auto"/>
        <w:right w:val="none" w:sz="0" w:space="0" w:color="auto"/>
      </w:divBdr>
    </w:div>
    <w:div w:id="452138428">
      <w:bodyDiv w:val="1"/>
      <w:marLeft w:val="0"/>
      <w:marRight w:val="0"/>
      <w:marTop w:val="0"/>
      <w:marBottom w:val="0"/>
      <w:divBdr>
        <w:top w:val="none" w:sz="0" w:space="0" w:color="auto"/>
        <w:left w:val="none" w:sz="0" w:space="0" w:color="auto"/>
        <w:bottom w:val="none" w:sz="0" w:space="0" w:color="auto"/>
        <w:right w:val="none" w:sz="0" w:space="0" w:color="auto"/>
      </w:divBdr>
    </w:div>
    <w:div w:id="454325737">
      <w:bodyDiv w:val="1"/>
      <w:marLeft w:val="0"/>
      <w:marRight w:val="0"/>
      <w:marTop w:val="0"/>
      <w:marBottom w:val="0"/>
      <w:divBdr>
        <w:top w:val="none" w:sz="0" w:space="0" w:color="auto"/>
        <w:left w:val="none" w:sz="0" w:space="0" w:color="auto"/>
        <w:bottom w:val="none" w:sz="0" w:space="0" w:color="auto"/>
        <w:right w:val="none" w:sz="0" w:space="0" w:color="auto"/>
      </w:divBdr>
    </w:div>
    <w:div w:id="457456236">
      <w:bodyDiv w:val="1"/>
      <w:marLeft w:val="0"/>
      <w:marRight w:val="0"/>
      <w:marTop w:val="0"/>
      <w:marBottom w:val="0"/>
      <w:divBdr>
        <w:top w:val="none" w:sz="0" w:space="0" w:color="auto"/>
        <w:left w:val="none" w:sz="0" w:space="0" w:color="auto"/>
        <w:bottom w:val="none" w:sz="0" w:space="0" w:color="auto"/>
        <w:right w:val="none" w:sz="0" w:space="0" w:color="auto"/>
      </w:divBdr>
    </w:div>
    <w:div w:id="459030078">
      <w:bodyDiv w:val="1"/>
      <w:marLeft w:val="0"/>
      <w:marRight w:val="0"/>
      <w:marTop w:val="0"/>
      <w:marBottom w:val="0"/>
      <w:divBdr>
        <w:top w:val="none" w:sz="0" w:space="0" w:color="auto"/>
        <w:left w:val="none" w:sz="0" w:space="0" w:color="auto"/>
        <w:bottom w:val="none" w:sz="0" w:space="0" w:color="auto"/>
        <w:right w:val="none" w:sz="0" w:space="0" w:color="auto"/>
      </w:divBdr>
    </w:div>
    <w:div w:id="462963045">
      <w:bodyDiv w:val="1"/>
      <w:marLeft w:val="0"/>
      <w:marRight w:val="0"/>
      <w:marTop w:val="0"/>
      <w:marBottom w:val="0"/>
      <w:divBdr>
        <w:top w:val="none" w:sz="0" w:space="0" w:color="auto"/>
        <w:left w:val="none" w:sz="0" w:space="0" w:color="auto"/>
        <w:bottom w:val="none" w:sz="0" w:space="0" w:color="auto"/>
        <w:right w:val="none" w:sz="0" w:space="0" w:color="auto"/>
      </w:divBdr>
    </w:div>
    <w:div w:id="468137222">
      <w:bodyDiv w:val="1"/>
      <w:marLeft w:val="0"/>
      <w:marRight w:val="0"/>
      <w:marTop w:val="0"/>
      <w:marBottom w:val="0"/>
      <w:divBdr>
        <w:top w:val="none" w:sz="0" w:space="0" w:color="auto"/>
        <w:left w:val="none" w:sz="0" w:space="0" w:color="auto"/>
        <w:bottom w:val="none" w:sz="0" w:space="0" w:color="auto"/>
        <w:right w:val="none" w:sz="0" w:space="0" w:color="auto"/>
      </w:divBdr>
    </w:div>
    <w:div w:id="477310341">
      <w:bodyDiv w:val="1"/>
      <w:marLeft w:val="0"/>
      <w:marRight w:val="0"/>
      <w:marTop w:val="0"/>
      <w:marBottom w:val="0"/>
      <w:divBdr>
        <w:top w:val="none" w:sz="0" w:space="0" w:color="auto"/>
        <w:left w:val="none" w:sz="0" w:space="0" w:color="auto"/>
        <w:bottom w:val="none" w:sz="0" w:space="0" w:color="auto"/>
        <w:right w:val="none" w:sz="0" w:space="0" w:color="auto"/>
      </w:divBdr>
    </w:div>
    <w:div w:id="480275854">
      <w:bodyDiv w:val="1"/>
      <w:marLeft w:val="0"/>
      <w:marRight w:val="0"/>
      <w:marTop w:val="0"/>
      <w:marBottom w:val="0"/>
      <w:divBdr>
        <w:top w:val="none" w:sz="0" w:space="0" w:color="auto"/>
        <w:left w:val="none" w:sz="0" w:space="0" w:color="auto"/>
        <w:bottom w:val="none" w:sz="0" w:space="0" w:color="auto"/>
        <w:right w:val="none" w:sz="0" w:space="0" w:color="auto"/>
      </w:divBdr>
    </w:div>
    <w:div w:id="483202743">
      <w:bodyDiv w:val="1"/>
      <w:marLeft w:val="0"/>
      <w:marRight w:val="0"/>
      <w:marTop w:val="0"/>
      <w:marBottom w:val="0"/>
      <w:divBdr>
        <w:top w:val="none" w:sz="0" w:space="0" w:color="auto"/>
        <w:left w:val="none" w:sz="0" w:space="0" w:color="auto"/>
        <w:bottom w:val="none" w:sz="0" w:space="0" w:color="auto"/>
        <w:right w:val="none" w:sz="0" w:space="0" w:color="auto"/>
      </w:divBdr>
    </w:div>
    <w:div w:id="489097125">
      <w:bodyDiv w:val="1"/>
      <w:marLeft w:val="0"/>
      <w:marRight w:val="0"/>
      <w:marTop w:val="0"/>
      <w:marBottom w:val="0"/>
      <w:divBdr>
        <w:top w:val="none" w:sz="0" w:space="0" w:color="auto"/>
        <w:left w:val="none" w:sz="0" w:space="0" w:color="auto"/>
        <w:bottom w:val="none" w:sz="0" w:space="0" w:color="auto"/>
        <w:right w:val="none" w:sz="0" w:space="0" w:color="auto"/>
      </w:divBdr>
    </w:div>
    <w:div w:id="491264910">
      <w:bodyDiv w:val="1"/>
      <w:marLeft w:val="0"/>
      <w:marRight w:val="0"/>
      <w:marTop w:val="0"/>
      <w:marBottom w:val="0"/>
      <w:divBdr>
        <w:top w:val="none" w:sz="0" w:space="0" w:color="auto"/>
        <w:left w:val="none" w:sz="0" w:space="0" w:color="auto"/>
        <w:bottom w:val="none" w:sz="0" w:space="0" w:color="auto"/>
        <w:right w:val="none" w:sz="0" w:space="0" w:color="auto"/>
      </w:divBdr>
    </w:div>
    <w:div w:id="503671841">
      <w:bodyDiv w:val="1"/>
      <w:marLeft w:val="0"/>
      <w:marRight w:val="0"/>
      <w:marTop w:val="0"/>
      <w:marBottom w:val="0"/>
      <w:divBdr>
        <w:top w:val="none" w:sz="0" w:space="0" w:color="auto"/>
        <w:left w:val="none" w:sz="0" w:space="0" w:color="auto"/>
        <w:bottom w:val="none" w:sz="0" w:space="0" w:color="auto"/>
        <w:right w:val="none" w:sz="0" w:space="0" w:color="auto"/>
      </w:divBdr>
    </w:div>
    <w:div w:id="528109678">
      <w:bodyDiv w:val="1"/>
      <w:marLeft w:val="0"/>
      <w:marRight w:val="0"/>
      <w:marTop w:val="0"/>
      <w:marBottom w:val="0"/>
      <w:divBdr>
        <w:top w:val="none" w:sz="0" w:space="0" w:color="auto"/>
        <w:left w:val="none" w:sz="0" w:space="0" w:color="auto"/>
        <w:bottom w:val="none" w:sz="0" w:space="0" w:color="auto"/>
        <w:right w:val="none" w:sz="0" w:space="0" w:color="auto"/>
      </w:divBdr>
    </w:div>
    <w:div w:id="534315913">
      <w:bodyDiv w:val="1"/>
      <w:marLeft w:val="0"/>
      <w:marRight w:val="0"/>
      <w:marTop w:val="0"/>
      <w:marBottom w:val="0"/>
      <w:divBdr>
        <w:top w:val="none" w:sz="0" w:space="0" w:color="auto"/>
        <w:left w:val="none" w:sz="0" w:space="0" w:color="auto"/>
        <w:bottom w:val="none" w:sz="0" w:space="0" w:color="auto"/>
        <w:right w:val="none" w:sz="0" w:space="0" w:color="auto"/>
      </w:divBdr>
    </w:div>
    <w:div w:id="536549988">
      <w:bodyDiv w:val="1"/>
      <w:marLeft w:val="0"/>
      <w:marRight w:val="0"/>
      <w:marTop w:val="0"/>
      <w:marBottom w:val="0"/>
      <w:divBdr>
        <w:top w:val="none" w:sz="0" w:space="0" w:color="auto"/>
        <w:left w:val="none" w:sz="0" w:space="0" w:color="auto"/>
        <w:bottom w:val="none" w:sz="0" w:space="0" w:color="auto"/>
        <w:right w:val="none" w:sz="0" w:space="0" w:color="auto"/>
      </w:divBdr>
    </w:div>
    <w:div w:id="537278204">
      <w:bodyDiv w:val="1"/>
      <w:marLeft w:val="0"/>
      <w:marRight w:val="0"/>
      <w:marTop w:val="0"/>
      <w:marBottom w:val="0"/>
      <w:divBdr>
        <w:top w:val="none" w:sz="0" w:space="0" w:color="auto"/>
        <w:left w:val="none" w:sz="0" w:space="0" w:color="auto"/>
        <w:bottom w:val="none" w:sz="0" w:space="0" w:color="auto"/>
        <w:right w:val="none" w:sz="0" w:space="0" w:color="auto"/>
      </w:divBdr>
    </w:div>
    <w:div w:id="538201040">
      <w:bodyDiv w:val="1"/>
      <w:marLeft w:val="0"/>
      <w:marRight w:val="0"/>
      <w:marTop w:val="0"/>
      <w:marBottom w:val="0"/>
      <w:divBdr>
        <w:top w:val="none" w:sz="0" w:space="0" w:color="auto"/>
        <w:left w:val="none" w:sz="0" w:space="0" w:color="auto"/>
        <w:bottom w:val="none" w:sz="0" w:space="0" w:color="auto"/>
        <w:right w:val="none" w:sz="0" w:space="0" w:color="auto"/>
      </w:divBdr>
    </w:div>
    <w:div w:id="542063654">
      <w:bodyDiv w:val="1"/>
      <w:marLeft w:val="0"/>
      <w:marRight w:val="0"/>
      <w:marTop w:val="0"/>
      <w:marBottom w:val="0"/>
      <w:divBdr>
        <w:top w:val="none" w:sz="0" w:space="0" w:color="auto"/>
        <w:left w:val="none" w:sz="0" w:space="0" w:color="auto"/>
        <w:bottom w:val="none" w:sz="0" w:space="0" w:color="auto"/>
        <w:right w:val="none" w:sz="0" w:space="0" w:color="auto"/>
      </w:divBdr>
    </w:div>
    <w:div w:id="542131382">
      <w:bodyDiv w:val="1"/>
      <w:marLeft w:val="0"/>
      <w:marRight w:val="0"/>
      <w:marTop w:val="0"/>
      <w:marBottom w:val="0"/>
      <w:divBdr>
        <w:top w:val="none" w:sz="0" w:space="0" w:color="auto"/>
        <w:left w:val="none" w:sz="0" w:space="0" w:color="auto"/>
        <w:bottom w:val="none" w:sz="0" w:space="0" w:color="auto"/>
        <w:right w:val="none" w:sz="0" w:space="0" w:color="auto"/>
      </w:divBdr>
    </w:div>
    <w:div w:id="542399313">
      <w:bodyDiv w:val="1"/>
      <w:marLeft w:val="0"/>
      <w:marRight w:val="0"/>
      <w:marTop w:val="0"/>
      <w:marBottom w:val="0"/>
      <w:divBdr>
        <w:top w:val="none" w:sz="0" w:space="0" w:color="auto"/>
        <w:left w:val="none" w:sz="0" w:space="0" w:color="auto"/>
        <w:bottom w:val="none" w:sz="0" w:space="0" w:color="auto"/>
        <w:right w:val="none" w:sz="0" w:space="0" w:color="auto"/>
      </w:divBdr>
    </w:div>
    <w:div w:id="548613636">
      <w:bodyDiv w:val="1"/>
      <w:marLeft w:val="0"/>
      <w:marRight w:val="0"/>
      <w:marTop w:val="0"/>
      <w:marBottom w:val="0"/>
      <w:divBdr>
        <w:top w:val="none" w:sz="0" w:space="0" w:color="auto"/>
        <w:left w:val="none" w:sz="0" w:space="0" w:color="auto"/>
        <w:bottom w:val="none" w:sz="0" w:space="0" w:color="auto"/>
        <w:right w:val="none" w:sz="0" w:space="0" w:color="auto"/>
      </w:divBdr>
    </w:div>
    <w:div w:id="554511819">
      <w:bodyDiv w:val="1"/>
      <w:marLeft w:val="0"/>
      <w:marRight w:val="0"/>
      <w:marTop w:val="0"/>
      <w:marBottom w:val="0"/>
      <w:divBdr>
        <w:top w:val="none" w:sz="0" w:space="0" w:color="auto"/>
        <w:left w:val="none" w:sz="0" w:space="0" w:color="auto"/>
        <w:bottom w:val="none" w:sz="0" w:space="0" w:color="auto"/>
        <w:right w:val="none" w:sz="0" w:space="0" w:color="auto"/>
      </w:divBdr>
    </w:div>
    <w:div w:id="554511915">
      <w:bodyDiv w:val="1"/>
      <w:marLeft w:val="0"/>
      <w:marRight w:val="0"/>
      <w:marTop w:val="0"/>
      <w:marBottom w:val="0"/>
      <w:divBdr>
        <w:top w:val="none" w:sz="0" w:space="0" w:color="auto"/>
        <w:left w:val="none" w:sz="0" w:space="0" w:color="auto"/>
        <w:bottom w:val="none" w:sz="0" w:space="0" w:color="auto"/>
        <w:right w:val="none" w:sz="0" w:space="0" w:color="auto"/>
      </w:divBdr>
    </w:div>
    <w:div w:id="555362002">
      <w:bodyDiv w:val="1"/>
      <w:marLeft w:val="0"/>
      <w:marRight w:val="0"/>
      <w:marTop w:val="0"/>
      <w:marBottom w:val="0"/>
      <w:divBdr>
        <w:top w:val="none" w:sz="0" w:space="0" w:color="auto"/>
        <w:left w:val="none" w:sz="0" w:space="0" w:color="auto"/>
        <w:bottom w:val="none" w:sz="0" w:space="0" w:color="auto"/>
        <w:right w:val="none" w:sz="0" w:space="0" w:color="auto"/>
      </w:divBdr>
    </w:div>
    <w:div w:id="558055157">
      <w:bodyDiv w:val="1"/>
      <w:marLeft w:val="0"/>
      <w:marRight w:val="0"/>
      <w:marTop w:val="0"/>
      <w:marBottom w:val="0"/>
      <w:divBdr>
        <w:top w:val="none" w:sz="0" w:space="0" w:color="auto"/>
        <w:left w:val="none" w:sz="0" w:space="0" w:color="auto"/>
        <w:bottom w:val="none" w:sz="0" w:space="0" w:color="auto"/>
        <w:right w:val="none" w:sz="0" w:space="0" w:color="auto"/>
      </w:divBdr>
    </w:div>
    <w:div w:id="566770569">
      <w:bodyDiv w:val="1"/>
      <w:marLeft w:val="0"/>
      <w:marRight w:val="0"/>
      <w:marTop w:val="0"/>
      <w:marBottom w:val="0"/>
      <w:divBdr>
        <w:top w:val="none" w:sz="0" w:space="0" w:color="auto"/>
        <w:left w:val="none" w:sz="0" w:space="0" w:color="auto"/>
        <w:bottom w:val="none" w:sz="0" w:space="0" w:color="auto"/>
        <w:right w:val="none" w:sz="0" w:space="0" w:color="auto"/>
      </w:divBdr>
    </w:div>
    <w:div w:id="570576130">
      <w:bodyDiv w:val="1"/>
      <w:marLeft w:val="0"/>
      <w:marRight w:val="0"/>
      <w:marTop w:val="0"/>
      <w:marBottom w:val="0"/>
      <w:divBdr>
        <w:top w:val="none" w:sz="0" w:space="0" w:color="auto"/>
        <w:left w:val="none" w:sz="0" w:space="0" w:color="auto"/>
        <w:bottom w:val="none" w:sz="0" w:space="0" w:color="auto"/>
        <w:right w:val="none" w:sz="0" w:space="0" w:color="auto"/>
      </w:divBdr>
    </w:div>
    <w:div w:id="573131138">
      <w:bodyDiv w:val="1"/>
      <w:marLeft w:val="0"/>
      <w:marRight w:val="0"/>
      <w:marTop w:val="0"/>
      <w:marBottom w:val="0"/>
      <w:divBdr>
        <w:top w:val="none" w:sz="0" w:space="0" w:color="auto"/>
        <w:left w:val="none" w:sz="0" w:space="0" w:color="auto"/>
        <w:bottom w:val="none" w:sz="0" w:space="0" w:color="auto"/>
        <w:right w:val="none" w:sz="0" w:space="0" w:color="auto"/>
      </w:divBdr>
    </w:div>
    <w:div w:id="580062193">
      <w:bodyDiv w:val="1"/>
      <w:marLeft w:val="0"/>
      <w:marRight w:val="0"/>
      <w:marTop w:val="0"/>
      <w:marBottom w:val="0"/>
      <w:divBdr>
        <w:top w:val="none" w:sz="0" w:space="0" w:color="auto"/>
        <w:left w:val="none" w:sz="0" w:space="0" w:color="auto"/>
        <w:bottom w:val="none" w:sz="0" w:space="0" w:color="auto"/>
        <w:right w:val="none" w:sz="0" w:space="0" w:color="auto"/>
      </w:divBdr>
    </w:div>
    <w:div w:id="583299976">
      <w:bodyDiv w:val="1"/>
      <w:marLeft w:val="0"/>
      <w:marRight w:val="0"/>
      <w:marTop w:val="0"/>
      <w:marBottom w:val="0"/>
      <w:divBdr>
        <w:top w:val="none" w:sz="0" w:space="0" w:color="auto"/>
        <w:left w:val="none" w:sz="0" w:space="0" w:color="auto"/>
        <w:bottom w:val="none" w:sz="0" w:space="0" w:color="auto"/>
        <w:right w:val="none" w:sz="0" w:space="0" w:color="auto"/>
      </w:divBdr>
    </w:div>
    <w:div w:id="584848840">
      <w:bodyDiv w:val="1"/>
      <w:marLeft w:val="0"/>
      <w:marRight w:val="0"/>
      <w:marTop w:val="0"/>
      <w:marBottom w:val="0"/>
      <w:divBdr>
        <w:top w:val="none" w:sz="0" w:space="0" w:color="auto"/>
        <w:left w:val="none" w:sz="0" w:space="0" w:color="auto"/>
        <w:bottom w:val="none" w:sz="0" w:space="0" w:color="auto"/>
        <w:right w:val="none" w:sz="0" w:space="0" w:color="auto"/>
      </w:divBdr>
    </w:div>
    <w:div w:id="609776589">
      <w:bodyDiv w:val="1"/>
      <w:marLeft w:val="0"/>
      <w:marRight w:val="0"/>
      <w:marTop w:val="0"/>
      <w:marBottom w:val="0"/>
      <w:divBdr>
        <w:top w:val="none" w:sz="0" w:space="0" w:color="auto"/>
        <w:left w:val="none" w:sz="0" w:space="0" w:color="auto"/>
        <w:bottom w:val="none" w:sz="0" w:space="0" w:color="auto"/>
        <w:right w:val="none" w:sz="0" w:space="0" w:color="auto"/>
      </w:divBdr>
    </w:div>
    <w:div w:id="614482350">
      <w:bodyDiv w:val="1"/>
      <w:marLeft w:val="0"/>
      <w:marRight w:val="0"/>
      <w:marTop w:val="0"/>
      <w:marBottom w:val="0"/>
      <w:divBdr>
        <w:top w:val="none" w:sz="0" w:space="0" w:color="auto"/>
        <w:left w:val="none" w:sz="0" w:space="0" w:color="auto"/>
        <w:bottom w:val="none" w:sz="0" w:space="0" w:color="auto"/>
        <w:right w:val="none" w:sz="0" w:space="0" w:color="auto"/>
      </w:divBdr>
    </w:div>
    <w:div w:id="620110818">
      <w:bodyDiv w:val="1"/>
      <w:marLeft w:val="0"/>
      <w:marRight w:val="0"/>
      <w:marTop w:val="0"/>
      <w:marBottom w:val="0"/>
      <w:divBdr>
        <w:top w:val="none" w:sz="0" w:space="0" w:color="auto"/>
        <w:left w:val="none" w:sz="0" w:space="0" w:color="auto"/>
        <w:bottom w:val="none" w:sz="0" w:space="0" w:color="auto"/>
        <w:right w:val="none" w:sz="0" w:space="0" w:color="auto"/>
      </w:divBdr>
    </w:div>
    <w:div w:id="633414566">
      <w:bodyDiv w:val="1"/>
      <w:marLeft w:val="0"/>
      <w:marRight w:val="0"/>
      <w:marTop w:val="0"/>
      <w:marBottom w:val="0"/>
      <w:divBdr>
        <w:top w:val="none" w:sz="0" w:space="0" w:color="auto"/>
        <w:left w:val="none" w:sz="0" w:space="0" w:color="auto"/>
        <w:bottom w:val="none" w:sz="0" w:space="0" w:color="auto"/>
        <w:right w:val="none" w:sz="0" w:space="0" w:color="auto"/>
      </w:divBdr>
    </w:div>
    <w:div w:id="634875642">
      <w:bodyDiv w:val="1"/>
      <w:marLeft w:val="0"/>
      <w:marRight w:val="0"/>
      <w:marTop w:val="0"/>
      <w:marBottom w:val="0"/>
      <w:divBdr>
        <w:top w:val="none" w:sz="0" w:space="0" w:color="auto"/>
        <w:left w:val="none" w:sz="0" w:space="0" w:color="auto"/>
        <w:bottom w:val="none" w:sz="0" w:space="0" w:color="auto"/>
        <w:right w:val="none" w:sz="0" w:space="0" w:color="auto"/>
      </w:divBdr>
    </w:div>
    <w:div w:id="638615178">
      <w:bodyDiv w:val="1"/>
      <w:marLeft w:val="0"/>
      <w:marRight w:val="0"/>
      <w:marTop w:val="0"/>
      <w:marBottom w:val="0"/>
      <w:divBdr>
        <w:top w:val="none" w:sz="0" w:space="0" w:color="auto"/>
        <w:left w:val="none" w:sz="0" w:space="0" w:color="auto"/>
        <w:bottom w:val="none" w:sz="0" w:space="0" w:color="auto"/>
        <w:right w:val="none" w:sz="0" w:space="0" w:color="auto"/>
      </w:divBdr>
    </w:div>
    <w:div w:id="652031617">
      <w:bodyDiv w:val="1"/>
      <w:marLeft w:val="0"/>
      <w:marRight w:val="0"/>
      <w:marTop w:val="0"/>
      <w:marBottom w:val="0"/>
      <w:divBdr>
        <w:top w:val="none" w:sz="0" w:space="0" w:color="auto"/>
        <w:left w:val="none" w:sz="0" w:space="0" w:color="auto"/>
        <w:bottom w:val="none" w:sz="0" w:space="0" w:color="auto"/>
        <w:right w:val="none" w:sz="0" w:space="0" w:color="auto"/>
      </w:divBdr>
    </w:div>
    <w:div w:id="673148241">
      <w:bodyDiv w:val="1"/>
      <w:marLeft w:val="0"/>
      <w:marRight w:val="0"/>
      <w:marTop w:val="0"/>
      <w:marBottom w:val="0"/>
      <w:divBdr>
        <w:top w:val="none" w:sz="0" w:space="0" w:color="auto"/>
        <w:left w:val="none" w:sz="0" w:space="0" w:color="auto"/>
        <w:bottom w:val="none" w:sz="0" w:space="0" w:color="auto"/>
        <w:right w:val="none" w:sz="0" w:space="0" w:color="auto"/>
      </w:divBdr>
    </w:div>
    <w:div w:id="673264706">
      <w:bodyDiv w:val="1"/>
      <w:marLeft w:val="0"/>
      <w:marRight w:val="0"/>
      <w:marTop w:val="0"/>
      <w:marBottom w:val="0"/>
      <w:divBdr>
        <w:top w:val="none" w:sz="0" w:space="0" w:color="auto"/>
        <w:left w:val="none" w:sz="0" w:space="0" w:color="auto"/>
        <w:bottom w:val="none" w:sz="0" w:space="0" w:color="auto"/>
        <w:right w:val="none" w:sz="0" w:space="0" w:color="auto"/>
      </w:divBdr>
    </w:div>
    <w:div w:id="673728258">
      <w:bodyDiv w:val="1"/>
      <w:marLeft w:val="0"/>
      <w:marRight w:val="0"/>
      <w:marTop w:val="0"/>
      <w:marBottom w:val="0"/>
      <w:divBdr>
        <w:top w:val="none" w:sz="0" w:space="0" w:color="auto"/>
        <w:left w:val="none" w:sz="0" w:space="0" w:color="auto"/>
        <w:bottom w:val="none" w:sz="0" w:space="0" w:color="auto"/>
        <w:right w:val="none" w:sz="0" w:space="0" w:color="auto"/>
      </w:divBdr>
    </w:div>
    <w:div w:id="686447814">
      <w:bodyDiv w:val="1"/>
      <w:marLeft w:val="0"/>
      <w:marRight w:val="0"/>
      <w:marTop w:val="0"/>
      <w:marBottom w:val="0"/>
      <w:divBdr>
        <w:top w:val="none" w:sz="0" w:space="0" w:color="auto"/>
        <w:left w:val="none" w:sz="0" w:space="0" w:color="auto"/>
        <w:bottom w:val="none" w:sz="0" w:space="0" w:color="auto"/>
        <w:right w:val="none" w:sz="0" w:space="0" w:color="auto"/>
      </w:divBdr>
    </w:div>
    <w:div w:id="688525694">
      <w:bodyDiv w:val="1"/>
      <w:marLeft w:val="0"/>
      <w:marRight w:val="0"/>
      <w:marTop w:val="0"/>
      <w:marBottom w:val="0"/>
      <w:divBdr>
        <w:top w:val="none" w:sz="0" w:space="0" w:color="auto"/>
        <w:left w:val="none" w:sz="0" w:space="0" w:color="auto"/>
        <w:bottom w:val="none" w:sz="0" w:space="0" w:color="auto"/>
        <w:right w:val="none" w:sz="0" w:space="0" w:color="auto"/>
      </w:divBdr>
    </w:div>
    <w:div w:id="695153908">
      <w:bodyDiv w:val="1"/>
      <w:marLeft w:val="0"/>
      <w:marRight w:val="0"/>
      <w:marTop w:val="0"/>
      <w:marBottom w:val="0"/>
      <w:divBdr>
        <w:top w:val="none" w:sz="0" w:space="0" w:color="auto"/>
        <w:left w:val="none" w:sz="0" w:space="0" w:color="auto"/>
        <w:bottom w:val="none" w:sz="0" w:space="0" w:color="auto"/>
        <w:right w:val="none" w:sz="0" w:space="0" w:color="auto"/>
      </w:divBdr>
    </w:div>
    <w:div w:id="714089280">
      <w:bodyDiv w:val="1"/>
      <w:marLeft w:val="0"/>
      <w:marRight w:val="0"/>
      <w:marTop w:val="0"/>
      <w:marBottom w:val="0"/>
      <w:divBdr>
        <w:top w:val="none" w:sz="0" w:space="0" w:color="auto"/>
        <w:left w:val="none" w:sz="0" w:space="0" w:color="auto"/>
        <w:bottom w:val="none" w:sz="0" w:space="0" w:color="auto"/>
        <w:right w:val="none" w:sz="0" w:space="0" w:color="auto"/>
      </w:divBdr>
    </w:div>
    <w:div w:id="717359325">
      <w:bodyDiv w:val="1"/>
      <w:marLeft w:val="0"/>
      <w:marRight w:val="0"/>
      <w:marTop w:val="0"/>
      <w:marBottom w:val="0"/>
      <w:divBdr>
        <w:top w:val="none" w:sz="0" w:space="0" w:color="auto"/>
        <w:left w:val="none" w:sz="0" w:space="0" w:color="auto"/>
        <w:bottom w:val="none" w:sz="0" w:space="0" w:color="auto"/>
        <w:right w:val="none" w:sz="0" w:space="0" w:color="auto"/>
      </w:divBdr>
    </w:div>
    <w:div w:id="718012512">
      <w:bodyDiv w:val="1"/>
      <w:marLeft w:val="0"/>
      <w:marRight w:val="0"/>
      <w:marTop w:val="0"/>
      <w:marBottom w:val="0"/>
      <w:divBdr>
        <w:top w:val="none" w:sz="0" w:space="0" w:color="auto"/>
        <w:left w:val="none" w:sz="0" w:space="0" w:color="auto"/>
        <w:bottom w:val="none" w:sz="0" w:space="0" w:color="auto"/>
        <w:right w:val="none" w:sz="0" w:space="0" w:color="auto"/>
      </w:divBdr>
    </w:div>
    <w:div w:id="718822393">
      <w:bodyDiv w:val="1"/>
      <w:marLeft w:val="0"/>
      <w:marRight w:val="0"/>
      <w:marTop w:val="0"/>
      <w:marBottom w:val="0"/>
      <w:divBdr>
        <w:top w:val="none" w:sz="0" w:space="0" w:color="auto"/>
        <w:left w:val="none" w:sz="0" w:space="0" w:color="auto"/>
        <w:bottom w:val="none" w:sz="0" w:space="0" w:color="auto"/>
        <w:right w:val="none" w:sz="0" w:space="0" w:color="auto"/>
      </w:divBdr>
    </w:div>
    <w:div w:id="731538469">
      <w:bodyDiv w:val="1"/>
      <w:marLeft w:val="0"/>
      <w:marRight w:val="0"/>
      <w:marTop w:val="0"/>
      <w:marBottom w:val="0"/>
      <w:divBdr>
        <w:top w:val="none" w:sz="0" w:space="0" w:color="auto"/>
        <w:left w:val="none" w:sz="0" w:space="0" w:color="auto"/>
        <w:bottom w:val="none" w:sz="0" w:space="0" w:color="auto"/>
        <w:right w:val="none" w:sz="0" w:space="0" w:color="auto"/>
      </w:divBdr>
    </w:div>
    <w:div w:id="733814925">
      <w:bodyDiv w:val="1"/>
      <w:marLeft w:val="0"/>
      <w:marRight w:val="0"/>
      <w:marTop w:val="0"/>
      <w:marBottom w:val="0"/>
      <w:divBdr>
        <w:top w:val="none" w:sz="0" w:space="0" w:color="auto"/>
        <w:left w:val="none" w:sz="0" w:space="0" w:color="auto"/>
        <w:bottom w:val="none" w:sz="0" w:space="0" w:color="auto"/>
        <w:right w:val="none" w:sz="0" w:space="0" w:color="auto"/>
      </w:divBdr>
    </w:div>
    <w:div w:id="735275450">
      <w:bodyDiv w:val="1"/>
      <w:marLeft w:val="0"/>
      <w:marRight w:val="0"/>
      <w:marTop w:val="0"/>
      <w:marBottom w:val="0"/>
      <w:divBdr>
        <w:top w:val="none" w:sz="0" w:space="0" w:color="auto"/>
        <w:left w:val="none" w:sz="0" w:space="0" w:color="auto"/>
        <w:bottom w:val="none" w:sz="0" w:space="0" w:color="auto"/>
        <w:right w:val="none" w:sz="0" w:space="0" w:color="auto"/>
      </w:divBdr>
    </w:div>
    <w:div w:id="736561751">
      <w:bodyDiv w:val="1"/>
      <w:marLeft w:val="0"/>
      <w:marRight w:val="0"/>
      <w:marTop w:val="0"/>
      <w:marBottom w:val="0"/>
      <w:divBdr>
        <w:top w:val="none" w:sz="0" w:space="0" w:color="auto"/>
        <w:left w:val="none" w:sz="0" w:space="0" w:color="auto"/>
        <w:bottom w:val="none" w:sz="0" w:space="0" w:color="auto"/>
        <w:right w:val="none" w:sz="0" w:space="0" w:color="auto"/>
      </w:divBdr>
    </w:div>
    <w:div w:id="737745185">
      <w:bodyDiv w:val="1"/>
      <w:marLeft w:val="0"/>
      <w:marRight w:val="0"/>
      <w:marTop w:val="0"/>
      <w:marBottom w:val="0"/>
      <w:divBdr>
        <w:top w:val="none" w:sz="0" w:space="0" w:color="auto"/>
        <w:left w:val="none" w:sz="0" w:space="0" w:color="auto"/>
        <w:bottom w:val="none" w:sz="0" w:space="0" w:color="auto"/>
        <w:right w:val="none" w:sz="0" w:space="0" w:color="auto"/>
      </w:divBdr>
    </w:div>
    <w:div w:id="740103305">
      <w:bodyDiv w:val="1"/>
      <w:marLeft w:val="0"/>
      <w:marRight w:val="0"/>
      <w:marTop w:val="0"/>
      <w:marBottom w:val="0"/>
      <w:divBdr>
        <w:top w:val="none" w:sz="0" w:space="0" w:color="auto"/>
        <w:left w:val="none" w:sz="0" w:space="0" w:color="auto"/>
        <w:bottom w:val="none" w:sz="0" w:space="0" w:color="auto"/>
        <w:right w:val="none" w:sz="0" w:space="0" w:color="auto"/>
      </w:divBdr>
    </w:div>
    <w:div w:id="742264928">
      <w:bodyDiv w:val="1"/>
      <w:marLeft w:val="0"/>
      <w:marRight w:val="0"/>
      <w:marTop w:val="0"/>
      <w:marBottom w:val="0"/>
      <w:divBdr>
        <w:top w:val="none" w:sz="0" w:space="0" w:color="auto"/>
        <w:left w:val="none" w:sz="0" w:space="0" w:color="auto"/>
        <w:bottom w:val="none" w:sz="0" w:space="0" w:color="auto"/>
        <w:right w:val="none" w:sz="0" w:space="0" w:color="auto"/>
      </w:divBdr>
    </w:div>
    <w:div w:id="753430081">
      <w:bodyDiv w:val="1"/>
      <w:marLeft w:val="0"/>
      <w:marRight w:val="0"/>
      <w:marTop w:val="0"/>
      <w:marBottom w:val="0"/>
      <w:divBdr>
        <w:top w:val="none" w:sz="0" w:space="0" w:color="auto"/>
        <w:left w:val="none" w:sz="0" w:space="0" w:color="auto"/>
        <w:bottom w:val="none" w:sz="0" w:space="0" w:color="auto"/>
        <w:right w:val="none" w:sz="0" w:space="0" w:color="auto"/>
      </w:divBdr>
    </w:div>
    <w:div w:id="764231712">
      <w:bodyDiv w:val="1"/>
      <w:marLeft w:val="0"/>
      <w:marRight w:val="0"/>
      <w:marTop w:val="0"/>
      <w:marBottom w:val="0"/>
      <w:divBdr>
        <w:top w:val="none" w:sz="0" w:space="0" w:color="auto"/>
        <w:left w:val="none" w:sz="0" w:space="0" w:color="auto"/>
        <w:bottom w:val="none" w:sz="0" w:space="0" w:color="auto"/>
        <w:right w:val="none" w:sz="0" w:space="0" w:color="auto"/>
      </w:divBdr>
    </w:div>
    <w:div w:id="768935781">
      <w:bodyDiv w:val="1"/>
      <w:marLeft w:val="0"/>
      <w:marRight w:val="0"/>
      <w:marTop w:val="0"/>
      <w:marBottom w:val="0"/>
      <w:divBdr>
        <w:top w:val="none" w:sz="0" w:space="0" w:color="auto"/>
        <w:left w:val="none" w:sz="0" w:space="0" w:color="auto"/>
        <w:bottom w:val="none" w:sz="0" w:space="0" w:color="auto"/>
        <w:right w:val="none" w:sz="0" w:space="0" w:color="auto"/>
      </w:divBdr>
    </w:div>
    <w:div w:id="771167517">
      <w:bodyDiv w:val="1"/>
      <w:marLeft w:val="0"/>
      <w:marRight w:val="0"/>
      <w:marTop w:val="0"/>
      <w:marBottom w:val="0"/>
      <w:divBdr>
        <w:top w:val="none" w:sz="0" w:space="0" w:color="auto"/>
        <w:left w:val="none" w:sz="0" w:space="0" w:color="auto"/>
        <w:bottom w:val="none" w:sz="0" w:space="0" w:color="auto"/>
        <w:right w:val="none" w:sz="0" w:space="0" w:color="auto"/>
      </w:divBdr>
    </w:div>
    <w:div w:id="777723761">
      <w:bodyDiv w:val="1"/>
      <w:marLeft w:val="0"/>
      <w:marRight w:val="0"/>
      <w:marTop w:val="0"/>
      <w:marBottom w:val="0"/>
      <w:divBdr>
        <w:top w:val="none" w:sz="0" w:space="0" w:color="auto"/>
        <w:left w:val="none" w:sz="0" w:space="0" w:color="auto"/>
        <w:bottom w:val="none" w:sz="0" w:space="0" w:color="auto"/>
        <w:right w:val="none" w:sz="0" w:space="0" w:color="auto"/>
      </w:divBdr>
    </w:div>
    <w:div w:id="789475285">
      <w:bodyDiv w:val="1"/>
      <w:marLeft w:val="0"/>
      <w:marRight w:val="0"/>
      <w:marTop w:val="0"/>
      <w:marBottom w:val="0"/>
      <w:divBdr>
        <w:top w:val="none" w:sz="0" w:space="0" w:color="auto"/>
        <w:left w:val="none" w:sz="0" w:space="0" w:color="auto"/>
        <w:bottom w:val="none" w:sz="0" w:space="0" w:color="auto"/>
        <w:right w:val="none" w:sz="0" w:space="0" w:color="auto"/>
      </w:divBdr>
    </w:div>
    <w:div w:id="794062417">
      <w:bodyDiv w:val="1"/>
      <w:marLeft w:val="0"/>
      <w:marRight w:val="0"/>
      <w:marTop w:val="0"/>
      <w:marBottom w:val="0"/>
      <w:divBdr>
        <w:top w:val="none" w:sz="0" w:space="0" w:color="auto"/>
        <w:left w:val="none" w:sz="0" w:space="0" w:color="auto"/>
        <w:bottom w:val="none" w:sz="0" w:space="0" w:color="auto"/>
        <w:right w:val="none" w:sz="0" w:space="0" w:color="auto"/>
      </w:divBdr>
    </w:div>
    <w:div w:id="800419890">
      <w:bodyDiv w:val="1"/>
      <w:marLeft w:val="0"/>
      <w:marRight w:val="0"/>
      <w:marTop w:val="0"/>
      <w:marBottom w:val="0"/>
      <w:divBdr>
        <w:top w:val="none" w:sz="0" w:space="0" w:color="auto"/>
        <w:left w:val="none" w:sz="0" w:space="0" w:color="auto"/>
        <w:bottom w:val="none" w:sz="0" w:space="0" w:color="auto"/>
        <w:right w:val="none" w:sz="0" w:space="0" w:color="auto"/>
      </w:divBdr>
    </w:div>
    <w:div w:id="815804994">
      <w:bodyDiv w:val="1"/>
      <w:marLeft w:val="0"/>
      <w:marRight w:val="0"/>
      <w:marTop w:val="0"/>
      <w:marBottom w:val="0"/>
      <w:divBdr>
        <w:top w:val="none" w:sz="0" w:space="0" w:color="auto"/>
        <w:left w:val="none" w:sz="0" w:space="0" w:color="auto"/>
        <w:bottom w:val="none" w:sz="0" w:space="0" w:color="auto"/>
        <w:right w:val="none" w:sz="0" w:space="0" w:color="auto"/>
      </w:divBdr>
    </w:div>
    <w:div w:id="816531141">
      <w:bodyDiv w:val="1"/>
      <w:marLeft w:val="0"/>
      <w:marRight w:val="0"/>
      <w:marTop w:val="0"/>
      <w:marBottom w:val="0"/>
      <w:divBdr>
        <w:top w:val="none" w:sz="0" w:space="0" w:color="auto"/>
        <w:left w:val="none" w:sz="0" w:space="0" w:color="auto"/>
        <w:bottom w:val="none" w:sz="0" w:space="0" w:color="auto"/>
        <w:right w:val="none" w:sz="0" w:space="0" w:color="auto"/>
      </w:divBdr>
    </w:div>
    <w:div w:id="820580545">
      <w:bodyDiv w:val="1"/>
      <w:marLeft w:val="0"/>
      <w:marRight w:val="0"/>
      <w:marTop w:val="0"/>
      <w:marBottom w:val="0"/>
      <w:divBdr>
        <w:top w:val="none" w:sz="0" w:space="0" w:color="auto"/>
        <w:left w:val="none" w:sz="0" w:space="0" w:color="auto"/>
        <w:bottom w:val="none" w:sz="0" w:space="0" w:color="auto"/>
        <w:right w:val="none" w:sz="0" w:space="0" w:color="auto"/>
      </w:divBdr>
    </w:div>
    <w:div w:id="822742133">
      <w:bodyDiv w:val="1"/>
      <w:marLeft w:val="0"/>
      <w:marRight w:val="0"/>
      <w:marTop w:val="0"/>
      <w:marBottom w:val="0"/>
      <w:divBdr>
        <w:top w:val="none" w:sz="0" w:space="0" w:color="auto"/>
        <w:left w:val="none" w:sz="0" w:space="0" w:color="auto"/>
        <w:bottom w:val="none" w:sz="0" w:space="0" w:color="auto"/>
        <w:right w:val="none" w:sz="0" w:space="0" w:color="auto"/>
      </w:divBdr>
    </w:div>
    <w:div w:id="830485627">
      <w:bodyDiv w:val="1"/>
      <w:marLeft w:val="0"/>
      <w:marRight w:val="0"/>
      <w:marTop w:val="0"/>
      <w:marBottom w:val="0"/>
      <w:divBdr>
        <w:top w:val="none" w:sz="0" w:space="0" w:color="auto"/>
        <w:left w:val="none" w:sz="0" w:space="0" w:color="auto"/>
        <w:bottom w:val="none" w:sz="0" w:space="0" w:color="auto"/>
        <w:right w:val="none" w:sz="0" w:space="0" w:color="auto"/>
      </w:divBdr>
    </w:div>
    <w:div w:id="830633005">
      <w:bodyDiv w:val="1"/>
      <w:marLeft w:val="0"/>
      <w:marRight w:val="0"/>
      <w:marTop w:val="0"/>
      <w:marBottom w:val="0"/>
      <w:divBdr>
        <w:top w:val="none" w:sz="0" w:space="0" w:color="auto"/>
        <w:left w:val="none" w:sz="0" w:space="0" w:color="auto"/>
        <w:bottom w:val="none" w:sz="0" w:space="0" w:color="auto"/>
        <w:right w:val="none" w:sz="0" w:space="0" w:color="auto"/>
      </w:divBdr>
    </w:div>
    <w:div w:id="834419596">
      <w:bodyDiv w:val="1"/>
      <w:marLeft w:val="0"/>
      <w:marRight w:val="0"/>
      <w:marTop w:val="0"/>
      <w:marBottom w:val="0"/>
      <w:divBdr>
        <w:top w:val="none" w:sz="0" w:space="0" w:color="auto"/>
        <w:left w:val="none" w:sz="0" w:space="0" w:color="auto"/>
        <w:bottom w:val="none" w:sz="0" w:space="0" w:color="auto"/>
        <w:right w:val="none" w:sz="0" w:space="0" w:color="auto"/>
      </w:divBdr>
    </w:div>
    <w:div w:id="847403145">
      <w:bodyDiv w:val="1"/>
      <w:marLeft w:val="0"/>
      <w:marRight w:val="0"/>
      <w:marTop w:val="0"/>
      <w:marBottom w:val="0"/>
      <w:divBdr>
        <w:top w:val="none" w:sz="0" w:space="0" w:color="auto"/>
        <w:left w:val="none" w:sz="0" w:space="0" w:color="auto"/>
        <w:bottom w:val="none" w:sz="0" w:space="0" w:color="auto"/>
        <w:right w:val="none" w:sz="0" w:space="0" w:color="auto"/>
      </w:divBdr>
    </w:div>
    <w:div w:id="851454322">
      <w:bodyDiv w:val="1"/>
      <w:marLeft w:val="0"/>
      <w:marRight w:val="0"/>
      <w:marTop w:val="0"/>
      <w:marBottom w:val="0"/>
      <w:divBdr>
        <w:top w:val="none" w:sz="0" w:space="0" w:color="auto"/>
        <w:left w:val="none" w:sz="0" w:space="0" w:color="auto"/>
        <w:bottom w:val="none" w:sz="0" w:space="0" w:color="auto"/>
        <w:right w:val="none" w:sz="0" w:space="0" w:color="auto"/>
      </w:divBdr>
    </w:div>
    <w:div w:id="853495909">
      <w:bodyDiv w:val="1"/>
      <w:marLeft w:val="0"/>
      <w:marRight w:val="0"/>
      <w:marTop w:val="0"/>
      <w:marBottom w:val="0"/>
      <w:divBdr>
        <w:top w:val="none" w:sz="0" w:space="0" w:color="auto"/>
        <w:left w:val="none" w:sz="0" w:space="0" w:color="auto"/>
        <w:bottom w:val="none" w:sz="0" w:space="0" w:color="auto"/>
        <w:right w:val="none" w:sz="0" w:space="0" w:color="auto"/>
      </w:divBdr>
    </w:div>
    <w:div w:id="867596318">
      <w:bodyDiv w:val="1"/>
      <w:marLeft w:val="0"/>
      <w:marRight w:val="0"/>
      <w:marTop w:val="0"/>
      <w:marBottom w:val="0"/>
      <w:divBdr>
        <w:top w:val="none" w:sz="0" w:space="0" w:color="auto"/>
        <w:left w:val="none" w:sz="0" w:space="0" w:color="auto"/>
        <w:bottom w:val="none" w:sz="0" w:space="0" w:color="auto"/>
        <w:right w:val="none" w:sz="0" w:space="0" w:color="auto"/>
      </w:divBdr>
    </w:div>
    <w:div w:id="876550039">
      <w:bodyDiv w:val="1"/>
      <w:marLeft w:val="0"/>
      <w:marRight w:val="0"/>
      <w:marTop w:val="0"/>
      <w:marBottom w:val="0"/>
      <w:divBdr>
        <w:top w:val="none" w:sz="0" w:space="0" w:color="auto"/>
        <w:left w:val="none" w:sz="0" w:space="0" w:color="auto"/>
        <w:bottom w:val="none" w:sz="0" w:space="0" w:color="auto"/>
        <w:right w:val="none" w:sz="0" w:space="0" w:color="auto"/>
      </w:divBdr>
    </w:div>
    <w:div w:id="880894891">
      <w:bodyDiv w:val="1"/>
      <w:marLeft w:val="0"/>
      <w:marRight w:val="0"/>
      <w:marTop w:val="0"/>
      <w:marBottom w:val="0"/>
      <w:divBdr>
        <w:top w:val="none" w:sz="0" w:space="0" w:color="auto"/>
        <w:left w:val="none" w:sz="0" w:space="0" w:color="auto"/>
        <w:bottom w:val="none" w:sz="0" w:space="0" w:color="auto"/>
        <w:right w:val="none" w:sz="0" w:space="0" w:color="auto"/>
      </w:divBdr>
    </w:div>
    <w:div w:id="887646006">
      <w:bodyDiv w:val="1"/>
      <w:marLeft w:val="0"/>
      <w:marRight w:val="0"/>
      <w:marTop w:val="0"/>
      <w:marBottom w:val="0"/>
      <w:divBdr>
        <w:top w:val="none" w:sz="0" w:space="0" w:color="auto"/>
        <w:left w:val="none" w:sz="0" w:space="0" w:color="auto"/>
        <w:bottom w:val="none" w:sz="0" w:space="0" w:color="auto"/>
        <w:right w:val="none" w:sz="0" w:space="0" w:color="auto"/>
      </w:divBdr>
    </w:div>
    <w:div w:id="890313721">
      <w:bodyDiv w:val="1"/>
      <w:marLeft w:val="0"/>
      <w:marRight w:val="0"/>
      <w:marTop w:val="0"/>
      <w:marBottom w:val="0"/>
      <w:divBdr>
        <w:top w:val="none" w:sz="0" w:space="0" w:color="auto"/>
        <w:left w:val="none" w:sz="0" w:space="0" w:color="auto"/>
        <w:bottom w:val="none" w:sz="0" w:space="0" w:color="auto"/>
        <w:right w:val="none" w:sz="0" w:space="0" w:color="auto"/>
      </w:divBdr>
    </w:div>
    <w:div w:id="899559707">
      <w:bodyDiv w:val="1"/>
      <w:marLeft w:val="0"/>
      <w:marRight w:val="0"/>
      <w:marTop w:val="0"/>
      <w:marBottom w:val="0"/>
      <w:divBdr>
        <w:top w:val="none" w:sz="0" w:space="0" w:color="auto"/>
        <w:left w:val="none" w:sz="0" w:space="0" w:color="auto"/>
        <w:bottom w:val="none" w:sz="0" w:space="0" w:color="auto"/>
        <w:right w:val="none" w:sz="0" w:space="0" w:color="auto"/>
      </w:divBdr>
    </w:div>
    <w:div w:id="905262663">
      <w:bodyDiv w:val="1"/>
      <w:marLeft w:val="0"/>
      <w:marRight w:val="0"/>
      <w:marTop w:val="0"/>
      <w:marBottom w:val="0"/>
      <w:divBdr>
        <w:top w:val="none" w:sz="0" w:space="0" w:color="auto"/>
        <w:left w:val="none" w:sz="0" w:space="0" w:color="auto"/>
        <w:bottom w:val="none" w:sz="0" w:space="0" w:color="auto"/>
        <w:right w:val="none" w:sz="0" w:space="0" w:color="auto"/>
      </w:divBdr>
    </w:div>
    <w:div w:id="916206241">
      <w:bodyDiv w:val="1"/>
      <w:marLeft w:val="0"/>
      <w:marRight w:val="0"/>
      <w:marTop w:val="0"/>
      <w:marBottom w:val="0"/>
      <w:divBdr>
        <w:top w:val="none" w:sz="0" w:space="0" w:color="auto"/>
        <w:left w:val="none" w:sz="0" w:space="0" w:color="auto"/>
        <w:bottom w:val="none" w:sz="0" w:space="0" w:color="auto"/>
        <w:right w:val="none" w:sz="0" w:space="0" w:color="auto"/>
      </w:divBdr>
    </w:div>
    <w:div w:id="918711837">
      <w:bodyDiv w:val="1"/>
      <w:marLeft w:val="0"/>
      <w:marRight w:val="0"/>
      <w:marTop w:val="0"/>
      <w:marBottom w:val="0"/>
      <w:divBdr>
        <w:top w:val="none" w:sz="0" w:space="0" w:color="auto"/>
        <w:left w:val="none" w:sz="0" w:space="0" w:color="auto"/>
        <w:bottom w:val="none" w:sz="0" w:space="0" w:color="auto"/>
        <w:right w:val="none" w:sz="0" w:space="0" w:color="auto"/>
      </w:divBdr>
    </w:div>
    <w:div w:id="919100709">
      <w:bodyDiv w:val="1"/>
      <w:marLeft w:val="0"/>
      <w:marRight w:val="0"/>
      <w:marTop w:val="0"/>
      <w:marBottom w:val="0"/>
      <w:divBdr>
        <w:top w:val="none" w:sz="0" w:space="0" w:color="auto"/>
        <w:left w:val="none" w:sz="0" w:space="0" w:color="auto"/>
        <w:bottom w:val="none" w:sz="0" w:space="0" w:color="auto"/>
        <w:right w:val="none" w:sz="0" w:space="0" w:color="auto"/>
      </w:divBdr>
    </w:div>
    <w:div w:id="931625819">
      <w:bodyDiv w:val="1"/>
      <w:marLeft w:val="0"/>
      <w:marRight w:val="0"/>
      <w:marTop w:val="0"/>
      <w:marBottom w:val="0"/>
      <w:divBdr>
        <w:top w:val="none" w:sz="0" w:space="0" w:color="auto"/>
        <w:left w:val="none" w:sz="0" w:space="0" w:color="auto"/>
        <w:bottom w:val="none" w:sz="0" w:space="0" w:color="auto"/>
        <w:right w:val="none" w:sz="0" w:space="0" w:color="auto"/>
      </w:divBdr>
    </w:div>
    <w:div w:id="936248979">
      <w:bodyDiv w:val="1"/>
      <w:marLeft w:val="0"/>
      <w:marRight w:val="0"/>
      <w:marTop w:val="0"/>
      <w:marBottom w:val="0"/>
      <w:divBdr>
        <w:top w:val="none" w:sz="0" w:space="0" w:color="auto"/>
        <w:left w:val="none" w:sz="0" w:space="0" w:color="auto"/>
        <w:bottom w:val="none" w:sz="0" w:space="0" w:color="auto"/>
        <w:right w:val="none" w:sz="0" w:space="0" w:color="auto"/>
      </w:divBdr>
    </w:div>
    <w:div w:id="949048957">
      <w:bodyDiv w:val="1"/>
      <w:marLeft w:val="0"/>
      <w:marRight w:val="0"/>
      <w:marTop w:val="0"/>
      <w:marBottom w:val="0"/>
      <w:divBdr>
        <w:top w:val="none" w:sz="0" w:space="0" w:color="auto"/>
        <w:left w:val="none" w:sz="0" w:space="0" w:color="auto"/>
        <w:bottom w:val="none" w:sz="0" w:space="0" w:color="auto"/>
        <w:right w:val="none" w:sz="0" w:space="0" w:color="auto"/>
      </w:divBdr>
    </w:div>
    <w:div w:id="949163427">
      <w:bodyDiv w:val="1"/>
      <w:marLeft w:val="0"/>
      <w:marRight w:val="0"/>
      <w:marTop w:val="0"/>
      <w:marBottom w:val="0"/>
      <w:divBdr>
        <w:top w:val="none" w:sz="0" w:space="0" w:color="auto"/>
        <w:left w:val="none" w:sz="0" w:space="0" w:color="auto"/>
        <w:bottom w:val="none" w:sz="0" w:space="0" w:color="auto"/>
        <w:right w:val="none" w:sz="0" w:space="0" w:color="auto"/>
      </w:divBdr>
    </w:div>
    <w:div w:id="950623606">
      <w:bodyDiv w:val="1"/>
      <w:marLeft w:val="0"/>
      <w:marRight w:val="0"/>
      <w:marTop w:val="0"/>
      <w:marBottom w:val="0"/>
      <w:divBdr>
        <w:top w:val="none" w:sz="0" w:space="0" w:color="auto"/>
        <w:left w:val="none" w:sz="0" w:space="0" w:color="auto"/>
        <w:bottom w:val="none" w:sz="0" w:space="0" w:color="auto"/>
        <w:right w:val="none" w:sz="0" w:space="0" w:color="auto"/>
      </w:divBdr>
    </w:div>
    <w:div w:id="954756144">
      <w:bodyDiv w:val="1"/>
      <w:marLeft w:val="0"/>
      <w:marRight w:val="0"/>
      <w:marTop w:val="0"/>
      <w:marBottom w:val="0"/>
      <w:divBdr>
        <w:top w:val="none" w:sz="0" w:space="0" w:color="auto"/>
        <w:left w:val="none" w:sz="0" w:space="0" w:color="auto"/>
        <w:bottom w:val="none" w:sz="0" w:space="0" w:color="auto"/>
        <w:right w:val="none" w:sz="0" w:space="0" w:color="auto"/>
      </w:divBdr>
    </w:div>
    <w:div w:id="967007041">
      <w:bodyDiv w:val="1"/>
      <w:marLeft w:val="0"/>
      <w:marRight w:val="0"/>
      <w:marTop w:val="0"/>
      <w:marBottom w:val="0"/>
      <w:divBdr>
        <w:top w:val="none" w:sz="0" w:space="0" w:color="auto"/>
        <w:left w:val="none" w:sz="0" w:space="0" w:color="auto"/>
        <w:bottom w:val="none" w:sz="0" w:space="0" w:color="auto"/>
        <w:right w:val="none" w:sz="0" w:space="0" w:color="auto"/>
      </w:divBdr>
    </w:div>
    <w:div w:id="980305732">
      <w:bodyDiv w:val="1"/>
      <w:marLeft w:val="0"/>
      <w:marRight w:val="0"/>
      <w:marTop w:val="0"/>
      <w:marBottom w:val="0"/>
      <w:divBdr>
        <w:top w:val="none" w:sz="0" w:space="0" w:color="auto"/>
        <w:left w:val="none" w:sz="0" w:space="0" w:color="auto"/>
        <w:bottom w:val="none" w:sz="0" w:space="0" w:color="auto"/>
        <w:right w:val="none" w:sz="0" w:space="0" w:color="auto"/>
      </w:divBdr>
    </w:div>
    <w:div w:id="991910269">
      <w:bodyDiv w:val="1"/>
      <w:marLeft w:val="0"/>
      <w:marRight w:val="0"/>
      <w:marTop w:val="0"/>
      <w:marBottom w:val="0"/>
      <w:divBdr>
        <w:top w:val="none" w:sz="0" w:space="0" w:color="auto"/>
        <w:left w:val="none" w:sz="0" w:space="0" w:color="auto"/>
        <w:bottom w:val="none" w:sz="0" w:space="0" w:color="auto"/>
        <w:right w:val="none" w:sz="0" w:space="0" w:color="auto"/>
      </w:divBdr>
    </w:div>
    <w:div w:id="1014575964">
      <w:bodyDiv w:val="1"/>
      <w:marLeft w:val="0"/>
      <w:marRight w:val="0"/>
      <w:marTop w:val="0"/>
      <w:marBottom w:val="0"/>
      <w:divBdr>
        <w:top w:val="none" w:sz="0" w:space="0" w:color="auto"/>
        <w:left w:val="none" w:sz="0" w:space="0" w:color="auto"/>
        <w:bottom w:val="none" w:sz="0" w:space="0" w:color="auto"/>
        <w:right w:val="none" w:sz="0" w:space="0" w:color="auto"/>
      </w:divBdr>
    </w:div>
    <w:div w:id="1015376143">
      <w:bodyDiv w:val="1"/>
      <w:marLeft w:val="0"/>
      <w:marRight w:val="0"/>
      <w:marTop w:val="0"/>
      <w:marBottom w:val="0"/>
      <w:divBdr>
        <w:top w:val="none" w:sz="0" w:space="0" w:color="auto"/>
        <w:left w:val="none" w:sz="0" w:space="0" w:color="auto"/>
        <w:bottom w:val="none" w:sz="0" w:space="0" w:color="auto"/>
        <w:right w:val="none" w:sz="0" w:space="0" w:color="auto"/>
      </w:divBdr>
    </w:div>
    <w:div w:id="1019356530">
      <w:bodyDiv w:val="1"/>
      <w:marLeft w:val="0"/>
      <w:marRight w:val="0"/>
      <w:marTop w:val="0"/>
      <w:marBottom w:val="0"/>
      <w:divBdr>
        <w:top w:val="none" w:sz="0" w:space="0" w:color="auto"/>
        <w:left w:val="none" w:sz="0" w:space="0" w:color="auto"/>
        <w:bottom w:val="none" w:sz="0" w:space="0" w:color="auto"/>
        <w:right w:val="none" w:sz="0" w:space="0" w:color="auto"/>
      </w:divBdr>
    </w:div>
    <w:div w:id="1025399785">
      <w:bodyDiv w:val="1"/>
      <w:marLeft w:val="0"/>
      <w:marRight w:val="0"/>
      <w:marTop w:val="0"/>
      <w:marBottom w:val="0"/>
      <w:divBdr>
        <w:top w:val="none" w:sz="0" w:space="0" w:color="auto"/>
        <w:left w:val="none" w:sz="0" w:space="0" w:color="auto"/>
        <w:bottom w:val="none" w:sz="0" w:space="0" w:color="auto"/>
        <w:right w:val="none" w:sz="0" w:space="0" w:color="auto"/>
      </w:divBdr>
    </w:div>
    <w:div w:id="1026563443">
      <w:bodyDiv w:val="1"/>
      <w:marLeft w:val="0"/>
      <w:marRight w:val="0"/>
      <w:marTop w:val="0"/>
      <w:marBottom w:val="0"/>
      <w:divBdr>
        <w:top w:val="none" w:sz="0" w:space="0" w:color="auto"/>
        <w:left w:val="none" w:sz="0" w:space="0" w:color="auto"/>
        <w:bottom w:val="none" w:sz="0" w:space="0" w:color="auto"/>
        <w:right w:val="none" w:sz="0" w:space="0" w:color="auto"/>
      </w:divBdr>
    </w:div>
    <w:div w:id="1037004041">
      <w:bodyDiv w:val="1"/>
      <w:marLeft w:val="0"/>
      <w:marRight w:val="0"/>
      <w:marTop w:val="0"/>
      <w:marBottom w:val="0"/>
      <w:divBdr>
        <w:top w:val="none" w:sz="0" w:space="0" w:color="auto"/>
        <w:left w:val="none" w:sz="0" w:space="0" w:color="auto"/>
        <w:bottom w:val="none" w:sz="0" w:space="0" w:color="auto"/>
        <w:right w:val="none" w:sz="0" w:space="0" w:color="auto"/>
      </w:divBdr>
    </w:div>
    <w:div w:id="1042824222">
      <w:bodyDiv w:val="1"/>
      <w:marLeft w:val="0"/>
      <w:marRight w:val="0"/>
      <w:marTop w:val="0"/>
      <w:marBottom w:val="0"/>
      <w:divBdr>
        <w:top w:val="none" w:sz="0" w:space="0" w:color="auto"/>
        <w:left w:val="none" w:sz="0" w:space="0" w:color="auto"/>
        <w:bottom w:val="none" w:sz="0" w:space="0" w:color="auto"/>
        <w:right w:val="none" w:sz="0" w:space="0" w:color="auto"/>
      </w:divBdr>
    </w:div>
    <w:div w:id="1043673160">
      <w:bodyDiv w:val="1"/>
      <w:marLeft w:val="0"/>
      <w:marRight w:val="0"/>
      <w:marTop w:val="0"/>
      <w:marBottom w:val="0"/>
      <w:divBdr>
        <w:top w:val="none" w:sz="0" w:space="0" w:color="auto"/>
        <w:left w:val="none" w:sz="0" w:space="0" w:color="auto"/>
        <w:bottom w:val="none" w:sz="0" w:space="0" w:color="auto"/>
        <w:right w:val="none" w:sz="0" w:space="0" w:color="auto"/>
      </w:divBdr>
    </w:div>
    <w:div w:id="1049114218">
      <w:bodyDiv w:val="1"/>
      <w:marLeft w:val="0"/>
      <w:marRight w:val="0"/>
      <w:marTop w:val="0"/>
      <w:marBottom w:val="0"/>
      <w:divBdr>
        <w:top w:val="none" w:sz="0" w:space="0" w:color="auto"/>
        <w:left w:val="none" w:sz="0" w:space="0" w:color="auto"/>
        <w:bottom w:val="none" w:sz="0" w:space="0" w:color="auto"/>
        <w:right w:val="none" w:sz="0" w:space="0" w:color="auto"/>
      </w:divBdr>
    </w:div>
    <w:div w:id="1049260647">
      <w:bodyDiv w:val="1"/>
      <w:marLeft w:val="0"/>
      <w:marRight w:val="0"/>
      <w:marTop w:val="0"/>
      <w:marBottom w:val="0"/>
      <w:divBdr>
        <w:top w:val="none" w:sz="0" w:space="0" w:color="auto"/>
        <w:left w:val="none" w:sz="0" w:space="0" w:color="auto"/>
        <w:bottom w:val="none" w:sz="0" w:space="0" w:color="auto"/>
        <w:right w:val="none" w:sz="0" w:space="0" w:color="auto"/>
      </w:divBdr>
    </w:div>
    <w:div w:id="1049458380">
      <w:bodyDiv w:val="1"/>
      <w:marLeft w:val="0"/>
      <w:marRight w:val="0"/>
      <w:marTop w:val="0"/>
      <w:marBottom w:val="0"/>
      <w:divBdr>
        <w:top w:val="none" w:sz="0" w:space="0" w:color="auto"/>
        <w:left w:val="none" w:sz="0" w:space="0" w:color="auto"/>
        <w:bottom w:val="none" w:sz="0" w:space="0" w:color="auto"/>
        <w:right w:val="none" w:sz="0" w:space="0" w:color="auto"/>
      </w:divBdr>
    </w:div>
    <w:div w:id="1061635025">
      <w:bodyDiv w:val="1"/>
      <w:marLeft w:val="0"/>
      <w:marRight w:val="0"/>
      <w:marTop w:val="0"/>
      <w:marBottom w:val="0"/>
      <w:divBdr>
        <w:top w:val="none" w:sz="0" w:space="0" w:color="auto"/>
        <w:left w:val="none" w:sz="0" w:space="0" w:color="auto"/>
        <w:bottom w:val="none" w:sz="0" w:space="0" w:color="auto"/>
        <w:right w:val="none" w:sz="0" w:space="0" w:color="auto"/>
      </w:divBdr>
    </w:div>
    <w:div w:id="1069765659">
      <w:bodyDiv w:val="1"/>
      <w:marLeft w:val="0"/>
      <w:marRight w:val="0"/>
      <w:marTop w:val="0"/>
      <w:marBottom w:val="0"/>
      <w:divBdr>
        <w:top w:val="none" w:sz="0" w:space="0" w:color="auto"/>
        <w:left w:val="none" w:sz="0" w:space="0" w:color="auto"/>
        <w:bottom w:val="none" w:sz="0" w:space="0" w:color="auto"/>
        <w:right w:val="none" w:sz="0" w:space="0" w:color="auto"/>
      </w:divBdr>
    </w:div>
    <w:div w:id="1079669405">
      <w:bodyDiv w:val="1"/>
      <w:marLeft w:val="0"/>
      <w:marRight w:val="0"/>
      <w:marTop w:val="0"/>
      <w:marBottom w:val="0"/>
      <w:divBdr>
        <w:top w:val="none" w:sz="0" w:space="0" w:color="auto"/>
        <w:left w:val="none" w:sz="0" w:space="0" w:color="auto"/>
        <w:bottom w:val="none" w:sz="0" w:space="0" w:color="auto"/>
        <w:right w:val="none" w:sz="0" w:space="0" w:color="auto"/>
      </w:divBdr>
    </w:div>
    <w:div w:id="1081222913">
      <w:bodyDiv w:val="1"/>
      <w:marLeft w:val="0"/>
      <w:marRight w:val="0"/>
      <w:marTop w:val="0"/>
      <w:marBottom w:val="0"/>
      <w:divBdr>
        <w:top w:val="none" w:sz="0" w:space="0" w:color="auto"/>
        <w:left w:val="none" w:sz="0" w:space="0" w:color="auto"/>
        <w:bottom w:val="none" w:sz="0" w:space="0" w:color="auto"/>
        <w:right w:val="none" w:sz="0" w:space="0" w:color="auto"/>
      </w:divBdr>
    </w:div>
    <w:div w:id="1082333745">
      <w:bodyDiv w:val="1"/>
      <w:marLeft w:val="0"/>
      <w:marRight w:val="0"/>
      <w:marTop w:val="0"/>
      <w:marBottom w:val="0"/>
      <w:divBdr>
        <w:top w:val="none" w:sz="0" w:space="0" w:color="auto"/>
        <w:left w:val="none" w:sz="0" w:space="0" w:color="auto"/>
        <w:bottom w:val="none" w:sz="0" w:space="0" w:color="auto"/>
        <w:right w:val="none" w:sz="0" w:space="0" w:color="auto"/>
      </w:divBdr>
    </w:div>
    <w:div w:id="1083989109">
      <w:bodyDiv w:val="1"/>
      <w:marLeft w:val="0"/>
      <w:marRight w:val="0"/>
      <w:marTop w:val="0"/>
      <w:marBottom w:val="0"/>
      <w:divBdr>
        <w:top w:val="none" w:sz="0" w:space="0" w:color="auto"/>
        <w:left w:val="none" w:sz="0" w:space="0" w:color="auto"/>
        <w:bottom w:val="none" w:sz="0" w:space="0" w:color="auto"/>
        <w:right w:val="none" w:sz="0" w:space="0" w:color="auto"/>
      </w:divBdr>
    </w:div>
    <w:div w:id="1091509848">
      <w:bodyDiv w:val="1"/>
      <w:marLeft w:val="0"/>
      <w:marRight w:val="0"/>
      <w:marTop w:val="0"/>
      <w:marBottom w:val="0"/>
      <w:divBdr>
        <w:top w:val="none" w:sz="0" w:space="0" w:color="auto"/>
        <w:left w:val="none" w:sz="0" w:space="0" w:color="auto"/>
        <w:bottom w:val="none" w:sz="0" w:space="0" w:color="auto"/>
        <w:right w:val="none" w:sz="0" w:space="0" w:color="auto"/>
      </w:divBdr>
    </w:div>
    <w:div w:id="1092816792">
      <w:bodyDiv w:val="1"/>
      <w:marLeft w:val="0"/>
      <w:marRight w:val="0"/>
      <w:marTop w:val="0"/>
      <w:marBottom w:val="0"/>
      <w:divBdr>
        <w:top w:val="none" w:sz="0" w:space="0" w:color="auto"/>
        <w:left w:val="none" w:sz="0" w:space="0" w:color="auto"/>
        <w:bottom w:val="none" w:sz="0" w:space="0" w:color="auto"/>
        <w:right w:val="none" w:sz="0" w:space="0" w:color="auto"/>
      </w:divBdr>
    </w:div>
    <w:div w:id="1096709462">
      <w:bodyDiv w:val="1"/>
      <w:marLeft w:val="0"/>
      <w:marRight w:val="0"/>
      <w:marTop w:val="0"/>
      <w:marBottom w:val="0"/>
      <w:divBdr>
        <w:top w:val="none" w:sz="0" w:space="0" w:color="auto"/>
        <w:left w:val="none" w:sz="0" w:space="0" w:color="auto"/>
        <w:bottom w:val="none" w:sz="0" w:space="0" w:color="auto"/>
        <w:right w:val="none" w:sz="0" w:space="0" w:color="auto"/>
      </w:divBdr>
    </w:div>
    <w:div w:id="1113786949">
      <w:bodyDiv w:val="1"/>
      <w:marLeft w:val="0"/>
      <w:marRight w:val="0"/>
      <w:marTop w:val="0"/>
      <w:marBottom w:val="0"/>
      <w:divBdr>
        <w:top w:val="none" w:sz="0" w:space="0" w:color="auto"/>
        <w:left w:val="none" w:sz="0" w:space="0" w:color="auto"/>
        <w:bottom w:val="none" w:sz="0" w:space="0" w:color="auto"/>
        <w:right w:val="none" w:sz="0" w:space="0" w:color="auto"/>
      </w:divBdr>
    </w:div>
    <w:div w:id="1121727203">
      <w:bodyDiv w:val="1"/>
      <w:marLeft w:val="0"/>
      <w:marRight w:val="0"/>
      <w:marTop w:val="0"/>
      <w:marBottom w:val="0"/>
      <w:divBdr>
        <w:top w:val="none" w:sz="0" w:space="0" w:color="auto"/>
        <w:left w:val="none" w:sz="0" w:space="0" w:color="auto"/>
        <w:bottom w:val="none" w:sz="0" w:space="0" w:color="auto"/>
        <w:right w:val="none" w:sz="0" w:space="0" w:color="auto"/>
      </w:divBdr>
    </w:div>
    <w:div w:id="1126050403">
      <w:bodyDiv w:val="1"/>
      <w:marLeft w:val="0"/>
      <w:marRight w:val="0"/>
      <w:marTop w:val="0"/>
      <w:marBottom w:val="0"/>
      <w:divBdr>
        <w:top w:val="none" w:sz="0" w:space="0" w:color="auto"/>
        <w:left w:val="none" w:sz="0" w:space="0" w:color="auto"/>
        <w:bottom w:val="none" w:sz="0" w:space="0" w:color="auto"/>
        <w:right w:val="none" w:sz="0" w:space="0" w:color="auto"/>
      </w:divBdr>
    </w:div>
    <w:div w:id="1127774206">
      <w:bodyDiv w:val="1"/>
      <w:marLeft w:val="0"/>
      <w:marRight w:val="0"/>
      <w:marTop w:val="0"/>
      <w:marBottom w:val="0"/>
      <w:divBdr>
        <w:top w:val="none" w:sz="0" w:space="0" w:color="auto"/>
        <w:left w:val="none" w:sz="0" w:space="0" w:color="auto"/>
        <w:bottom w:val="none" w:sz="0" w:space="0" w:color="auto"/>
        <w:right w:val="none" w:sz="0" w:space="0" w:color="auto"/>
      </w:divBdr>
    </w:div>
    <w:div w:id="1153915908">
      <w:bodyDiv w:val="1"/>
      <w:marLeft w:val="0"/>
      <w:marRight w:val="0"/>
      <w:marTop w:val="0"/>
      <w:marBottom w:val="0"/>
      <w:divBdr>
        <w:top w:val="none" w:sz="0" w:space="0" w:color="auto"/>
        <w:left w:val="none" w:sz="0" w:space="0" w:color="auto"/>
        <w:bottom w:val="none" w:sz="0" w:space="0" w:color="auto"/>
        <w:right w:val="none" w:sz="0" w:space="0" w:color="auto"/>
      </w:divBdr>
    </w:div>
    <w:div w:id="1157652466">
      <w:bodyDiv w:val="1"/>
      <w:marLeft w:val="0"/>
      <w:marRight w:val="0"/>
      <w:marTop w:val="0"/>
      <w:marBottom w:val="0"/>
      <w:divBdr>
        <w:top w:val="none" w:sz="0" w:space="0" w:color="auto"/>
        <w:left w:val="none" w:sz="0" w:space="0" w:color="auto"/>
        <w:bottom w:val="none" w:sz="0" w:space="0" w:color="auto"/>
        <w:right w:val="none" w:sz="0" w:space="0" w:color="auto"/>
      </w:divBdr>
    </w:div>
    <w:div w:id="1161970909">
      <w:bodyDiv w:val="1"/>
      <w:marLeft w:val="0"/>
      <w:marRight w:val="0"/>
      <w:marTop w:val="0"/>
      <w:marBottom w:val="0"/>
      <w:divBdr>
        <w:top w:val="none" w:sz="0" w:space="0" w:color="auto"/>
        <w:left w:val="none" w:sz="0" w:space="0" w:color="auto"/>
        <w:bottom w:val="none" w:sz="0" w:space="0" w:color="auto"/>
        <w:right w:val="none" w:sz="0" w:space="0" w:color="auto"/>
      </w:divBdr>
    </w:div>
    <w:div w:id="1163395972">
      <w:bodyDiv w:val="1"/>
      <w:marLeft w:val="0"/>
      <w:marRight w:val="0"/>
      <w:marTop w:val="0"/>
      <w:marBottom w:val="0"/>
      <w:divBdr>
        <w:top w:val="none" w:sz="0" w:space="0" w:color="auto"/>
        <w:left w:val="none" w:sz="0" w:space="0" w:color="auto"/>
        <w:bottom w:val="none" w:sz="0" w:space="0" w:color="auto"/>
        <w:right w:val="none" w:sz="0" w:space="0" w:color="auto"/>
      </w:divBdr>
    </w:div>
    <w:div w:id="1165323334">
      <w:bodyDiv w:val="1"/>
      <w:marLeft w:val="0"/>
      <w:marRight w:val="0"/>
      <w:marTop w:val="0"/>
      <w:marBottom w:val="0"/>
      <w:divBdr>
        <w:top w:val="none" w:sz="0" w:space="0" w:color="auto"/>
        <w:left w:val="none" w:sz="0" w:space="0" w:color="auto"/>
        <w:bottom w:val="none" w:sz="0" w:space="0" w:color="auto"/>
        <w:right w:val="none" w:sz="0" w:space="0" w:color="auto"/>
      </w:divBdr>
    </w:div>
    <w:div w:id="1166475420">
      <w:bodyDiv w:val="1"/>
      <w:marLeft w:val="0"/>
      <w:marRight w:val="0"/>
      <w:marTop w:val="0"/>
      <w:marBottom w:val="0"/>
      <w:divBdr>
        <w:top w:val="none" w:sz="0" w:space="0" w:color="auto"/>
        <w:left w:val="none" w:sz="0" w:space="0" w:color="auto"/>
        <w:bottom w:val="none" w:sz="0" w:space="0" w:color="auto"/>
        <w:right w:val="none" w:sz="0" w:space="0" w:color="auto"/>
      </w:divBdr>
    </w:div>
    <w:div w:id="1167406609">
      <w:bodyDiv w:val="1"/>
      <w:marLeft w:val="0"/>
      <w:marRight w:val="0"/>
      <w:marTop w:val="0"/>
      <w:marBottom w:val="0"/>
      <w:divBdr>
        <w:top w:val="none" w:sz="0" w:space="0" w:color="auto"/>
        <w:left w:val="none" w:sz="0" w:space="0" w:color="auto"/>
        <w:bottom w:val="none" w:sz="0" w:space="0" w:color="auto"/>
        <w:right w:val="none" w:sz="0" w:space="0" w:color="auto"/>
      </w:divBdr>
    </w:div>
    <w:div w:id="1169752753">
      <w:bodyDiv w:val="1"/>
      <w:marLeft w:val="0"/>
      <w:marRight w:val="0"/>
      <w:marTop w:val="0"/>
      <w:marBottom w:val="0"/>
      <w:divBdr>
        <w:top w:val="none" w:sz="0" w:space="0" w:color="auto"/>
        <w:left w:val="none" w:sz="0" w:space="0" w:color="auto"/>
        <w:bottom w:val="none" w:sz="0" w:space="0" w:color="auto"/>
        <w:right w:val="none" w:sz="0" w:space="0" w:color="auto"/>
      </w:divBdr>
    </w:div>
    <w:div w:id="1171337525">
      <w:bodyDiv w:val="1"/>
      <w:marLeft w:val="0"/>
      <w:marRight w:val="0"/>
      <w:marTop w:val="0"/>
      <w:marBottom w:val="0"/>
      <w:divBdr>
        <w:top w:val="none" w:sz="0" w:space="0" w:color="auto"/>
        <w:left w:val="none" w:sz="0" w:space="0" w:color="auto"/>
        <w:bottom w:val="none" w:sz="0" w:space="0" w:color="auto"/>
        <w:right w:val="none" w:sz="0" w:space="0" w:color="auto"/>
      </w:divBdr>
    </w:div>
    <w:div w:id="1175339784">
      <w:bodyDiv w:val="1"/>
      <w:marLeft w:val="0"/>
      <w:marRight w:val="0"/>
      <w:marTop w:val="0"/>
      <w:marBottom w:val="0"/>
      <w:divBdr>
        <w:top w:val="none" w:sz="0" w:space="0" w:color="auto"/>
        <w:left w:val="none" w:sz="0" w:space="0" w:color="auto"/>
        <w:bottom w:val="none" w:sz="0" w:space="0" w:color="auto"/>
        <w:right w:val="none" w:sz="0" w:space="0" w:color="auto"/>
      </w:divBdr>
    </w:div>
    <w:div w:id="1179127213">
      <w:bodyDiv w:val="1"/>
      <w:marLeft w:val="0"/>
      <w:marRight w:val="0"/>
      <w:marTop w:val="0"/>
      <w:marBottom w:val="0"/>
      <w:divBdr>
        <w:top w:val="none" w:sz="0" w:space="0" w:color="auto"/>
        <w:left w:val="none" w:sz="0" w:space="0" w:color="auto"/>
        <w:bottom w:val="none" w:sz="0" w:space="0" w:color="auto"/>
        <w:right w:val="none" w:sz="0" w:space="0" w:color="auto"/>
      </w:divBdr>
    </w:div>
    <w:div w:id="1179198355">
      <w:bodyDiv w:val="1"/>
      <w:marLeft w:val="0"/>
      <w:marRight w:val="0"/>
      <w:marTop w:val="0"/>
      <w:marBottom w:val="0"/>
      <w:divBdr>
        <w:top w:val="none" w:sz="0" w:space="0" w:color="auto"/>
        <w:left w:val="none" w:sz="0" w:space="0" w:color="auto"/>
        <w:bottom w:val="none" w:sz="0" w:space="0" w:color="auto"/>
        <w:right w:val="none" w:sz="0" w:space="0" w:color="auto"/>
      </w:divBdr>
    </w:div>
    <w:div w:id="1196652228">
      <w:bodyDiv w:val="1"/>
      <w:marLeft w:val="0"/>
      <w:marRight w:val="0"/>
      <w:marTop w:val="0"/>
      <w:marBottom w:val="0"/>
      <w:divBdr>
        <w:top w:val="none" w:sz="0" w:space="0" w:color="auto"/>
        <w:left w:val="none" w:sz="0" w:space="0" w:color="auto"/>
        <w:bottom w:val="none" w:sz="0" w:space="0" w:color="auto"/>
        <w:right w:val="none" w:sz="0" w:space="0" w:color="auto"/>
      </w:divBdr>
    </w:div>
    <w:div w:id="1196769713">
      <w:bodyDiv w:val="1"/>
      <w:marLeft w:val="0"/>
      <w:marRight w:val="0"/>
      <w:marTop w:val="0"/>
      <w:marBottom w:val="0"/>
      <w:divBdr>
        <w:top w:val="none" w:sz="0" w:space="0" w:color="auto"/>
        <w:left w:val="none" w:sz="0" w:space="0" w:color="auto"/>
        <w:bottom w:val="none" w:sz="0" w:space="0" w:color="auto"/>
        <w:right w:val="none" w:sz="0" w:space="0" w:color="auto"/>
      </w:divBdr>
    </w:div>
    <w:div w:id="1202786028">
      <w:bodyDiv w:val="1"/>
      <w:marLeft w:val="0"/>
      <w:marRight w:val="0"/>
      <w:marTop w:val="0"/>
      <w:marBottom w:val="0"/>
      <w:divBdr>
        <w:top w:val="none" w:sz="0" w:space="0" w:color="auto"/>
        <w:left w:val="none" w:sz="0" w:space="0" w:color="auto"/>
        <w:bottom w:val="none" w:sz="0" w:space="0" w:color="auto"/>
        <w:right w:val="none" w:sz="0" w:space="0" w:color="auto"/>
      </w:divBdr>
    </w:div>
    <w:div w:id="1207647551">
      <w:bodyDiv w:val="1"/>
      <w:marLeft w:val="0"/>
      <w:marRight w:val="0"/>
      <w:marTop w:val="0"/>
      <w:marBottom w:val="0"/>
      <w:divBdr>
        <w:top w:val="none" w:sz="0" w:space="0" w:color="auto"/>
        <w:left w:val="none" w:sz="0" w:space="0" w:color="auto"/>
        <w:bottom w:val="none" w:sz="0" w:space="0" w:color="auto"/>
        <w:right w:val="none" w:sz="0" w:space="0" w:color="auto"/>
      </w:divBdr>
    </w:div>
    <w:div w:id="1208951654">
      <w:bodyDiv w:val="1"/>
      <w:marLeft w:val="0"/>
      <w:marRight w:val="0"/>
      <w:marTop w:val="0"/>
      <w:marBottom w:val="0"/>
      <w:divBdr>
        <w:top w:val="none" w:sz="0" w:space="0" w:color="auto"/>
        <w:left w:val="none" w:sz="0" w:space="0" w:color="auto"/>
        <w:bottom w:val="none" w:sz="0" w:space="0" w:color="auto"/>
        <w:right w:val="none" w:sz="0" w:space="0" w:color="auto"/>
      </w:divBdr>
    </w:div>
    <w:div w:id="1218400576">
      <w:bodyDiv w:val="1"/>
      <w:marLeft w:val="0"/>
      <w:marRight w:val="0"/>
      <w:marTop w:val="0"/>
      <w:marBottom w:val="0"/>
      <w:divBdr>
        <w:top w:val="none" w:sz="0" w:space="0" w:color="auto"/>
        <w:left w:val="none" w:sz="0" w:space="0" w:color="auto"/>
        <w:bottom w:val="none" w:sz="0" w:space="0" w:color="auto"/>
        <w:right w:val="none" w:sz="0" w:space="0" w:color="auto"/>
      </w:divBdr>
    </w:div>
    <w:div w:id="1237670387">
      <w:bodyDiv w:val="1"/>
      <w:marLeft w:val="0"/>
      <w:marRight w:val="0"/>
      <w:marTop w:val="0"/>
      <w:marBottom w:val="0"/>
      <w:divBdr>
        <w:top w:val="none" w:sz="0" w:space="0" w:color="auto"/>
        <w:left w:val="none" w:sz="0" w:space="0" w:color="auto"/>
        <w:bottom w:val="none" w:sz="0" w:space="0" w:color="auto"/>
        <w:right w:val="none" w:sz="0" w:space="0" w:color="auto"/>
      </w:divBdr>
    </w:div>
    <w:div w:id="1239708846">
      <w:bodyDiv w:val="1"/>
      <w:marLeft w:val="0"/>
      <w:marRight w:val="0"/>
      <w:marTop w:val="0"/>
      <w:marBottom w:val="0"/>
      <w:divBdr>
        <w:top w:val="none" w:sz="0" w:space="0" w:color="auto"/>
        <w:left w:val="none" w:sz="0" w:space="0" w:color="auto"/>
        <w:bottom w:val="none" w:sz="0" w:space="0" w:color="auto"/>
        <w:right w:val="none" w:sz="0" w:space="0" w:color="auto"/>
      </w:divBdr>
    </w:div>
    <w:div w:id="1248077069">
      <w:bodyDiv w:val="1"/>
      <w:marLeft w:val="0"/>
      <w:marRight w:val="0"/>
      <w:marTop w:val="0"/>
      <w:marBottom w:val="0"/>
      <w:divBdr>
        <w:top w:val="none" w:sz="0" w:space="0" w:color="auto"/>
        <w:left w:val="none" w:sz="0" w:space="0" w:color="auto"/>
        <w:bottom w:val="none" w:sz="0" w:space="0" w:color="auto"/>
        <w:right w:val="none" w:sz="0" w:space="0" w:color="auto"/>
      </w:divBdr>
    </w:div>
    <w:div w:id="1254820164">
      <w:bodyDiv w:val="1"/>
      <w:marLeft w:val="0"/>
      <w:marRight w:val="0"/>
      <w:marTop w:val="0"/>
      <w:marBottom w:val="0"/>
      <w:divBdr>
        <w:top w:val="none" w:sz="0" w:space="0" w:color="auto"/>
        <w:left w:val="none" w:sz="0" w:space="0" w:color="auto"/>
        <w:bottom w:val="none" w:sz="0" w:space="0" w:color="auto"/>
        <w:right w:val="none" w:sz="0" w:space="0" w:color="auto"/>
      </w:divBdr>
    </w:div>
    <w:div w:id="1256477603">
      <w:bodyDiv w:val="1"/>
      <w:marLeft w:val="0"/>
      <w:marRight w:val="0"/>
      <w:marTop w:val="0"/>
      <w:marBottom w:val="0"/>
      <w:divBdr>
        <w:top w:val="none" w:sz="0" w:space="0" w:color="auto"/>
        <w:left w:val="none" w:sz="0" w:space="0" w:color="auto"/>
        <w:bottom w:val="none" w:sz="0" w:space="0" w:color="auto"/>
        <w:right w:val="none" w:sz="0" w:space="0" w:color="auto"/>
      </w:divBdr>
    </w:div>
    <w:div w:id="1257786562">
      <w:bodyDiv w:val="1"/>
      <w:marLeft w:val="0"/>
      <w:marRight w:val="0"/>
      <w:marTop w:val="0"/>
      <w:marBottom w:val="0"/>
      <w:divBdr>
        <w:top w:val="none" w:sz="0" w:space="0" w:color="auto"/>
        <w:left w:val="none" w:sz="0" w:space="0" w:color="auto"/>
        <w:bottom w:val="none" w:sz="0" w:space="0" w:color="auto"/>
        <w:right w:val="none" w:sz="0" w:space="0" w:color="auto"/>
      </w:divBdr>
    </w:div>
    <w:div w:id="1260676973">
      <w:bodyDiv w:val="1"/>
      <w:marLeft w:val="0"/>
      <w:marRight w:val="0"/>
      <w:marTop w:val="0"/>
      <w:marBottom w:val="0"/>
      <w:divBdr>
        <w:top w:val="none" w:sz="0" w:space="0" w:color="auto"/>
        <w:left w:val="none" w:sz="0" w:space="0" w:color="auto"/>
        <w:bottom w:val="none" w:sz="0" w:space="0" w:color="auto"/>
        <w:right w:val="none" w:sz="0" w:space="0" w:color="auto"/>
      </w:divBdr>
    </w:div>
    <w:div w:id="1282419510">
      <w:bodyDiv w:val="1"/>
      <w:marLeft w:val="0"/>
      <w:marRight w:val="0"/>
      <w:marTop w:val="0"/>
      <w:marBottom w:val="0"/>
      <w:divBdr>
        <w:top w:val="none" w:sz="0" w:space="0" w:color="auto"/>
        <w:left w:val="none" w:sz="0" w:space="0" w:color="auto"/>
        <w:bottom w:val="none" w:sz="0" w:space="0" w:color="auto"/>
        <w:right w:val="none" w:sz="0" w:space="0" w:color="auto"/>
      </w:divBdr>
    </w:div>
    <w:div w:id="1287589902">
      <w:bodyDiv w:val="1"/>
      <w:marLeft w:val="0"/>
      <w:marRight w:val="0"/>
      <w:marTop w:val="0"/>
      <w:marBottom w:val="0"/>
      <w:divBdr>
        <w:top w:val="none" w:sz="0" w:space="0" w:color="auto"/>
        <w:left w:val="none" w:sz="0" w:space="0" w:color="auto"/>
        <w:bottom w:val="none" w:sz="0" w:space="0" w:color="auto"/>
        <w:right w:val="none" w:sz="0" w:space="0" w:color="auto"/>
      </w:divBdr>
    </w:div>
    <w:div w:id="1293900028">
      <w:bodyDiv w:val="1"/>
      <w:marLeft w:val="0"/>
      <w:marRight w:val="0"/>
      <w:marTop w:val="0"/>
      <w:marBottom w:val="0"/>
      <w:divBdr>
        <w:top w:val="none" w:sz="0" w:space="0" w:color="auto"/>
        <w:left w:val="none" w:sz="0" w:space="0" w:color="auto"/>
        <w:bottom w:val="none" w:sz="0" w:space="0" w:color="auto"/>
        <w:right w:val="none" w:sz="0" w:space="0" w:color="auto"/>
      </w:divBdr>
    </w:div>
    <w:div w:id="1298805317">
      <w:bodyDiv w:val="1"/>
      <w:marLeft w:val="0"/>
      <w:marRight w:val="0"/>
      <w:marTop w:val="0"/>
      <w:marBottom w:val="0"/>
      <w:divBdr>
        <w:top w:val="none" w:sz="0" w:space="0" w:color="auto"/>
        <w:left w:val="none" w:sz="0" w:space="0" w:color="auto"/>
        <w:bottom w:val="none" w:sz="0" w:space="0" w:color="auto"/>
        <w:right w:val="none" w:sz="0" w:space="0" w:color="auto"/>
      </w:divBdr>
    </w:div>
    <w:div w:id="1309672591">
      <w:bodyDiv w:val="1"/>
      <w:marLeft w:val="0"/>
      <w:marRight w:val="0"/>
      <w:marTop w:val="0"/>
      <w:marBottom w:val="0"/>
      <w:divBdr>
        <w:top w:val="none" w:sz="0" w:space="0" w:color="auto"/>
        <w:left w:val="none" w:sz="0" w:space="0" w:color="auto"/>
        <w:bottom w:val="none" w:sz="0" w:space="0" w:color="auto"/>
        <w:right w:val="none" w:sz="0" w:space="0" w:color="auto"/>
      </w:divBdr>
    </w:div>
    <w:div w:id="1311449147">
      <w:bodyDiv w:val="1"/>
      <w:marLeft w:val="0"/>
      <w:marRight w:val="0"/>
      <w:marTop w:val="0"/>
      <w:marBottom w:val="0"/>
      <w:divBdr>
        <w:top w:val="none" w:sz="0" w:space="0" w:color="auto"/>
        <w:left w:val="none" w:sz="0" w:space="0" w:color="auto"/>
        <w:bottom w:val="none" w:sz="0" w:space="0" w:color="auto"/>
        <w:right w:val="none" w:sz="0" w:space="0" w:color="auto"/>
      </w:divBdr>
    </w:div>
    <w:div w:id="1314338144">
      <w:bodyDiv w:val="1"/>
      <w:marLeft w:val="0"/>
      <w:marRight w:val="0"/>
      <w:marTop w:val="0"/>
      <w:marBottom w:val="0"/>
      <w:divBdr>
        <w:top w:val="none" w:sz="0" w:space="0" w:color="auto"/>
        <w:left w:val="none" w:sz="0" w:space="0" w:color="auto"/>
        <w:bottom w:val="none" w:sz="0" w:space="0" w:color="auto"/>
        <w:right w:val="none" w:sz="0" w:space="0" w:color="auto"/>
      </w:divBdr>
    </w:div>
    <w:div w:id="1316958108">
      <w:bodyDiv w:val="1"/>
      <w:marLeft w:val="0"/>
      <w:marRight w:val="0"/>
      <w:marTop w:val="0"/>
      <w:marBottom w:val="0"/>
      <w:divBdr>
        <w:top w:val="none" w:sz="0" w:space="0" w:color="auto"/>
        <w:left w:val="none" w:sz="0" w:space="0" w:color="auto"/>
        <w:bottom w:val="none" w:sz="0" w:space="0" w:color="auto"/>
        <w:right w:val="none" w:sz="0" w:space="0" w:color="auto"/>
      </w:divBdr>
    </w:div>
    <w:div w:id="1318682487">
      <w:bodyDiv w:val="1"/>
      <w:marLeft w:val="0"/>
      <w:marRight w:val="0"/>
      <w:marTop w:val="0"/>
      <w:marBottom w:val="0"/>
      <w:divBdr>
        <w:top w:val="none" w:sz="0" w:space="0" w:color="auto"/>
        <w:left w:val="none" w:sz="0" w:space="0" w:color="auto"/>
        <w:bottom w:val="none" w:sz="0" w:space="0" w:color="auto"/>
        <w:right w:val="none" w:sz="0" w:space="0" w:color="auto"/>
      </w:divBdr>
    </w:div>
    <w:div w:id="1328753913">
      <w:bodyDiv w:val="1"/>
      <w:marLeft w:val="0"/>
      <w:marRight w:val="0"/>
      <w:marTop w:val="0"/>
      <w:marBottom w:val="0"/>
      <w:divBdr>
        <w:top w:val="none" w:sz="0" w:space="0" w:color="auto"/>
        <w:left w:val="none" w:sz="0" w:space="0" w:color="auto"/>
        <w:bottom w:val="none" w:sz="0" w:space="0" w:color="auto"/>
        <w:right w:val="none" w:sz="0" w:space="0" w:color="auto"/>
      </w:divBdr>
    </w:div>
    <w:div w:id="1329599922">
      <w:bodyDiv w:val="1"/>
      <w:marLeft w:val="0"/>
      <w:marRight w:val="0"/>
      <w:marTop w:val="0"/>
      <w:marBottom w:val="0"/>
      <w:divBdr>
        <w:top w:val="none" w:sz="0" w:space="0" w:color="auto"/>
        <w:left w:val="none" w:sz="0" w:space="0" w:color="auto"/>
        <w:bottom w:val="none" w:sz="0" w:space="0" w:color="auto"/>
        <w:right w:val="none" w:sz="0" w:space="0" w:color="auto"/>
      </w:divBdr>
    </w:div>
    <w:div w:id="1335381354">
      <w:bodyDiv w:val="1"/>
      <w:marLeft w:val="0"/>
      <w:marRight w:val="0"/>
      <w:marTop w:val="0"/>
      <w:marBottom w:val="0"/>
      <w:divBdr>
        <w:top w:val="none" w:sz="0" w:space="0" w:color="auto"/>
        <w:left w:val="none" w:sz="0" w:space="0" w:color="auto"/>
        <w:bottom w:val="none" w:sz="0" w:space="0" w:color="auto"/>
        <w:right w:val="none" w:sz="0" w:space="0" w:color="auto"/>
      </w:divBdr>
    </w:div>
    <w:div w:id="1338774421">
      <w:bodyDiv w:val="1"/>
      <w:marLeft w:val="0"/>
      <w:marRight w:val="0"/>
      <w:marTop w:val="0"/>
      <w:marBottom w:val="0"/>
      <w:divBdr>
        <w:top w:val="none" w:sz="0" w:space="0" w:color="auto"/>
        <w:left w:val="none" w:sz="0" w:space="0" w:color="auto"/>
        <w:bottom w:val="none" w:sz="0" w:space="0" w:color="auto"/>
        <w:right w:val="none" w:sz="0" w:space="0" w:color="auto"/>
      </w:divBdr>
    </w:div>
    <w:div w:id="1341809496">
      <w:bodyDiv w:val="1"/>
      <w:marLeft w:val="0"/>
      <w:marRight w:val="0"/>
      <w:marTop w:val="0"/>
      <w:marBottom w:val="0"/>
      <w:divBdr>
        <w:top w:val="none" w:sz="0" w:space="0" w:color="auto"/>
        <w:left w:val="none" w:sz="0" w:space="0" w:color="auto"/>
        <w:bottom w:val="none" w:sz="0" w:space="0" w:color="auto"/>
        <w:right w:val="none" w:sz="0" w:space="0" w:color="auto"/>
      </w:divBdr>
    </w:div>
    <w:div w:id="1347904439">
      <w:bodyDiv w:val="1"/>
      <w:marLeft w:val="0"/>
      <w:marRight w:val="0"/>
      <w:marTop w:val="0"/>
      <w:marBottom w:val="0"/>
      <w:divBdr>
        <w:top w:val="none" w:sz="0" w:space="0" w:color="auto"/>
        <w:left w:val="none" w:sz="0" w:space="0" w:color="auto"/>
        <w:bottom w:val="none" w:sz="0" w:space="0" w:color="auto"/>
        <w:right w:val="none" w:sz="0" w:space="0" w:color="auto"/>
      </w:divBdr>
    </w:div>
    <w:div w:id="1353461041">
      <w:bodyDiv w:val="1"/>
      <w:marLeft w:val="0"/>
      <w:marRight w:val="0"/>
      <w:marTop w:val="0"/>
      <w:marBottom w:val="0"/>
      <w:divBdr>
        <w:top w:val="none" w:sz="0" w:space="0" w:color="auto"/>
        <w:left w:val="none" w:sz="0" w:space="0" w:color="auto"/>
        <w:bottom w:val="none" w:sz="0" w:space="0" w:color="auto"/>
        <w:right w:val="none" w:sz="0" w:space="0" w:color="auto"/>
      </w:divBdr>
    </w:div>
    <w:div w:id="1360855407">
      <w:bodyDiv w:val="1"/>
      <w:marLeft w:val="0"/>
      <w:marRight w:val="0"/>
      <w:marTop w:val="0"/>
      <w:marBottom w:val="0"/>
      <w:divBdr>
        <w:top w:val="none" w:sz="0" w:space="0" w:color="auto"/>
        <w:left w:val="none" w:sz="0" w:space="0" w:color="auto"/>
        <w:bottom w:val="none" w:sz="0" w:space="0" w:color="auto"/>
        <w:right w:val="none" w:sz="0" w:space="0" w:color="auto"/>
      </w:divBdr>
    </w:div>
    <w:div w:id="1365249930">
      <w:bodyDiv w:val="1"/>
      <w:marLeft w:val="0"/>
      <w:marRight w:val="0"/>
      <w:marTop w:val="0"/>
      <w:marBottom w:val="0"/>
      <w:divBdr>
        <w:top w:val="none" w:sz="0" w:space="0" w:color="auto"/>
        <w:left w:val="none" w:sz="0" w:space="0" w:color="auto"/>
        <w:bottom w:val="none" w:sz="0" w:space="0" w:color="auto"/>
        <w:right w:val="none" w:sz="0" w:space="0" w:color="auto"/>
      </w:divBdr>
    </w:div>
    <w:div w:id="1365520701">
      <w:bodyDiv w:val="1"/>
      <w:marLeft w:val="0"/>
      <w:marRight w:val="0"/>
      <w:marTop w:val="0"/>
      <w:marBottom w:val="0"/>
      <w:divBdr>
        <w:top w:val="none" w:sz="0" w:space="0" w:color="auto"/>
        <w:left w:val="none" w:sz="0" w:space="0" w:color="auto"/>
        <w:bottom w:val="none" w:sz="0" w:space="0" w:color="auto"/>
        <w:right w:val="none" w:sz="0" w:space="0" w:color="auto"/>
      </w:divBdr>
    </w:div>
    <w:div w:id="1377849787">
      <w:bodyDiv w:val="1"/>
      <w:marLeft w:val="0"/>
      <w:marRight w:val="0"/>
      <w:marTop w:val="0"/>
      <w:marBottom w:val="0"/>
      <w:divBdr>
        <w:top w:val="none" w:sz="0" w:space="0" w:color="auto"/>
        <w:left w:val="none" w:sz="0" w:space="0" w:color="auto"/>
        <w:bottom w:val="none" w:sz="0" w:space="0" w:color="auto"/>
        <w:right w:val="none" w:sz="0" w:space="0" w:color="auto"/>
      </w:divBdr>
    </w:div>
    <w:div w:id="1379473704">
      <w:bodyDiv w:val="1"/>
      <w:marLeft w:val="0"/>
      <w:marRight w:val="0"/>
      <w:marTop w:val="0"/>
      <w:marBottom w:val="0"/>
      <w:divBdr>
        <w:top w:val="none" w:sz="0" w:space="0" w:color="auto"/>
        <w:left w:val="none" w:sz="0" w:space="0" w:color="auto"/>
        <w:bottom w:val="none" w:sz="0" w:space="0" w:color="auto"/>
        <w:right w:val="none" w:sz="0" w:space="0" w:color="auto"/>
      </w:divBdr>
    </w:div>
    <w:div w:id="1387148571">
      <w:bodyDiv w:val="1"/>
      <w:marLeft w:val="0"/>
      <w:marRight w:val="0"/>
      <w:marTop w:val="0"/>
      <w:marBottom w:val="0"/>
      <w:divBdr>
        <w:top w:val="none" w:sz="0" w:space="0" w:color="auto"/>
        <w:left w:val="none" w:sz="0" w:space="0" w:color="auto"/>
        <w:bottom w:val="none" w:sz="0" w:space="0" w:color="auto"/>
        <w:right w:val="none" w:sz="0" w:space="0" w:color="auto"/>
      </w:divBdr>
    </w:div>
    <w:div w:id="1391464640">
      <w:bodyDiv w:val="1"/>
      <w:marLeft w:val="0"/>
      <w:marRight w:val="0"/>
      <w:marTop w:val="0"/>
      <w:marBottom w:val="0"/>
      <w:divBdr>
        <w:top w:val="none" w:sz="0" w:space="0" w:color="auto"/>
        <w:left w:val="none" w:sz="0" w:space="0" w:color="auto"/>
        <w:bottom w:val="none" w:sz="0" w:space="0" w:color="auto"/>
        <w:right w:val="none" w:sz="0" w:space="0" w:color="auto"/>
      </w:divBdr>
    </w:div>
    <w:div w:id="1392264792">
      <w:bodyDiv w:val="1"/>
      <w:marLeft w:val="0"/>
      <w:marRight w:val="0"/>
      <w:marTop w:val="0"/>
      <w:marBottom w:val="0"/>
      <w:divBdr>
        <w:top w:val="none" w:sz="0" w:space="0" w:color="auto"/>
        <w:left w:val="none" w:sz="0" w:space="0" w:color="auto"/>
        <w:bottom w:val="none" w:sz="0" w:space="0" w:color="auto"/>
        <w:right w:val="none" w:sz="0" w:space="0" w:color="auto"/>
      </w:divBdr>
    </w:div>
    <w:div w:id="1396275329">
      <w:bodyDiv w:val="1"/>
      <w:marLeft w:val="0"/>
      <w:marRight w:val="0"/>
      <w:marTop w:val="0"/>
      <w:marBottom w:val="0"/>
      <w:divBdr>
        <w:top w:val="none" w:sz="0" w:space="0" w:color="auto"/>
        <w:left w:val="none" w:sz="0" w:space="0" w:color="auto"/>
        <w:bottom w:val="none" w:sz="0" w:space="0" w:color="auto"/>
        <w:right w:val="none" w:sz="0" w:space="0" w:color="auto"/>
      </w:divBdr>
    </w:div>
    <w:div w:id="1399551840">
      <w:bodyDiv w:val="1"/>
      <w:marLeft w:val="0"/>
      <w:marRight w:val="0"/>
      <w:marTop w:val="0"/>
      <w:marBottom w:val="0"/>
      <w:divBdr>
        <w:top w:val="none" w:sz="0" w:space="0" w:color="auto"/>
        <w:left w:val="none" w:sz="0" w:space="0" w:color="auto"/>
        <w:bottom w:val="none" w:sz="0" w:space="0" w:color="auto"/>
        <w:right w:val="none" w:sz="0" w:space="0" w:color="auto"/>
      </w:divBdr>
    </w:div>
    <w:div w:id="1400782914">
      <w:bodyDiv w:val="1"/>
      <w:marLeft w:val="0"/>
      <w:marRight w:val="0"/>
      <w:marTop w:val="0"/>
      <w:marBottom w:val="0"/>
      <w:divBdr>
        <w:top w:val="none" w:sz="0" w:space="0" w:color="auto"/>
        <w:left w:val="none" w:sz="0" w:space="0" w:color="auto"/>
        <w:bottom w:val="none" w:sz="0" w:space="0" w:color="auto"/>
        <w:right w:val="none" w:sz="0" w:space="0" w:color="auto"/>
      </w:divBdr>
    </w:div>
    <w:div w:id="1416785659">
      <w:bodyDiv w:val="1"/>
      <w:marLeft w:val="0"/>
      <w:marRight w:val="0"/>
      <w:marTop w:val="0"/>
      <w:marBottom w:val="0"/>
      <w:divBdr>
        <w:top w:val="none" w:sz="0" w:space="0" w:color="auto"/>
        <w:left w:val="none" w:sz="0" w:space="0" w:color="auto"/>
        <w:bottom w:val="none" w:sz="0" w:space="0" w:color="auto"/>
        <w:right w:val="none" w:sz="0" w:space="0" w:color="auto"/>
      </w:divBdr>
    </w:div>
    <w:div w:id="1418018258">
      <w:bodyDiv w:val="1"/>
      <w:marLeft w:val="0"/>
      <w:marRight w:val="0"/>
      <w:marTop w:val="0"/>
      <w:marBottom w:val="0"/>
      <w:divBdr>
        <w:top w:val="none" w:sz="0" w:space="0" w:color="auto"/>
        <w:left w:val="none" w:sz="0" w:space="0" w:color="auto"/>
        <w:bottom w:val="none" w:sz="0" w:space="0" w:color="auto"/>
        <w:right w:val="none" w:sz="0" w:space="0" w:color="auto"/>
      </w:divBdr>
    </w:div>
    <w:div w:id="1419248557">
      <w:bodyDiv w:val="1"/>
      <w:marLeft w:val="0"/>
      <w:marRight w:val="0"/>
      <w:marTop w:val="0"/>
      <w:marBottom w:val="0"/>
      <w:divBdr>
        <w:top w:val="none" w:sz="0" w:space="0" w:color="auto"/>
        <w:left w:val="none" w:sz="0" w:space="0" w:color="auto"/>
        <w:bottom w:val="none" w:sz="0" w:space="0" w:color="auto"/>
        <w:right w:val="none" w:sz="0" w:space="0" w:color="auto"/>
      </w:divBdr>
    </w:div>
    <w:div w:id="1429155490">
      <w:bodyDiv w:val="1"/>
      <w:marLeft w:val="0"/>
      <w:marRight w:val="0"/>
      <w:marTop w:val="0"/>
      <w:marBottom w:val="0"/>
      <w:divBdr>
        <w:top w:val="none" w:sz="0" w:space="0" w:color="auto"/>
        <w:left w:val="none" w:sz="0" w:space="0" w:color="auto"/>
        <w:bottom w:val="none" w:sz="0" w:space="0" w:color="auto"/>
        <w:right w:val="none" w:sz="0" w:space="0" w:color="auto"/>
      </w:divBdr>
    </w:div>
    <w:div w:id="1431777041">
      <w:bodyDiv w:val="1"/>
      <w:marLeft w:val="0"/>
      <w:marRight w:val="0"/>
      <w:marTop w:val="0"/>
      <w:marBottom w:val="0"/>
      <w:divBdr>
        <w:top w:val="none" w:sz="0" w:space="0" w:color="auto"/>
        <w:left w:val="none" w:sz="0" w:space="0" w:color="auto"/>
        <w:bottom w:val="none" w:sz="0" w:space="0" w:color="auto"/>
        <w:right w:val="none" w:sz="0" w:space="0" w:color="auto"/>
      </w:divBdr>
    </w:div>
    <w:div w:id="1435133921">
      <w:bodyDiv w:val="1"/>
      <w:marLeft w:val="0"/>
      <w:marRight w:val="0"/>
      <w:marTop w:val="0"/>
      <w:marBottom w:val="0"/>
      <w:divBdr>
        <w:top w:val="none" w:sz="0" w:space="0" w:color="auto"/>
        <w:left w:val="none" w:sz="0" w:space="0" w:color="auto"/>
        <w:bottom w:val="none" w:sz="0" w:space="0" w:color="auto"/>
        <w:right w:val="none" w:sz="0" w:space="0" w:color="auto"/>
      </w:divBdr>
    </w:div>
    <w:div w:id="1438256048">
      <w:bodyDiv w:val="1"/>
      <w:marLeft w:val="0"/>
      <w:marRight w:val="0"/>
      <w:marTop w:val="0"/>
      <w:marBottom w:val="0"/>
      <w:divBdr>
        <w:top w:val="none" w:sz="0" w:space="0" w:color="auto"/>
        <w:left w:val="none" w:sz="0" w:space="0" w:color="auto"/>
        <w:bottom w:val="none" w:sz="0" w:space="0" w:color="auto"/>
        <w:right w:val="none" w:sz="0" w:space="0" w:color="auto"/>
      </w:divBdr>
    </w:div>
    <w:div w:id="1442259446">
      <w:bodyDiv w:val="1"/>
      <w:marLeft w:val="0"/>
      <w:marRight w:val="0"/>
      <w:marTop w:val="0"/>
      <w:marBottom w:val="0"/>
      <w:divBdr>
        <w:top w:val="none" w:sz="0" w:space="0" w:color="auto"/>
        <w:left w:val="none" w:sz="0" w:space="0" w:color="auto"/>
        <w:bottom w:val="none" w:sz="0" w:space="0" w:color="auto"/>
        <w:right w:val="none" w:sz="0" w:space="0" w:color="auto"/>
      </w:divBdr>
    </w:div>
    <w:div w:id="1453406143">
      <w:bodyDiv w:val="1"/>
      <w:marLeft w:val="0"/>
      <w:marRight w:val="0"/>
      <w:marTop w:val="0"/>
      <w:marBottom w:val="0"/>
      <w:divBdr>
        <w:top w:val="none" w:sz="0" w:space="0" w:color="auto"/>
        <w:left w:val="none" w:sz="0" w:space="0" w:color="auto"/>
        <w:bottom w:val="none" w:sz="0" w:space="0" w:color="auto"/>
        <w:right w:val="none" w:sz="0" w:space="0" w:color="auto"/>
      </w:divBdr>
    </w:div>
    <w:div w:id="1457525665">
      <w:bodyDiv w:val="1"/>
      <w:marLeft w:val="0"/>
      <w:marRight w:val="0"/>
      <w:marTop w:val="0"/>
      <w:marBottom w:val="0"/>
      <w:divBdr>
        <w:top w:val="none" w:sz="0" w:space="0" w:color="auto"/>
        <w:left w:val="none" w:sz="0" w:space="0" w:color="auto"/>
        <w:bottom w:val="none" w:sz="0" w:space="0" w:color="auto"/>
        <w:right w:val="none" w:sz="0" w:space="0" w:color="auto"/>
      </w:divBdr>
    </w:div>
    <w:div w:id="1479109604">
      <w:bodyDiv w:val="1"/>
      <w:marLeft w:val="0"/>
      <w:marRight w:val="0"/>
      <w:marTop w:val="0"/>
      <w:marBottom w:val="0"/>
      <w:divBdr>
        <w:top w:val="none" w:sz="0" w:space="0" w:color="auto"/>
        <w:left w:val="none" w:sz="0" w:space="0" w:color="auto"/>
        <w:bottom w:val="none" w:sz="0" w:space="0" w:color="auto"/>
        <w:right w:val="none" w:sz="0" w:space="0" w:color="auto"/>
      </w:divBdr>
    </w:div>
    <w:div w:id="1482699128">
      <w:bodyDiv w:val="1"/>
      <w:marLeft w:val="0"/>
      <w:marRight w:val="0"/>
      <w:marTop w:val="0"/>
      <w:marBottom w:val="0"/>
      <w:divBdr>
        <w:top w:val="none" w:sz="0" w:space="0" w:color="auto"/>
        <w:left w:val="none" w:sz="0" w:space="0" w:color="auto"/>
        <w:bottom w:val="none" w:sz="0" w:space="0" w:color="auto"/>
        <w:right w:val="none" w:sz="0" w:space="0" w:color="auto"/>
      </w:divBdr>
    </w:div>
    <w:div w:id="1499727864">
      <w:bodyDiv w:val="1"/>
      <w:marLeft w:val="0"/>
      <w:marRight w:val="0"/>
      <w:marTop w:val="0"/>
      <w:marBottom w:val="0"/>
      <w:divBdr>
        <w:top w:val="none" w:sz="0" w:space="0" w:color="auto"/>
        <w:left w:val="none" w:sz="0" w:space="0" w:color="auto"/>
        <w:bottom w:val="none" w:sz="0" w:space="0" w:color="auto"/>
        <w:right w:val="none" w:sz="0" w:space="0" w:color="auto"/>
      </w:divBdr>
    </w:div>
    <w:div w:id="1504735530">
      <w:bodyDiv w:val="1"/>
      <w:marLeft w:val="0"/>
      <w:marRight w:val="0"/>
      <w:marTop w:val="0"/>
      <w:marBottom w:val="0"/>
      <w:divBdr>
        <w:top w:val="none" w:sz="0" w:space="0" w:color="auto"/>
        <w:left w:val="none" w:sz="0" w:space="0" w:color="auto"/>
        <w:bottom w:val="none" w:sz="0" w:space="0" w:color="auto"/>
        <w:right w:val="none" w:sz="0" w:space="0" w:color="auto"/>
      </w:divBdr>
    </w:div>
    <w:div w:id="1505701082">
      <w:bodyDiv w:val="1"/>
      <w:marLeft w:val="0"/>
      <w:marRight w:val="0"/>
      <w:marTop w:val="0"/>
      <w:marBottom w:val="0"/>
      <w:divBdr>
        <w:top w:val="none" w:sz="0" w:space="0" w:color="auto"/>
        <w:left w:val="none" w:sz="0" w:space="0" w:color="auto"/>
        <w:bottom w:val="none" w:sz="0" w:space="0" w:color="auto"/>
        <w:right w:val="none" w:sz="0" w:space="0" w:color="auto"/>
      </w:divBdr>
    </w:div>
    <w:div w:id="1510637172">
      <w:bodyDiv w:val="1"/>
      <w:marLeft w:val="0"/>
      <w:marRight w:val="0"/>
      <w:marTop w:val="0"/>
      <w:marBottom w:val="0"/>
      <w:divBdr>
        <w:top w:val="none" w:sz="0" w:space="0" w:color="auto"/>
        <w:left w:val="none" w:sz="0" w:space="0" w:color="auto"/>
        <w:bottom w:val="none" w:sz="0" w:space="0" w:color="auto"/>
        <w:right w:val="none" w:sz="0" w:space="0" w:color="auto"/>
      </w:divBdr>
    </w:div>
    <w:div w:id="1518276256">
      <w:bodyDiv w:val="1"/>
      <w:marLeft w:val="0"/>
      <w:marRight w:val="0"/>
      <w:marTop w:val="0"/>
      <w:marBottom w:val="0"/>
      <w:divBdr>
        <w:top w:val="none" w:sz="0" w:space="0" w:color="auto"/>
        <w:left w:val="none" w:sz="0" w:space="0" w:color="auto"/>
        <w:bottom w:val="none" w:sz="0" w:space="0" w:color="auto"/>
        <w:right w:val="none" w:sz="0" w:space="0" w:color="auto"/>
      </w:divBdr>
    </w:div>
    <w:div w:id="1527214358">
      <w:bodyDiv w:val="1"/>
      <w:marLeft w:val="0"/>
      <w:marRight w:val="0"/>
      <w:marTop w:val="0"/>
      <w:marBottom w:val="0"/>
      <w:divBdr>
        <w:top w:val="none" w:sz="0" w:space="0" w:color="auto"/>
        <w:left w:val="none" w:sz="0" w:space="0" w:color="auto"/>
        <w:bottom w:val="none" w:sz="0" w:space="0" w:color="auto"/>
        <w:right w:val="none" w:sz="0" w:space="0" w:color="auto"/>
      </w:divBdr>
    </w:div>
    <w:div w:id="1529023939">
      <w:bodyDiv w:val="1"/>
      <w:marLeft w:val="0"/>
      <w:marRight w:val="0"/>
      <w:marTop w:val="0"/>
      <w:marBottom w:val="0"/>
      <w:divBdr>
        <w:top w:val="none" w:sz="0" w:space="0" w:color="auto"/>
        <w:left w:val="none" w:sz="0" w:space="0" w:color="auto"/>
        <w:bottom w:val="none" w:sz="0" w:space="0" w:color="auto"/>
        <w:right w:val="none" w:sz="0" w:space="0" w:color="auto"/>
      </w:divBdr>
    </w:div>
    <w:div w:id="1531796629">
      <w:bodyDiv w:val="1"/>
      <w:marLeft w:val="0"/>
      <w:marRight w:val="0"/>
      <w:marTop w:val="0"/>
      <w:marBottom w:val="0"/>
      <w:divBdr>
        <w:top w:val="none" w:sz="0" w:space="0" w:color="auto"/>
        <w:left w:val="none" w:sz="0" w:space="0" w:color="auto"/>
        <w:bottom w:val="none" w:sz="0" w:space="0" w:color="auto"/>
        <w:right w:val="none" w:sz="0" w:space="0" w:color="auto"/>
      </w:divBdr>
    </w:div>
    <w:div w:id="1536506842">
      <w:bodyDiv w:val="1"/>
      <w:marLeft w:val="0"/>
      <w:marRight w:val="0"/>
      <w:marTop w:val="0"/>
      <w:marBottom w:val="0"/>
      <w:divBdr>
        <w:top w:val="none" w:sz="0" w:space="0" w:color="auto"/>
        <w:left w:val="none" w:sz="0" w:space="0" w:color="auto"/>
        <w:bottom w:val="none" w:sz="0" w:space="0" w:color="auto"/>
        <w:right w:val="none" w:sz="0" w:space="0" w:color="auto"/>
      </w:divBdr>
    </w:div>
    <w:div w:id="1555894136">
      <w:bodyDiv w:val="1"/>
      <w:marLeft w:val="0"/>
      <w:marRight w:val="0"/>
      <w:marTop w:val="0"/>
      <w:marBottom w:val="0"/>
      <w:divBdr>
        <w:top w:val="none" w:sz="0" w:space="0" w:color="auto"/>
        <w:left w:val="none" w:sz="0" w:space="0" w:color="auto"/>
        <w:bottom w:val="none" w:sz="0" w:space="0" w:color="auto"/>
        <w:right w:val="none" w:sz="0" w:space="0" w:color="auto"/>
      </w:divBdr>
    </w:div>
    <w:div w:id="1556814420">
      <w:bodyDiv w:val="1"/>
      <w:marLeft w:val="0"/>
      <w:marRight w:val="0"/>
      <w:marTop w:val="0"/>
      <w:marBottom w:val="0"/>
      <w:divBdr>
        <w:top w:val="none" w:sz="0" w:space="0" w:color="auto"/>
        <w:left w:val="none" w:sz="0" w:space="0" w:color="auto"/>
        <w:bottom w:val="none" w:sz="0" w:space="0" w:color="auto"/>
        <w:right w:val="none" w:sz="0" w:space="0" w:color="auto"/>
      </w:divBdr>
    </w:div>
    <w:div w:id="1567455315">
      <w:bodyDiv w:val="1"/>
      <w:marLeft w:val="0"/>
      <w:marRight w:val="0"/>
      <w:marTop w:val="0"/>
      <w:marBottom w:val="0"/>
      <w:divBdr>
        <w:top w:val="none" w:sz="0" w:space="0" w:color="auto"/>
        <w:left w:val="none" w:sz="0" w:space="0" w:color="auto"/>
        <w:bottom w:val="none" w:sz="0" w:space="0" w:color="auto"/>
        <w:right w:val="none" w:sz="0" w:space="0" w:color="auto"/>
      </w:divBdr>
    </w:div>
    <w:div w:id="1568497265">
      <w:bodyDiv w:val="1"/>
      <w:marLeft w:val="0"/>
      <w:marRight w:val="0"/>
      <w:marTop w:val="0"/>
      <w:marBottom w:val="0"/>
      <w:divBdr>
        <w:top w:val="none" w:sz="0" w:space="0" w:color="auto"/>
        <w:left w:val="none" w:sz="0" w:space="0" w:color="auto"/>
        <w:bottom w:val="none" w:sz="0" w:space="0" w:color="auto"/>
        <w:right w:val="none" w:sz="0" w:space="0" w:color="auto"/>
      </w:divBdr>
    </w:div>
    <w:div w:id="1571695435">
      <w:bodyDiv w:val="1"/>
      <w:marLeft w:val="0"/>
      <w:marRight w:val="0"/>
      <w:marTop w:val="0"/>
      <w:marBottom w:val="0"/>
      <w:divBdr>
        <w:top w:val="none" w:sz="0" w:space="0" w:color="auto"/>
        <w:left w:val="none" w:sz="0" w:space="0" w:color="auto"/>
        <w:bottom w:val="none" w:sz="0" w:space="0" w:color="auto"/>
        <w:right w:val="none" w:sz="0" w:space="0" w:color="auto"/>
      </w:divBdr>
    </w:div>
    <w:div w:id="1583644439">
      <w:bodyDiv w:val="1"/>
      <w:marLeft w:val="0"/>
      <w:marRight w:val="0"/>
      <w:marTop w:val="0"/>
      <w:marBottom w:val="0"/>
      <w:divBdr>
        <w:top w:val="none" w:sz="0" w:space="0" w:color="auto"/>
        <w:left w:val="none" w:sz="0" w:space="0" w:color="auto"/>
        <w:bottom w:val="none" w:sz="0" w:space="0" w:color="auto"/>
        <w:right w:val="none" w:sz="0" w:space="0" w:color="auto"/>
      </w:divBdr>
    </w:div>
    <w:div w:id="1585069309">
      <w:bodyDiv w:val="1"/>
      <w:marLeft w:val="0"/>
      <w:marRight w:val="0"/>
      <w:marTop w:val="0"/>
      <w:marBottom w:val="0"/>
      <w:divBdr>
        <w:top w:val="none" w:sz="0" w:space="0" w:color="auto"/>
        <w:left w:val="none" w:sz="0" w:space="0" w:color="auto"/>
        <w:bottom w:val="none" w:sz="0" w:space="0" w:color="auto"/>
        <w:right w:val="none" w:sz="0" w:space="0" w:color="auto"/>
      </w:divBdr>
    </w:div>
    <w:div w:id="1590430960">
      <w:bodyDiv w:val="1"/>
      <w:marLeft w:val="0"/>
      <w:marRight w:val="0"/>
      <w:marTop w:val="0"/>
      <w:marBottom w:val="0"/>
      <w:divBdr>
        <w:top w:val="none" w:sz="0" w:space="0" w:color="auto"/>
        <w:left w:val="none" w:sz="0" w:space="0" w:color="auto"/>
        <w:bottom w:val="none" w:sz="0" w:space="0" w:color="auto"/>
        <w:right w:val="none" w:sz="0" w:space="0" w:color="auto"/>
      </w:divBdr>
    </w:div>
    <w:div w:id="1605530053">
      <w:bodyDiv w:val="1"/>
      <w:marLeft w:val="0"/>
      <w:marRight w:val="0"/>
      <w:marTop w:val="0"/>
      <w:marBottom w:val="0"/>
      <w:divBdr>
        <w:top w:val="none" w:sz="0" w:space="0" w:color="auto"/>
        <w:left w:val="none" w:sz="0" w:space="0" w:color="auto"/>
        <w:bottom w:val="none" w:sz="0" w:space="0" w:color="auto"/>
        <w:right w:val="none" w:sz="0" w:space="0" w:color="auto"/>
      </w:divBdr>
    </w:div>
    <w:div w:id="1612283104">
      <w:bodyDiv w:val="1"/>
      <w:marLeft w:val="0"/>
      <w:marRight w:val="0"/>
      <w:marTop w:val="0"/>
      <w:marBottom w:val="0"/>
      <w:divBdr>
        <w:top w:val="none" w:sz="0" w:space="0" w:color="auto"/>
        <w:left w:val="none" w:sz="0" w:space="0" w:color="auto"/>
        <w:bottom w:val="none" w:sz="0" w:space="0" w:color="auto"/>
        <w:right w:val="none" w:sz="0" w:space="0" w:color="auto"/>
      </w:divBdr>
    </w:div>
    <w:div w:id="1613902149">
      <w:bodyDiv w:val="1"/>
      <w:marLeft w:val="0"/>
      <w:marRight w:val="0"/>
      <w:marTop w:val="0"/>
      <w:marBottom w:val="0"/>
      <w:divBdr>
        <w:top w:val="none" w:sz="0" w:space="0" w:color="auto"/>
        <w:left w:val="none" w:sz="0" w:space="0" w:color="auto"/>
        <w:bottom w:val="none" w:sz="0" w:space="0" w:color="auto"/>
        <w:right w:val="none" w:sz="0" w:space="0" w:color="auto"/>
      </w:divBdr>
    </w:div>
    <w:div w:id="1630354759">
      <w:bodyDiv w:val="1"/>
      <w:marLeft w:val="0"/>
      <w:marRight w:val="0"/>
      <w:marTop w:val="0"/>
      <w:marBottom w:val="0"/>
      <w:divBdr>
        <w:top w:val="none" w:sz="0" w:space="0" w:color="auto"/>
        <w:left w:val="none" w:sz="0" w:space="0" w:color="auto"/>
        <w:bottom w:val="none" w:sz="0" w:space="0" w:color="auto"/>
        <w:right w:val="none" w:sz="0" w:space="0" w:color="auto"/>
      </w:divBdr>
    </w:div>
    <w:div w:id="1632521054">
      <w:bodyDiv w:val="1"/>
      <w:marLeft w:val="0"/>
      <w:marRight w:val="0"/>
      <w:marTop w:val="0"/>
      <w:marBottom w:val="0"/>
      <w:divBdr>
        <w:top w:val="none" w:sz="0" w:space="0" w:color="auto"/>
        <w:left w:val="none" w:sz="0" w:space="0" w:color="auto"/>
        <w:bottom w:val="none" w:sz="0" w:space="0" w:color="auto"/>
        <w:right w:val="none" w:sz="0" w:space="0" w:color="auto"/>
      </w:divBdr>
    </w:div>
    <w:div w:id="1635670714">
      <w:bodyDiv w:val="1"/>
      <w:marLeft w:val="0"/>
      <w:marRight w:val="0"/>
      <w:marTop w:val="0"/>
      <w:marBottom w:val="0"/>
      <w:divBdr>
        <w:top w:val="none" w:sz="0" w:space="0" w:color="auto"/>
        <w:left w:val="none" w:sz="0" w:space="0" w:color="auto"/>
        <w:bottom w:val="none" w:sz="0" w:space="0" w:color="auto"/>
        <w:right w:val="none" w:sz="0" w:space="0" w:color="auto"/>
      </w:divBdr>
    </w:div>
    <w:div w:id="1640652445">
      <w:bodyDiv w:val="1"/>
      <w:marLeft w:val="0"/>
      <w:marRight w:val="0"/>
      <w:marTop w:val="0"/>
      <w:marBottom w:val="0"/>
      <w:divBdr>
        <w:top w:val="none" w:sz="0" w:space="0" w:color="auto"/>
        <w:left w:val="none" w:sz="0" w:space="0" w:color="auto"/>
        <w:bottom w:val="none" w:sz="0" w:space="0" w:color="auto"/>
        <w:right w:val="none" w:sz="0" w:space="0" w:color="auto"/>
      </w:divBdr>
    </w:div>
    <w:div w:id="1645545185">
      <w:bodyDiv w:val="1"/>
      <w:marLeft w:val="0"/>
      <w:marRight w:val="0"/>
      <w:marTop w:val="0"/>
      <w:marBottom w:val="0"/>
      <w:divBdr>
        <w:top w:val="none" w:sz="0" w:space="0" w:color="auto"/>
        <w:left w:val="none" w:sz="0" w:space="0" w:color="auto"/>
        <w:bottom w:val="none" w:sz="0" w:space="0" w:color="auto"/>
        <w:right w:val="none" w:sz="0" w:space="0" w:color="auto"/>
      </w:divBdr>
    </w:div>
    <w:div w:id="1651405610">
      <w:bodyDiv w:val="1"/>
      <w:marLeft w:val="0"/>
      <w:marRight w:val="0"/>
      <w:marTop w:val="0"/>
      <w:marBottom w:val="0"/>
      <w:divBdr>
        <w:top w:val="none" w:sz="0" w:space="0" w:color="auto"/>
        <w:left w:val="none" w:sz="0" w:space="0" w:color="auto"/>
        <w:bottom w:val="none" w:sz="0" w:space="0" w:color="auto"/>
        <w:right w:val="none" w:sz="0" w:space="0" w:color="auto"/>
      </w:divBdr>
    </w:div>
    <w:div w:id="1673072350">
      <w:bodyDiv w:val="1"/>
      <w:marLeft w:val="0"/>
      <w:marRight w:val="0"/>
      <w:marTop w:val="0"/>
      <w:marBottom w:val="0"/>
      <w:divBdr>
        <w:top w:val="none" w:sz="0" w:space="0" w:color="auto"/>
        <w:left w:val="none" w:sz="0" w:space="0" w:color="auto"/>
        <w:bottom w:val="none" w:sz="0" w:space="0" w:color="auto"/>
        <w:right w:val="none" w:sz="0" w:space="0" w:color="auto"/>
      </w:divBdr>
    </w:div>
    <w:div w:id="1689067302">
      <w:bodyDiv w:val="1"/>
      <w:marLeft w:val="0"/>
      <w:marRight w:val="0"/>
      <w:marTop w:val="0"/>
      <w:marBottom w:val="0"/>
      <w:divBdr>
        <w:top w:val="none" w:sz="0" w:space="0" w:color="auto"/>
        <w:left w:val="none" w:sz="0" w:space="0" w:color="auto"/>
        <w:bottom w:val="none" w:sz="0" w:space="0" w:color="auto"/>
        <w:right w:val="none" w:sz="0" w:space="0" w:color="auto"/>
      </w:divBdr>
    </w:div>
    <w:div w:id="1691839262">
      <w:bodyDiv w:val="1"/>
      <w:marLeft w:val="0"/>
      <w:marRight w:val="0"/>
      <w:marTop w:val="0"/>
      <w:marBottom w:val="0"/>
      <w:divBdr>
        <w:top w:val="none" w:sz="0" w:space="0" w:color="auto"/>
        <w:left w:val="none" w:sz="0" w:space="0" w:color="auto"/>
        <w:bottom w:val="none" w:sz="0" w:space="0" w:color="auto"/>
        <w:right w:val="none" w:sz="0" w:space="0" w:color="auto"/>
      </w:divBdr>
    </w:div>
    <w:div w:id="1702314830">
      <w:bodyDiv w:val="1"/>
      <w:marLeft w:val="0"/>
      <w:marRight w:val="0"/>
      <w:marTop w:val="0"/>
      <w:marBottom w:val="0"/>
      <w:divBdr>
        <w:top w:val="none" w:sz="0" w:space="0" w:color="auto"/>
        <w:left w:val="none" w:sz="0" w:space="0" w:color="auto"/>
        <w:bottom w:val="none" w:sz="0" w:space="0" w:color="auto"/>
        <w:right w:val="none" w:sz="0" w:space="0" w:color="auto"/>
      </w:divBdr>
    </w:div>
    <w:div w:id="1707412183">
      <w:bodyDiv w:val="1"/>
      <w:marLeft w:val="0"/>
      <w:marRight w:val="0"/>
      <w:marTop w:val="0"/>
      <w:marBottom w:val="0"/>
      <w:divBdr>
        <w:top w:val="none" w:sz="0" w:space="0" w:color="auto"/>
        <w:left w:val="none" w:sz="0" w:space="0" w:color="auto"/>
        <w:bottom w:val="none" w:sz="0" w:space="0" w:color="auto"/>
        <w:right w:val="none" w:sz="0" w:space="0" w:color="auto"/>
      </w:divBdr>
    </w:div>
    <w:div w:id="1739933561">
      <w:bodyDiv w:val="1"/>
      <w:marLeft w:val="0"/>
      <w:marRight w:val="0"/>
      <w:marTop w:val="0"/>
      <w:marBottom w:val="0"/>
      <w:divBdr>
        <w:top w:val="none" w:sz="0" w:space="0" w:color="auto"/>
        <w:left w:val="none" w:sz="0" w:space="0" w:color="auto"/>
        <w:bottom w:val="none" w:sz="0" w:space="0" w:color="auto"/>
        <w:right w:val="none" w:sz="0" w:space="0" w:color="auto"/>
      </w:divBdr>
    </w:div>
    <w:div w:id="1747190226">
      <w:bodyDiv w:val="1"/>
      <w:marLeft w:val="0"/>
      <w:marRight w:val="0"/>
      <w:marTop w:val="0"/>
      <w:marBottom w:val="0"/>
      <w:divBdr>
        <w:top w:val="none" w:sz="0" w:space="0" w:color="auto"/>
        <w:left w:val="none" w:sz="0" w:space="0" w:color="auto"/>
        <w:bottom w:val="none" w:sz="0" w:space="0" w:color="auto"/>
        <w:right w:val="none" w:sz="0" w:space="0" w:color="auto"/>
      </w:divBdr>
    </w:div>
    <w:div w:id="1750619672">
      <w:bodyDiv w:val="1"/>
      <w:marLeft w:val="0"/>
      <w:marRight w:val="0"/>
      <w:marTop w:val="0"/>
      <w:marBottom w:val="0"/>
      <w:divBdr>
        <w:top w:val="none" w:sz="0" w:space="0" w:color="auto"/>
        <w:left w:val="none" w:sz="0" w:space="0" w:color="auto"/>
        <w:bottom w:val="none" w:sz="0" w:space="0" w:color="auto"/>
        <w:right w:val="none" w:sz="0" w:space="0" w:color="auto"/>
      </w:divBdr>
    </w:div>
    <w:div w:id="1760516833">
      <w:bodyDiv w:val="1"/>
      <w:marLeft w:val="0"/>
      <w:marRight w:val="0"/>
      <w:marTop w:val="0"/>
      <w:marBottom w:val="0"/>
      <w:divBdr>
        <w:top w:val="none" w:sz="0" w:space="0" w:color="auto"/>
        <w:left w:val="none" w:sz="0" w:space="0" w:color="auto"/>
        <w:bottom w:val="none" w:sz="0" w:space="0" w:color="auto"/>
        <w:right w:val="none" w:sz="0" w:space="0" w:color="auto"/>
      </w:divBdr>
    </w:div>
    <w:div w:id="1767117181">
      <w:bodyDiv w:val="1"/>
      <w:marLeft w:val="0"/>
      <w:marRight w:val="0"/>
      <w:marTop w:val="0"/>
      <w:marBottom w:val="0"/>
      <w:divBdr>
        <w:top w:val="none" w:sz="0" w:space="0" w:color="auto"/>
        <w:left w:val="none" w:sz="0" w:space="0" w:color="auto"/>
        <w:bottom w:val="none" w:sz="0" w:space="0" w:color="auto"/>
        <w:right w:val="none" w:sz="0" w:space="0" w:color="auto"/>
      </w:divBdr>
    </w:div>
    <w:div w:id="1768573126">
      <w:bodyDiv w:val="1"/>
      <w:marLeft w:val="0"/>
      <w:marRight w:val="0"/>
      <w:marTop w:val="0"/>
      <w:marBottom w:val="0"/>
      <w:divBdr>
        <w:top w:val="none" w:sz="0" w:space="0" w:color="auto"/>
        <w:left w:val="none" w:sz="0" w:space="0" w:color="auto"/>
        <w:bottom w:val="none" w:sz="0" w:space="0" w:color="auto"/>
        <w:right w:val="none" w:sz="0" w:space="0" w:color="auto"/>
      </w:divBdr>
    </w:div>
    <w:div w:id="1777674265">
      <w:bodyDiv w:val="1"/>
      <w:marLeft w:val="0"/>
      <w:marRight w:val="0"/>
      <w:marTop w:val="0"/>
      <w:marBottom w:val="0"/>
      <w:divBdr>
        <w:top w:val="none" w:sz="0" w:space="0" w:color="auto"/>
        <w:left w:val="none" w:sz="0" w:space="0" w:color="auto"/>
        <w:bottom w:val="none" w:sz="0" w:space="0" w:color="auto"/>
        <w:right w:val="none" w:sz="0" w:space="0" w:color="auto"/>
      </w:divBdr>
    </w:div>
    <w:div w:id="1782187317">
      <w:bodyDiv w:val="1"/>
      <w:marLeft w:val="0"/>
      <w:marRight w:val="0"/>
      <w:marTop w:val="0"/>
      <w:marBottom w:val="0"/>
      <w:divBdr>
        <w:top w:val="none" w:sz="0" w:space="0" w:color="auto"/>
        <w:left w:val="none" w:sz="0" w:space="0" w:color="auto"/>
        <w:bottom w:val="none" w:sz="0" w:space="0" w:color="auto"/>
        <w:right w:val="none" w:sz="0" w:space="0" w:color="auto"/>
      </w:divBdr>
    </w:div>
    <w:div w:id="1782610232">
      <w:bodyDiv w:val="1"/>
      <w:marLeft w:val="0"/>
      <w:marRight w:val="0"/>
      <w:marTop w:val="0"/>
      <w:marBottom w:val="0"/>
      <w:divBdr>
        <w:top w:val="none" w:sz="0" w:space="0" w:color="auto"/>
        <w:left w:val="none" w:sz="0" w:space="0" w:color="auto"/>
        <w:bottom w:val="none" w:sz="0" w:space="0" w:color="auto"/>
        <w:right w:val="none" w:sz="0" w:space="0" w:color="auto"/>
      </w:divBdr>
    </w:div>
    <w:div w:id="1790082951">
      <w:bodyDiv w:val="1"/>
      <w:marLeft w:val="0"/>
      <w:marRight w:val="0"/>
      <w:marTop w:val="0"/>
      <w:marBottom w:val="0"/>
      <w:divBdr>
        <w:top w:val="none" w:sz="0" w:space="0" w:color="auto"/>
        <w:left w:val="none" w:sz="0" w:space="0" w:color="auto"/>
        <w:bottom w:val="none" w:sz="0" w:space="0" w:color="auto"/>
        <w:right w:val="none" w:sz="0" w:space="0" w:color="auto"/>
      </w:divBdr>
    </w:div>
    <w:div w:id="1791388810">
      <w:bodyDiv w:val="1"/>
      <w:marLeft w:val="0"/>
      <w:marRight w:val="0"/>
      <w:marTop w:val="0"/>
      <w:marBottom w:val="0"/>
      <w:divBdr>
        <w:top w:val="none" w:sz="0" w:space="0" w:color="auto"/>
        <w:left w:val="none" w:sz="0" w:space="0" w:color="auto"/>
        <w:bottom w:val="none" w:sz="0" w:space="0" w:color="auto"/>
        <w:right w:val="none" w:sz="0" w:space="0" w:color="auto"/>
      </w:divBdr>
    </w:div>
    <w:div w:id="1792090979">
      <w:bodyDiv w:val="1"/>
      <w:marLeft w:val="0"/>
      <w:marRight w:val="0"/>
      <w:marTop w:val="0"/>
      <w:marBottom w:val="0"/>
      <w:divBdr>
        <w:top w:val="none" w:sz="0" w:space="0" w:color="auto"/>
        <w:left w:val="none" w:sz="0" w:space="0" w:color="auto"/>
        <w:bottom w:val="none" w:sz="0" w:space="0" w:color="auto"/>
        <w:right w:val="none" w:sz="0" w:space="0" w:color="auto"/>
      </w:divBdr>
    </w:div>
    <w:div w:id="1802310725">
      <w:bodyDiv w:val="1"/>
      <w:marLeft w:val="0"/>
      <w:marRight w:val="0"/>
      <w:marTop w:val="0"/>
      <w:marBottom w:val="0"/>
      <w:divBdr>
        <w:top w:val="none" w:sz="0" w:space="0" w:color="auto"/>
        <w:left w:val="none" w:sz="0" w:space="0" w:color="auto"/>
        <w:bottom w:val="none" w:sz="0" w:space="0" w:color="auto"/>
        <w:right w:val="none" w:sz="0" w:space="0" w:color="auto"/>
      </w:divBdr>
    </w:div>
    <w:div w:id="1807502526">
      <w:bodyDiv w:val="1"/>
      <w:marLeft w:val="0"/>
      <w:marRight w:val="0"/>
      <w:marTop w:val="0"/>
      <w:marBottom w:val="0"/>
      <w:divBdr>
        <w:top w:val="none" w:sz="0" w:space="0" w:color="auto"/>
        <w:left w:val="none" w:sz="0" w:space="0" w:color="auto"/>
        <w:bottom w:val="none" w:sz="0" w:space="0" w:color="auto"/>
        <w:right w:val="none" w:sz="0" w:space="0" w:color="auto"/>
      </w:divBdr>
    </w:div>
    <w:div w:id="1808543906">
      <w:bodyDiv w:val="1"/>
      <w:marLeft w:val="0"/>
      <w:marRight w:val="0"/>
      <w:marTop w:val="0"/>
      <w:marBottom w:val="0"/>
      <w:divBdr>
        <w:top w:val="none" w:sz="0" w:space="0" w:color="auto"/>
        <w:left w:val="none" w:sz="0" w:space="0" w:color="auto"/>
        <w:bottom w:val="none" w:sz="0" w:space="0" w:color="auto"/>
        <w:right w:val="none" w:sz="0" w:space="0" w:color="auto"/>
      </w:divBdr>
    </w:div>
    <w:div w:id="1811434541">
      <w:bodyDiv w:val="1"/>
      <w:marLeft w:val="0"/>
      <w:marRight w:val="0"/>
      <w:marTop w:val="0"/>
      <w:marBottom w:val="0"/>
      <w:divBdr>
        <w:top w:val="none" w:sz="0" w:space="0" w:color="auto"/>
        <w:left w:val="none" w:sz="0" w:space="0" w:color="auto"/>
        <w:bottom w:val="none" w:sz="0" w:space="0" w:color="auto"/>
        <w:right w:val="none" w:sz="0" w:space="0" w:color="auto"/>
      </w:divBdr>
    </w:div>
    <w:div w:id="1819761749">
      <w:bodyDiv w:val="1"/>
      <w:marLeft w:val="0"/>
      <w:marRight w:val="0"/>
      <w:marTop w:val="0"/>
      <w:marBottom w:val="0"/>
      <w:divBdr>
        <w:top w:val="none" w:sz="0" w:space="0" w:color="auto"/>
        <w:left w:val="none" w:sz="0" w:space="0" w:color="auto"/>
        <w:bottom w:val="none" w:sz="0" w:space="0" w:color="auto"/>
        <w:right w:val="none" w:sz="0" w:space="0" w:color="auto"/>
      </w:divBdr>
    </w:div>
    <w:div w:id="1820267396">
      <w:bodyDiv w:val="1"/>
      <w:marLeft w:val="0"/>
      <w:marRight w:val="0"/>
      <w:marTop w:val="0"/>
      <w:marBottom w:val="0"/>
      <w:divBdr>
        <w:top w:val="none" w:sz="0" w:space="0" w:color="auto"/>
        <w:left w:val="none" w:sz="0" w:space="0" w:color="auto"/>
        <w:bottom w:val="none" w:sz="0" w:space="0" w:color="auto"/>
        <w:right w:val="none" w:sz="0" w:space="0" w:color="auto"/>
      </w:divBdr>
    </w:div>
    <w:div w:id="1823691885">
      <w:bodyDiv w:val="1"/>
      <w:marLeft w:val="0"/>
      <w:marRight w:val="0"/>
      <w:marTop w:val="0"/>
      <w:marBottom w:val="0"/>
      <w:divBdr>
        <w:top w:val="none" w:sz="0" w:space="0" w:color="auto"/>
        <w:left w:val="none" w:sz="0" w:space="0" w:color="auto"/>
        <w:bottom w:val="none" w:sz="0" w:space="0" w:color="auto"/>
        <w:right w:val="none" w:sz="0" w:space="0" w:color="auto"/>
      </w:divBdr>
    </w:div>
    <w:div w:id="1826508644">
      <w:bodyDiv w:val="1"/>
      <w:marLeft w:val="0"/>
      <w:marRight w:val="0"/>
      <w:marTop w:val="0"/>
      <w:marBottom w:val="0"/>
      <w:divBdr>
        <w:top w:val="none" w:sz="0" w:space="0" w:color="auto"/>
        <w:left w:val="none" w:sz="0" w:space="0" w:color="auto"/>
        <w:bottom w:val="none" w:sz="0" w:space="0" w:color="auto"/>
        <w:right w:val="none" w:sz="0" w:space="0" w:color="auto"/>
      </w:divBdr>
    </w:div>
    <w:div w:id="1827819256">
      <w:bodyDiv w:val="1"/>
      <w:marLeft w:val="0"/>
      <w:marRight w:val="0"/>
      <w:marTop w:val="0"/>
      <w:marBottom w:val="0"/>
      <w:divBdr>
        <w:top w:val="none" w:sz="0" w:space="0" w:color="auto"/>
        <w:left w:val="none" w:sz="0" w:space="0" w:color="auto"/>
        <w:bottom w:val="none" w:sz="0" w:space="0" w:color="auto"/>
        <w:right w:val="none" w:sz="0" w:space="0" w:color="auto"/>
      </w:divBdr>
    </w:div>
    <w:div w:id="1837644761">
      <w:bodyDiv w:val="1"/>
      <w:marLeft w:val="0"/>
      <w:marRight w:val="0"/>
      <w:marTop w:val="0"/>
      <w:marBottom w:val="0"/>
      <w:divBdr>
        <w:top w:val="none" w:sz="0" w:space="0" w:color="auto"/>
        <w:left w:val="none" w:sz="0" w:space="0" w:color="auto"/>
        <w:bottom w:val="none" w:sz="0" w:space="0" w:color="auto"/>
        <w:right w:val="none" w:sz="0" w:space="0" w:color="auto"/>
      </w:divBdr>
    </w:div>
    <w:div w:id="1838959136">
      <w:bodyDiv w:val="1"/>
      <w:marLeft w:val="0"/>
      <w:marRight w:val="0"/>
      <w:marTop w:val="0"/>
      <w:marBottom w:val="0"/>
      <w:divBdr>
        <w:top w:val="none" w:sz="0" w:space="0" w:color="auto"/>
        <w:left w:val="none" w:sz="0" w:space="0" w:color="auto"/>
        <w:bottom w:val="none" w:sz="0" w:space="0" w:color="auto"/>
        <w:right w:val="none" w:sz="0" w:space="0" w:color="auto"/>
      </w:divBdr>
    </w:div>
    <w:div w:id="1845780320">
      <w:bodyDiv w:val="1"/>
      <w:marLeft w:val="0"/>
      <w:marRight w:val="0"/>
      <w:marTop w:val="0"/>
      <w:marBottom w:val="0"/>
      <w:divBdr>
        <w:top w:val="none" w:sz="0" w:space="0" w:color="auto"/>
        <w:left w:val="none" w:sz="0" w:space="0" w:color="auto"/>
        <w:bottom w:val="none" w:sz="0" w:space="0" w:color="auto"/>
        <w:right w:val="none" w:sz="0" w:space="0" w:color="auto"/>
      </w:divBdr>
    </w:div>
    <w:div w:id="1856922835">
      <w:bodyDiv w:val="1"/>
      <w:marLeft w:val="0"/>
      <w:marRight w:val="0"/>
      <w:marTop w:val="0"/>
      <w:marBottom w:val="0"/>
      <w:divBdr>
        <w:top w:val="none" w:sz="0" w:space="0" w:color="auto"/>
        <w:left w:val="none" w:sz="0" w:space="0" w:color="auto"/>
        <w:bottom w:val="none" w:sz="0" w:space="0" w:color="auto"/>
        <w:right w:val="none" w:sz="0" w:space="0" w:color="auto"/>
      </w:divBdr>
    </w:div>
    <w:div w:id="1862740575">
      <w:bodyDiv w:val="1"/>
      <w:marLeft w:val="0"/>
      <w:marRight w:val="0"/>
      <w:marTop w:val="0"/>
      <w:marBottom w:val="0"/>
      <w:divBdr>
        <w:top w:val="none" w:sz="0" w:space="0" w:color="auto"/>
        <w:left w:val="none" w:sz="0" w:space="0" w:color="auto"/>
        <w:bottom w:val="none" w:sz="0" w:space="0" w:color="auto"/>
        <w:right w:val="none" w:sz="0" w:space="0" w:color="auto"/>
      </w:divBdr>
    </w:div>
    <w:div w:id="1866868434">
      <w:bodyDiv w:val="1"/>
      <w:marLeft w:val="0"/>
      <w:marRight w:val="0"/>
      <w:marTop w:val="0"/>
      <w:marBottom w:val="0"/>
      <w:divBdr>
        <w:top w:val="none" w:sz="0" w:space="0" w:color="auto"/>
        <w:left w:val="none" w:sz="0" w:space="0" w:color="auto"/>
        <w:bottom w:val="none" w:sz="0" w:space="0" w:color="auto"/>
        <w:right w:val="none" w:sz="0" w:space="0" w:color="auto"/>
      </w:divBdr>
    </w:div>
    <w:div w:id="1880630069">
      <w:bodyDiv w:val="1"/>
      <w:marLeft w:val="0"/>
      <w:marRight w:val="0"/>
      <w:marTop w:val="0"/>
      <w:marBottom w:val="0"/>
      <w:divBdr>
        <w:top w:val="none" w:sz="0" w:space="0" w:color="auto"/>
        <w:left w:val="none" w:sz="0" w:space="0" w:color="auto"/>
        <w:bottom w:val="none" w:sz="0" w:space="0" w:color="auto"/>
        <w:right w:val="none" w:sz="0" w:space="0" w:color="auto"/>
      </w:divBdr>
    </w:div>
    <w:div w:id="1892960442">
      <w:bodyDiv w:val="1"/>
      <w:marLeft w:val="0"/>
      <w:marRight w:val="0"/>
      <w:marTop w:val="0"/>
      <w:marBottom w:val="0"/>
      <w:divBdr>
        <w:top w:val="none" w:sz="0" w:space="0" w:color="auto"/>
        <w:left w:val="none" w:sz="0" w:space="0" w:color="auto"/>
        <w:bottom w:val="none" w:sz="0" w:space="0" w:color="auto"/>
        <w:right w:val="none" w:sz="0" w:space="0" w:color="auto"/>
      </w:divBdr>
    </w:div>
    <w:div w:id="1894541857">
      <w:bodyDiv w:val="1"/>
      <w:marLeft w:val="0"/>
      <w:marRight w:val="0"/>
      <w:marTop w:val="0"/>
      <w:marBottom w:val="0"/>
      <w:divBdr>
        <w:top w:val="none" w:sz="0" w:space="0" w:color="auto"/>
        <w:left w:val="none" w:sz="0" w:space="0" w:color="auto"/>
        <w:bottom w:val="none" w:sz="0" w:space="0" w:color="auto"/>
        <w:right w:val="none" w:sz="0" w:space="0" w:color="auto"/>
      </w:divBdr>
    </w:div>
    <w:div w:id="1906527760">
      <w:bodyDiv w:val="1"/>
      <w:marLeft w:val="0"/>
      <w:marRight w:val="0"/>
      <w:marTop w:val="0"/>
      <w:marBottom w:val="0"/>
      <w:divBdr>
        <w:top w:val="none" w:sz="0" w:space="0" w:color="auto"/>
        <w:left w:val="none" w:sz="0" w:space="0" w:color="auto"/>
        <w:bottom w:val="none" w:sz="0" w:space="0" w:color="auto"/>
        <w:right w:val="none" w:sz="0" w:space="0" w:color="auto"/>
      </w:divBdr>
    </w:div>
    <w:div w:id="1906985905">
      <w:bodyDiv w:val="1"/>
      <w:marLeft w:val="0"/>
      <w:marRight w:val="0"/>
      <w:marTop w:val="0"/>
      <w:marBottom w:val="0"/>
      <w:divBdr>
        <w:top w:val="none" w:sz="0" w:space="0" w:color="auto"/>
        <w:left w:val="none" w:sz="0" w:space="0" w:color="auto"/>
        <w:bottom w:val="none" w:sz="0" w:space="0" w:color="auto"/>
        <w:right w:val="none" w:sz="0" w:space="0" w:color="auto"/>
      </w:divBdr>
    </w:div>
    <w:div w:id="1915436311">
      <w:bodyDiv w:val="1"/>
      <w:marLeft w:val="0"/>
      <w:marRight w:val="0"/>
      <w:marTop w:val="0"/>
      <w:marBottom w:val="0"/>
      <w:divBdr>
        <w:top w:val="none" w:sz="0" w:space="0" w:color="auto"/>
        <w:left w:val="none" w:sz="0" w:space="0" w:color="auto"/>
        <w:bottom w:val="none" w:sz="0" w:space="0" w:color="auto"/>
        <w:right w:val="none" w:sz="0" w:space="0" w:color="auto"/>
      </w:divBdr>
    </w:div>
    <w:div w:id="1918860766">
      <w:bodyDiv w:val="1"/>
      <w:marLeft w:val="0"/>
      <w:marRight w:val="0"/>
      <w:marTop w:val="0"/>
      <w:marBottom w:val="0"/>
      <w:divBdr>
        <w:top w:val="none" w:sz="0" w:space="0" w:color="auto"/>
        <w:left w:val="none" w:sz="0" w:space="0" w:color="auto"/>
        <w:bottom w:val="none" w:sz="0" w:space="0" w:color="auto"/>
        <w:right w:val="none" w:sz="0" w:space="0" w:color="auto"/>
      </w:divBdr>
    </w:div>
    <w:div w:id="1921329704">
      <w:bodyDiv w:val="1"/>
      <w:marLeft w:val="0"/>
      <w:marRight w:val="0"/>
      <w:marTop w:val="0"/>
      <w:marBottom w:val="0"/>
      <w:divBdr>
        <w:top w:val="none" w:sz="0" w:space="0" w:color="auto"/>
        <w:left w:val="none" w:sz="0" w:space="0" w:color="auto"/>
        <w:bottom w:val="none" w:sz="0" w:space="0" w:color="auto"/>
        <w:right w:val="none" w:sz="0" w:space="0" w:color="auto"/>
      </w:divBdr>
    </w:div>
    <w:div w:id="1925801453">
      <w:bodyDiv w:val="1"/>
      <w:marLeft w:val="0"/>
      <w:marRight w:val="0"/>
      <w:marTop w:val="0"/>
      <w:marBottom w:val="0"/>
      <w:divBdr>
        <w:top w:val="none" w:sz="0" w:space="0" w:color="auto"/>
        <w:left w:val="none" w:sz="0" w:space="0" w:color="auto"/>
        <w:bottom w:val="none" w:sz="0" w:space="0" w:color="auto"/>
        <w:right w:val="none" w:sz="0" w:space="0" w:color="auto"/>
      </w:divBdr>
    </w:div>
    <w:div w:id="1926299876">
      <w:bodyDiv w:val="1"/>
      <w:marLeft w:val="0"/>
      <w:marRight w:val="0"/>
      <w:marTop w:val="0"/>
      <w:marBottom w:val="0"/>
      <w:divBdr>
        <w:top w:val="none" w:sz="0" w:space="0" w:color="auto"/>
        <w:left w:val="none" w:sz="0" w:space="0" w:color="auto"/>
        <w:bottom w:val="none" w:sz="0" w:space="0" w:color="auto"/>
        <w:right w:val="none" w:sz="0" w:space="0" w:color="auto"/>
      </w:divBdr>
    </w:div>
    <w:div w:id="1927304683">
      <w:bodyDiv w:val="1"/>
      <w:marLeft w:val="0"/>
      <w:marRight w:val="0"/>
      <w:marTop w:val="0"/>
      <w:marBottom w:val="0"/>
      <w:divBdr>
        <w:top w:val="none" w:sz="0" w:space="0" w:color="auto"/>
        <w:left w:val="none" w:sz="0" w:space="0" w:color="auto"/>
        <w:bottom w:val="none" w:sz="0" w:space="0" w:color="auto"/>
        <w:right w:val="none" w:sz="0" w:space="0" w:color="auto"/>
      </w:divBdr>
    </w:div>
    <w:div w:id="1946501955">
      <w:bodyDiv w:val="1"/>
      <w:marLeft w:val="0"/>
      <w:marRight w:val="0"/>
      <w:marTop w:val="0"/>
      <w:marBottom w:val="0"/>
      <w:divBdr>
        <w:top w:val="none" w:sz="0" w:space="0" w:color="auto"/>
        <w:left w:val="none" w:sz="0" w:space="0" w:color="auto"/>
        <w:bottom w:val="none" w:sz="0" w:space="0" w:color="auto"/>
        <w:right w:val="none" w:sz="0" w:space="0" w:color="auto"/>
      </w:divBdr>
    </w:div>
    <w:div w:id="1953631211">
      <w:bodyDiv w:val="1"/>
      <w:marLeft w:val="0"/>
      <w:marRight w:val="0"/>
      <w:marTop w:val="0"/>
      <w:marBottom w:val="0"/>
      <w:divBdr>
        <w:top w:val="none" w:sz="0" w:space="0" w:color="auto"/>
        <w:left w:val="none" w:sz="0" w:space="0" w:color="auto"/>
        <w:bottom w:val="none" w:sz="0" w:space="0" w:color="auto"/>
        <w:right w:val="none" w:sz="0" w:space="0" w:color="auto"/>
      </w:divBdr>
    </w:div>
    <w:div w:id="1953975457">
      <w:bodyDiv w:val="1"/>
      <w:marLeft w:val="0"/>
      <w:marRight w:val="0"/>
      <w:marTop w:val="0"/>
      <w:marBottom w:val="0"/>
      <w:divBdr>
        <w:top w:val="none" w:sz="0" w:space="0" w:color="auto"/>
        <w:left w:val="none" w:sz="0" w:space="0" w:color="auto"/>
        <w:bottom w:val="none" w:sz="0" w:space="0" w:color="auto"/>
        <w:right w:val="none" w:sz="0" w:space="0" w:color="auto"/>
      </w:divBdr>
    </w:div>
    <w:div w:id="1968049697">
      <w:bodyDiv w:val="1"/>
      <w:marLeft w:val="0"/>
      <w:marRight w:val="0"/>
      <w:marTop w:val="0"/>
      <w:marBottom w:val="0"/>
      <w:divBdr>
        <w:top w:val="none" w:sz="0" w:space="0" w:color="auto"/>
        <w:left w:val="none" w:sz="0" w:space="0" w:color="auto"/>
        <w:bottom w:val="none" w:sz="0" w:space="0" w:color="auto"/>
        <w:right w:val="none" w:sz="0" w:space="0" w:color="auto"/>
      </w:divBdr>
    </w:div>
    <w:div w:id="1977297512">
      <w:bodyDiv w:val="1"/>
      <w:marLeft w:val="0"/>
      <w:marRight w:val="0"/>
      <w:marTop w:val="0"/>
      <w:marBottom w:val="0"/>
      <w:divBdr>
        <w:top w:val="none" w:sz="0" w:space="0" w:color="auto"/>
        <w:left w:val="none" w:sz="0" w:space="0" w:color="auto"/>
        <w:bottom w:val="none" w:sz="0" w:space="0" w:color="auto"/>
        <w:right w:val="none" w:sz="0" w:space="0" w:color="auto"/>
      </w:divBdr>
    </w:div>
    <w:div w:id="1985040718">
      <w:bodyDiv w:val="1"/>
      <w:marLeft w:val="0"/>
      <w:marRight w:val="0"/>
      <w:marTop w:val="0"/>
      <w:marBottom w:val="0"/>
      <w:divBdr>
        <w:top w:val="none" w:sz="0" w:space="0" w:color="auto"/>
        <w:left w:val="none" w:sz="0" w:space="0" w:color="auto"/>
        <w:bottom w:val="none" w:sz="0" w:space="0" w:color="auto"/>
        <w:right w:val="none" w:sz="0" w:space="0" w:color="auto"/>
      </w:divBdr>
    </w:div>
    <w:div w:id="2004701165">
      <w:bodyDiv w:val="1"/>
      <w:marLeft w:val="0"/>
      <w:marRight w:val="0"/>
      <w:marTop w:val="0"/>
      <w:marBottom w:val="0"/>
      <w:divBdr>
        <w:top w:val="none" w:sz="0" w:space="0" w:color="auto"/>
        <w:left w:val="none" w:sz="0" w:space="0" w:color="auto"/>
        <w:bottom w:val="none" w:sz="0" w:space="0" w:color="auto"/>
        <w:right w:val="none" w:sz="0" w:space="0" w:color="auto"/>
      </w:divBdr>
    </w:div>
    <w:div w:id="2018460034">
      <w:bodyDiv w:val="1"/>
      <w:marLeft w:val="0"/>
      <w:marRight w:val="0"/>
      <w:marTop w:val="0"/>
      <w:marBottom w:val="0"/>
      <w:divBdr>
        <w:top w:val="none" w:sz="0" w:space="0" w:color="auto"/>
        <w:left w:val="none" w:sz="0" w:space="0" w:color="auto"/>
        <w:bottom w:val="none" w:sz="0" w:space="0" w:color="auto"/>
        <w:right w:val="none" w:sz="0" w:space="0" w:color="auto"/>
      </w:divBdr>
    </w:div>
    <w:div w:id="2023311379">
      <w:bodyDiv w:val="1"/>
      <w:marLeft w:val="0"/>
      <w:marRight w:val="0"/>
      <w:marTop w:val="0"/>
      <w:marBottom w:val="0"/>
      <w:divBdr>
        <w:top w:val="none" w:sz="0" w:space="0" w:color="auto"/>
        <w:left w:val="none" w:sz="0" w:space="0" w:color="auto"/>
        <w:bottom w:val="none" w:sz="0" w:space="0" w:color="auto"/>
        <w:right w:val="none" w:sz="0" w:space="0" w:color="auto"/>
      </w:divBdr>
    </w:div>
    <w:div w:id="2026975791">
      <w:bodyDiv w:val="1"/>
      <w:marLeft w:val="0"/>
      <w:marRight w:val="0"/>
      <w:marTop w:val="0"/>
      <w:marBottom w:val="0"/>
      <w:divBdr>
        <w:top w:val="none" w:sz="0" w:space="0" w:color="auto"/>
        <w:left w:val="none" w:sz="0" w:space="0" w:color="auto"/>
        <w:bottom w:val="none" w:sz="0" w:space="0" w:color="auto"/>
        <w:right w:val="none" w:sz="0" w:space="0" w:color="auto"/>
      </w:divBdr>
    </w:div>
    <w:div w:id="2038851795">
      <w:bodyDiv w:val="1"/>
      <w:marLeft w:val="0"/>
      <w:marRight w:val="0"/>
      <w:marTop w:val="0"/>
      <w:marBottom w:val="0"/>
      <w:divBdr>
        <w:top w:val="none" w:sz="0" w:space="0" w:color="auto"/>
        <w:left w:val="none" w:sz="0" w:space="0" w:color="auto"/>
        <w:bottom w:val="none" w:sz="0" w:space="0" w:color="auto"/>
        <w:right w:val="none" w:sz="0" w:space="0" w:color="auto"/>
      </w:divBdr>
    </w:div>
    <w:div w:id="2047872280">
      <w:bodyDiv w:val="1"/>
      <w:marLeft w:val="0"/>
      <w:marRight w:val="0"/>
      <w:marTop w:val="0"/>
      <w:marBottom w:val="0"/>
      <w:divBdr>
        <w:top w:val="none" w:sz="0" w:space="0" w:color="auto"/>
        <w:left w:val="none" w:sz="0" w:space="0" w:color="auto"/>
        <w:bottom w:val="none" w:sz="0" w:space="0" w:color="auto"/>
        <w:right w:val="none" w:sz="0" w:space="0" w:color="auto"/>
      </w:divBdr>
    </w:div>
    <w:div w:id="2070687584">
      <w:bodyDiv w:val="1"/>
      <w:marLeft w:val="0"/>
      <w:marRight w:val="0"/>
      <w:marTop w:val="0"/>
      <w:marBottom w:val="0"/>
      <w:divBdr>
        <w:top w:val="none" w:sz="0" w:space="0" w:color="auto"/>
        <w:left w:val="none" w:sz="0" w:space="0" w:color="auto"/>
        <w:bottom w:val="none" w:sz="0" w:space="0" w:color="auto"/>
        <w:right w:val="none" w:sz="0" w:space="0" w:color="auto"/>
      </w:divBdr>
    </w:div>
    <w:div w:id="2073381355">
      <w:bodyDiv w:val="1"/>
      <w:marLeft w:val="0"/>
      <w:marRight w:val="0"/>
      <w:marTop w:val="0"/>
      <w:marBottom w:val="0"/>
      <w:divBdr>
        <w:top w:val="none" w:sz="0" w:space="0" w:color="auto"/>
        <w:left w:val="none" w:sz="0" w:space="0" w:color="auto"/>
        <w:bottom w:val="none" w:sz="0" w:space="0" w:color="auto"/>
        <w:right w:val="none" w:sz="0" w:space="0" w:color="auto"/>
      </w:divBdr>
    </w:div>
    <w:div w:id="2077512074">
      <w:bodyDiv w:val="1"/>
      <w:marLeft w:val="0"/>
      <w:marRight w:val="0"/>
      <w:marTop w:val="0"/>
      <w:marBottom w:val="0"/>
      <w:divBdr>
        <w:top w:val="none" w:sz="0" w:space="0" w:color="auto"/>
        <w:left w:val="none" w:sz="0" w:space="0" w:color="auto"/>
        <w:bottom w:val="none" w:sz="0" w:space="0" w:color="auto"/>
        <w:right w:val="none" w:sz="0" w:space="0" w:color="auto"/>
      </w:divBdr>
    </w:div>
    <w:div w:id="2078238537">
      <w:bodyDiv w:val="1"/>
      <w:marLeft w:val="0"/>
      <w:marRight w:val="0"/>
      <w:marTop w:val="0"/>
      <w:marBottom w:val="0"/>
      <w:divBdr>
        <w:top w:val="none" w:sz="0" w:space="0" w:color="auto"/>
        <w:left w:val="none" w:sz="0" w:space="0" w:color="auto"/>
        <w:bottom w:val="none" w:sz="0" w:space="0" w:color="auto"/>
        <w:right w:val="none" w:sz="0" w:space="0" w:color="auto"/>
      </w:divBdr>
    </w:div>
    <w:div w:id="2086995254">
      <w:bodyDiv w:val="1"/>
      <w:marLeft w:val="0"/>
      <w:marRight w:val="0"/>
      <w:marTop w:val="0"/>
      <w:marBottom w:val="0"/>
      <w:divBdr>
        <w:top w:val="none" w:sz="0" w:space="0" w:color="auto"/>
        <w:left w:val="none" w:sz="0" w:space="0" w:color="auto"/>
        <w:bottom w:val="none" w:sz="0" w:space="0" w:color="auto"/>
        <w:right w:val="none" w:sz="0" w:space="0" w:color="auto"/>
      </w:divBdr>
    </w:div>
    <w:div w:id="2096701319">
      <w:bodyDiv w:val="1"/>
      <w:marLeft w:val="0"/>
      <w:marRight w:val="0"/>
      <w:marTop w:val="0"/>
      <w:marBottom w:val="0"/>
      <w:divBdr>
        <w:top w:val="none" w:sz="0" w:space="0" w:color="auto"/>
        <w:left w:val="none" w:sz="0" w:space="0" w:color="auto"/>
        <w:bottom w:val="none" w:sz="0" w:space="0" w:color="auto"/>
        <w:right w:val="none" w:sz="0" w:space="0" w:color="auto"/>
      </w:divBdr>
    </w:div>
    <w:div w:id="2100828038">
      <w:bodyDiv w:val="1"/>
      <w:marLeft w:val="0"/>
      <w:marRight w:val="0"/>
      <w:marTop w:val="0"/>
      <w:marBottom w:val="0"/>
      <w:divBdr>
        <w:top w:val="none" w:sz="0" w:space="0" w:color="auto"/>
        <w:left w:val="none" w:sz="0" w:space="0" w:color="auto"/>
        <w:bottom w:val="none" w:sz="0" w:space="0" w:color="auto"/>
        <w:right w:val="none" w:sz="0" w:space="0" w:color="auto"/>
      </w:divBdr>
    </w:div>
    <w:div w:id="2110156728">
      <w:bodyDiv w:val="1"/>
      <w:marLeft w:val="0"/>
      <w:marRight w:val="0"/>
      <w:marTop w:val="0"/>
      <w:marBottom w:val="0"/>
      <w:divBdr>
        <w:top w:val="none" w:sz="0" w:space="0" w:color="auto"/>
        <w:left w:val="none" w:sz="0" w:space="0" w:color="auto"/>
        <w:bottom w:val="none" w:sz="0" w:space="0" w:color="auto"/>
        <w:right w:val="none" w:sz="0" w:space="0" w:color="auto"/>
      </w:divBdr>
    </w:div>
    <w:div w:id="2114125975">
      <w:bodyDiv w:val="1"/>
      <w:marLeft w:val="0"/>
      <w:marRight w:val="0"/>
      <w:marTop w:val="0"/>
      <w:marBottom w:val="0"/>
      <w:divBdr>
        <w:top w:val="none" w:sz="0" w:space="0" w:color="auto"/>
        <w:left w:val="none" w:sz="0" w:space="0" w:color="auto"/>
        <w:bottom w:val="none" w:sz="0" w:space="0" w:color="auto"/>
        <w:right w:val="none" w:sz="0" w:space="0" w:color="auto"/>
      </w:divBdr>
    </w:div>
    <w:div w:id="2131508131">
      <w:bodyDiv w:val="1"/>
      <w:marLeft w:val="0"/>
      <w:marRight w:val="0"/>
      <w:marTop w:val="0"/>
      <w:marBottom w:val="0"/>
      <w:divBdr>
        <w:top w:val="none" w:sz="0" w:space="0" w:color="auto"/>
        <w:left w:val="none" w:sz="0" w:space="0" w:color="auto"/>
        <w:bottom w:val="none" w:sz="0" w:space="0" w:color="auto"/>
        <w:right w:val="none" w:sz="0" w:space="0" w:color="auto"/>
      </w:divBdr>
    </w:div>
    <w:div w:id="2136025208">
      <w:bodyDiv w:val="1"/>
      <w:marLeft w:val="0"/>
      <w:marRight w:val="0"/>
      <w:marTop w:val="0"/>
      <w:marBottom w:val="0"/>
      <w:divBdr>
        <w:top w:val="none" w:sz="0" w:space="0" w:color="auto"/>
        <w:left w:val="none" w:sz="0" w:space="0" w:color="auto"/>
        <w:bottom w:val="none" w:sz="0" w:space="0" w:color="auto"/>
        <w:right w:val="none" w:sz="0" w:space="0" w:color="auto"/>
      </w:divBdr>
    </w:div>
    <w:div w:id="21374861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DD1BD-54CF-4445-9E6E-418225A0A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10148</Words>
  <Characters>57849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Körbahti</dc:creator>
  <cp:lastModifiedBy>Microsoft account</cp:lastModifiedBy>
  <cp:revision>4</cp:revision>
  <cp:lastPrinted>2025-05-24T15:36:00Z</cp:lastPrinted>
  <dcterms:created xsi:type="dcterms:W3CDTF">2025-05-24T15:47:00Z</dcterms:created>
  <dcterms:modified xsi:type="dcterms:W3CDTF">2025-10-27T15:01:00Z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2025-01-14T00:00:00Z</vt:filetime>
  </property>
  <property fmtid="{D5CDD505-2E9C-101B-9397-08002B2CF9AE}" pid="3" name="Creator">
    <vt:lpwstr>Microsoft® Word Microsoft 365 için</vt:lpwstr>
  </property>
  <property fmtid="{D5CDD505-2E9C-101B-9397-08002B2CF9AE}" pid="4" name="LastSaved">
    <vt:filetime>2025-05-07T00:00:00Z</vt:filetime>
  </property>
  <property fmtid="{D5CDD505-2E9C-101B-9397-08002B2CF9AE}" pid="5" name="Producer">
    <vt:lpwstr>Microsoft® Word Microsoft 365 için</vt:lpwstr>
  </property>
</Properties>
</file>